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B1388" w14:textId="77777777" w:rsidR="00186D8A" w:rsidRDefault="00186D8A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83EEF" wp14:editId="3E631D2F">
                <wp:simplePos x="0" y="0"/>
                <wp:positionH relativeFrom="column">
                  <wp:posOffset>1028700</wp:posOffset>
                </wp:positionH>
                <wp:positionV relativeFrom="paragraph">
                  <wp:posOffset>-749300</wp:posOffset>
                </wp:positionV>
                <wp:extent cx="4035425" cy="2552700"/>
                <wp:effectExtent l="0" t="0" r="3175" b="0"/>
                <wp:wrapNone/>
                <wp:docPr id="433851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5B8C8" w14:textId="77777777" w:rsidR="00186D8A" w:rsidRDefault="00D247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3509B" wp14:editId="1D9810E5">
                                  <wp:extent cx="3676650" cy="2454910"/>
                                  <wp:effectExtent l="0" t="0" r="6350" b="0"/>
                                  <wp:docPr id="11322106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2210631" name="Picture 113221063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6650" cy="2454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83E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pt;margin-top:-59pt;width:317.7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IxLgIAAFUEAAAOAAAAZHJzL2Uyb0RvYy54bWysVEtv2zAMvg/YfxB0X+y4SdsZcYosRYYB&#10;QVsgHXpWZCk2IIuapMTOfv0o2Xms22nYRSZFio/vIz176BpFDsK6GnRBx6OUEqE5lLXeFfT76+rT&#10;PSXOM10yBVoU9CgcfZh//DBrTS4yqECVwhIMol3emoJW3ps8SRyvRMPcCIzQaJRgG+ZRtbuktKzF&#10;6I1KsjS9TVqwpbHAhXN4+9gb6TzGl1Jw/yylE56ogmJtPp42nttwJvMZy3eWmarmQxnsH6poWK0x&#10;6TnUI/OM7G39R6im5hYcSD/i0CQgZc1F7AG7GafvutlUzIjYC4LjzBkm9//C8qfDxrxY4rsv0CGB&#10;AZDWuNzhZeink7YJX6yUoB0hPJ5hE50nHC8n6c10kk0p4WjLptPsLo3AJpfnxjr/VUBDglBQi7xE&#10;uNhh7TymRNeTS8jmQNXlqlYqKmEWxFJZcmDIovKxSHzxm5fSpC3o7c00jYE1hOd9ZKUxwaWpIPlu&#10;2w2dbqE8IgAW+tlwhq9qLHLNnH9hFocBe8YB9894SAWYBAaJkgrsz7/dB3/kCK2UtDhcBXU/9swK&#10;StQ3jex9Hk8mYRqjMpneZajYa8v22qL3zRKw8zGukuFRDP5enURpoXnDPViErGhimmPugvqTuPT9&#10;yOMecbFYRCecP8P8Wm8MD6ED0oGC1+6NWTPw5JHiJziNIcvf0dX7hpcaFnsPso5cBoB7VAfccXYj&#10;xcOeheW41qPX5W8w/wUAAP//AwBQSwMEFAAGAAgAAAAhAE09/fnkAAAADAEAAA8AAABkcnMvZG93&#10;bnJldi54bWxMj0tPwzAQhO9I/Adrkbig1klKmxDiVAjxkLjR8BA3N16SiHgdxW4a/j3LCW472tHM&#10;N8V2tr2YcPSdIwXxMgKBVDvTUaPgpbpfZCB80GR07wgVfKOHbXl6UujcuCM947QLjeAQ8rlW0IYw&#10;5FL6ukWr/dINSPz7dKPVgeXYSDPqI4fbXiZRtJFWd8QNrR7wtsX6a3ewCj4umvcnPz+8Hlfr1XD3&#10;OFXpm6mUOj+bb65BBJzDnxl+8RkdSmbauwMZL3rWm4S3BAWLOM74Ykt6la5B7BUk2WUEsizk/xHl&#10;DwAAAP//AwBQSwECLQAUAAYACAAAACEAtoM4kv4AAADhAQAAEwAAAAAAAAAAAAAAAAAAAAAAW0Nv&#10;bnRlbnRfVHlwZXNdLnhtbFBLAQItABQABgAIAAAAIQA4/SH/1gAAAJQBAAALAAAAAAAAAAAAAAAA&#10;AC8BAABfcmVscy8ucmVsc1BLAQItABQABgAIAAAAIQAEBoIxLgIAAFUEAAAOAAAAAAAAAAAAAAAA&#10;AC4CAABkcnMvZTJvRG9jLnhtbFBLAQItABQABgAIAAAAIQBNPf355AAAAAwBAAAPAAAAAAAAAAAA&#10;AAAAAIgEAABkcnMvZG93bnJldi54bWxQSwUGAAAAAAQABADzAAAAmQUAAAAA&#10;" fillcolor="white [3201]" stroked="f" strokeweight=".5pt">
                <v:textbox>
                  <w:txbxContent>
                    <w:p w14:paraId="2DF5B8C8" w14:textId="77777777" w:rsidR="00186D8A" w:rsidRDefault="00D24705">
                      <w:r>
                        <w:rPr>
                          <w:noProof/>
                        </w:rPr>
                        <w:drawing>
                          <wp:inline distT="0" distB="0" distL="0" distR="0" wp14:anchorId="1AE3509B" wp14:editId="1D9810E5">
                            <wp:extent cx="3676650" cy="2454910"/>
                            <wp:effectExtent l="0" t="0" r="6350" b="0"/>
                            <wp:docPr id="11322106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2210631" name="Picture 113221063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76650" cy="2454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A4935BB" w14:textId="77777777" w:rsidR="00186D8A" w:rsidRDefault="00186D8A">
      <w:pPr>
        <w:rPr>
          <w:b/>
          <w:bCs/>
          <w:sz w:val="28"/>
          <w:szCs w:val="28"/>
        </w:rPr>
      </w:pPr>
    </w:p>
    <w:p w14:paraId="359EFAEF" w14:textId="77777777" w:rsidR="00186D8A" w:rsidRDefault="00186D8A">
      <w:pPr>
        <w:rPr>
          <w:b/>
          <w:bCs/>
          <w:sz w:val="28"/>
          <w:szCs w:val="28"/>
        </w:rPr>
      </w:pPr>
    </w:p>
    <w:p w14:paraId="2F0D7EEA" w14:textId="77777777" w:rsidR="00186D8A" w:rsidRDefault="00186D8A">
      <w:pPr>
        <w:rPr>
          <w:b/>
          <w:bCs/>
          <w:sz w:val="28"/>
          <w:szCs w:val="28"/>
        </w:rPr>
      </w:pPr>
    </w:p>
    <w:p w14:paraId="33CA938D" w14:textId="77777777" w:rsidR="00186D8A" w:rsidRDefault="00186D8A">
      <w:pPr>
        <w:rPr>
          <w:b/>
          <w:bCs/>
          <w:sz w:val="28"/>
          <w:szCs w:val="28"/>
        </w:rPr>
      </w:pPr>
    </w:p>
    <w:p w14:paraId="7D8B5911" w14:textId="77777777" w:rsidR="00186D8A" w:rsidRDefault="00186D8A">
      <w:pPr>
        <w:rPr>
          <w:b/>
          <w:bCs/>
          <w:sz w:val="28"/>
          <w:szCs w:val="28"/>
        </w:rPr>
      </w:pPr>
    </w:p>
    <w:p w14:paraId="65E4E100" w14:textId="77777777" w:rsidR="00186D8A" w:rsidRDefault="00186D8A">
      <w:pPr>
        <w:rPr>
          <w:b/>
          <w:bCs/>
          <w:sz w:val="28"/>
          <w:szCs w:val="28"/>
        </w:rPr>
      </w:pPr>
    </w:p>
    <w:p w14:paraId="1898B8B6" w14:textId="77777777" w:rsidR="00186D8A" w:rsidRDefault="00186D8A">
      <w:pPr>
        <w:rPr>
          <w:b/>
          <w:bCs/>
          <w:sz w:val="28"/>
          <w:szCs w:val="28"/>
        </w:rPr>
      </w:pPr>
    </w:p>
    <w:p w14:paraId="35F2CD53" w14:textId="77777777" w:rsidR="00186D8A" w:rsidRDefault="00186D8A">
      <w:pPr>
        <w:rPr>
          <w:b/>
          <w:bCs/>
          <w:sz w:val="28"/>
          <w:szCs w:val="28"/>
        </w:rPr>
      </w:pPr>
    </w:p>
    <w:p w14:paraId="3EBBAD43" w14:textId="77777777" w:rsidR="00130DD1" w:rsidRPr="00A53A5C" w:rsidRDefault="00A53A5C">
      <w:pPr>
        <w:rPr>
          <w:b/>
          <w:bCs/>
          <w:sz w:val="28"/>
          <w:szCs w:val="28"/>
        </w:rPr>
      </w:pPr>
      <w:r w:rsidRPr="00A53A5C">
        <w:rPr>
          <w:b/>
          <w:bCs/>
          <w:sz w:val="28"/>
          <w:szCs w:val="28"/>
        </w:rPr>
        <w:t>Southeastern Agriculture Conference &amp;</w:t>
      </w:r>
      <w:r w:rsidR="004918AB">
        <w:rPr>
          <w:b/>
          <w:bCs/>
          <w:sz w:val="28"/>
          <w:szCs w:val="28"/>
        </w:rPr>
        <w:t xml:space="preserve"> Luncheon</w:t>
      </w:r>
      <w:r w:rsidRPr="00A53A5C">
        <w:rPr>
          <w:b/>
          <w:bCs/>
          <w:sz w:val="28"/>
          <w:szCs w:val="28"/>
        </w:rPr>
        <w:t xml:space="preserve"> for Multicultural </w:t>
      </w:r>
      <w:r w:rsidR="00CC1020">
        <w:rPr>
          <w:b/>
          <w:bCs/>
          <w:sz w:val="28"/>
          <w:szCs w:val="28"/>
        </w:rPr>
        <w:t>Students</w:t>
      </w:r>
    </w:p>
    <w:p w14:paraId="40F2C173" w14:textId="77777777" w:rsidR="00130DD1" w:rsidRDefault="00130DD1"/>
    <w:p w14:paraId="3BF43803" w14:textId="77777777" w:rsidR="00130DD1" w:rsidRDefault="00427C41" w:rsidP="00427C41">
      <w:pPr>
        <w:jc w:val="center"/>
      </w:pPr>
      <w:r w:rsidRPr="00427C41">
        <w:rPr>
          <w:b/>
          <w:bCs/>
        </w:rPr>
        <w:t>Where:</w:t>
      </w:r>
      <w:r>
        <w:t xml:space="preserve"> </w:t>
      </w:r>
      <w:r w:rsidR="00A53A5C">
        <w:t xml:space="preserve"> </w:t>
      </w:r>
      <w:r w:rsidR="00A81396">
        <w:rPr>
          <w:u w:val="single"/>
        </w:rPr>
        <w:t>Mobile</w:t>
      </w:r>
      <w:r w:rsidR="00A53A5C" w:rsidRPr="00427C41">
        <w:rPr>
          <w:u w:val="single"/>
        </w:rPr>
        <w:t xml:space="preserve"> Conv</w:t>
      </w:r>
      <w:r w:rsidRPr="00427C41">
        <w:rPr>
          <w:u w:val="single"/>
        </w:rPr>
        <w:t>ention Center</w:t>
      </w:r>
    </w:p>
    <w:p w14:paraId="23159FC3" w14:textId="77777777" w:rsidR="00427C41" w:rsidRDefault="00FD07AB" w:rsidP="00427C41">
      <w:pPr>
        <w:jc w:val="center"/>
      </w:pPr>
      <w:r>
        <w:t>1 S Water St</w:t>
      </w:r>
      <w:r w:rsidR="00427C41">
        <w:t xml:space="preserve">, </w:t>
      </w:r>
      <w:r w:rsidR="00A81396">
        <w:t>Mobile, Alabama</w:t>
      </w:r>
      <w:r w:rsidR="00427C41">
        <w:t xml:space="preserve"> 3</w:t>
      </w:r>
      <w:r>
        <w:t>6602</w:t>
      </w:r>
    </w:p>
    <w:p w14:paraId="0F9EB90F" w14:textId="77777777" w:rsidR="00427C41" w:rsidRDefault="00427C41" w:rsidP="00427C41">
      <w:pPr>
        <w:jc w:val="center"/>
      </w:pPr>
      <w:r>
        <w:t xml:space="preserve"> </w:t>
      </w:r>
      <w:r w:rsidR="00FD07AB">
        <w:t>203</w:t>
      </w:r>
      <w:r w:rsidR="004918AB">
        <w:t xml:space="preserve"> </w:t>
      </w:r>
      <w:r>
        <w:t>Conference Room</w:t>
      </w:r>
    </w:p>
    <w:p w14:paraId="572E3749" w14:textId="572C4DA9" w:rsidR="00130DD1" w:rsidRDefault="00E3624B" w:rsidP="00427C41">
      <w:pPr>
        <w:jc w:val="center"/>
      </w:pPr>
      <w:r>
        <w:rPr>
          <w:b/>
          <w:bCs/>
        </w:rPr>
        <w:t>When</w:t>
      </w:r>
      <w:r w:rsidR="00A53A5C" w:rsidRPr="00427C41">
        <w:rPr>
          <w:b/>
          <w:bCs/>
        </w:rPr>
        <w:t>:</w:t>
      </w:r>
      <w:r w:rsidR="00A53A5C">
        <w:t xml:space="preserve"> </w:t>
      </w:r>
      <w:r w:rsidR="00CC1020">
        <w:t>Thursday</w:t>
      </w:r>
      <w:r w:rsidR="00A53A5C">
        <w:t xml:space="preserve"> </w:t>
      </w:r>
      <w:r w:rsidR="00A81396">
        <w:t>August</w:t>
      </w:r>
      <w:r w:rsidR="00A53A5C">
        <w:t xml:space="preserve"> </w:t>
      </w:r>
      <w:r w:rsidR="001C691C">
        <w:t>22</w:t>
      </w:r>
      <w:r w:rsidR="00A53A5C">
        <w:t>, 2024</w:t>
      </w:r>
    </w:p>
    <w:p w14:paraId="230BC643" w14:textId="59AC2F60" w:rsidR="00130DD1" w:rsidRDefault="00427C41" w:rsidP="00427C41">
      <w:pPr>
        <w:jc w:val="center"/>
      </w:pPr>
      <w:r w:rsidRPr="00427C41">
        <w:rPr>
          <w:b/>
          <w:bCs/>
        </w:rPr>
        <w:t>Time:</w:t>
      </w:r>
      <w:r>
        <w:t xml:space="preserve"> </w:t>
      </w:r>
      <w:r w:rsidR="00CC1020">
        <w:t>11:00</w:t>
      </w:r>
      <w:r>
        <w:t xml:space="preserve"> am – 2:</w:t>
      </w:r>
      <w:r w:rsidR="00A81396">
        <w:t>30</w:t>
      </w:r>
      <w:r>
        <w:t xml:space="preserve"> pm</w:t>
      </w:r>
    </w:p>
    <w:p w14:paraId="168B54A6" w14:textId="77777777" w:rsidR="001C691C" w:rsidRDefault="001C691C" w:rsidP="00427C41">
      <w:pPr>
        <w:jc w:val="center"/>
      </w:pPr>
    </w:p>
    <w:tbl>
      <w:tblPr>
        <w:tblStyle w:val="TableGrid"/>
        <w:tblpPr w:leftFromText="180" w:rightFromText="180" w:vertAnchor="text" w:horzAnchor="margin" w:tblpXSpec="center" w:tblpY="137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0"/>
        <w:gridCol w:w="5580"/>
      </w:tblGrid>
      <w:tr w:rsidR="001C691C" w14:paraId="164A2BCD" w14:textId="77777777" w:rsidTr="001C691C">
        <w:tc>
          <w:tcPr>
            <w:tcW w:w="5490" w:type="dxa"/>
          </w:tcPr>
          <w:p w14:paraId="248F176A" w14:textId="77777777" w:rsidR="001C691C" w:rsidRDefault="001C691C" w:rsidP="001C691C">
            <w:r>
              <w:t>11:00 Moderator ------------------------------------------------</w:t>
            </w:r>
          </w:p>
        </w:tc>
        <w:tc>
          <w:tcPr>
            <w:tcW w:w="5580" w:type="dxa"/>
          </w:tcPr>
          <w:p w14:paraId="2081F87B" w14:textId="77777777" w:rsidR="001C691C" w:rsidRDefault="001C691C" w:rsidP="001C691C">
            <w:r>
              <w:t>Jerome Brown, Ag Consultant</w:t>
            </w:r>
          </w:p>
          <w:p w14:paraId="3526384A" w14:textId="77777777" w:rsidR="001C691C" w:rsidRDefault="001C691C" w:rsidP="001C691C"/>
        </w:tc>
      </w:tr>
      <w:tr w:rsidR="001C691C" w14:paraId="0357604E" w14:textId="77777777" w:rsidTr="001C691C">
        <w:tc>
          <w:tcPr>
            <w:tcW w:w="5490" w:type="dxa"/>
          </w:tcPr>
          <w:p w14:paraId="367F24CD" w14:textId="77777777" w:rsidR="001C691C" w:rsidRDefault="001C691C" w:rsidP="001C691C">
            <w:r>
              <w:t>11:00 Introduction ----------------------------------------------</w:t>
            </w:r>
          </w:p>
        </w:tc>
        <w:tc>
          <w:tcPr>
            <w:tcW w:w="5580" w:type="dxa"/>
          </w:tcPr>
          <w:p w14:paraId="46B39155" w14:textId="77777777" w:rsidR="001C691C" w:rsidRDefault="001C691C" w:rsidP="001C691C">
            <w:r>
              <w:t>Ernest Harvey, Cultivating Alliance Inc.</w:t>
            </w:r>
          </w:p>
          <w:p w14:paraId="71DB40F1" w14:textId="77777777" w:rsidR="001C691C" w:rsidRDefault="001C691C" w:rsidP="001C691C"/>
        </w:tc>
      </w:tr>
      <w:tr w:rsidR="001C691C" w14:paraId="16A96B04" w14:textId="77777777" w:rsidTr="001C691C">
        <w:tc>
          <w:tcPr>
            <w:tcW w:w="5490" w:type="dxa"/>
          </w:tcPr>
          <w:p w14:paraId="4A164276" w14:textId="77777777" w:rsidR="001C691C" w:rsidRDefault="001C691C" w:rsidP="001C691C">
            <w:r>
              <w:t>11:05 Today’s Careers in Agriculture &amp; Technology ----</w:t>
            </w:r>
          </w:p>
        </w:tc>
        <w:tc>
          <w:tcPr>
            <w:tcW w:w="5580" w:type="dxa"/>
          </w:tcPr>
          <w:p w14:paraId="53009690" w14:textId="42355E06" w:rsidR="001C691C" w:rsidRDefault="001C691C" w:rsidP="001C691C">
            <w:r>
              <w:t>Greg Dansby, ASTC-Field Operations</w:t>
            </w:r>
            <w:r w:rsidR="00112663">
              <w:t>, USDA-NRCS</w:t>
            </w:r>
          </w:p>
          <w:p w14:paraId="589CE927" w14:textId="77777777" w:rsidR="001C691C" w:rsidRDefault="001C691C" w:rsidP="001C691C"/>
        </w:tc>
      </w:tr>
      <w:tr w:rsidR="001C691C" w14:paraId="3D96C4DA" w14:textId="77777777" w:rsidTr="001C691C">
        <w:tc>
          <w:tcPr>
            <w:tcW w:w="5490" w:type="dxa"/>
          </w:tcPr>
          <w:p w14:paraId="7C7B36DD" w14:textId="77777777" w:rsidR="001C691C" w:rsidRDefault="001C691C" w:rsidP="001C691C">
            <w:r>
              <w:t>11: 30 Agriculture Student Outreach Programs ---------</w:t>
            </w:r>
          </w:p>
        </w:tc>
        <w:tc>
          <w:tcPr>
            <w:tcW w:w="5580" w:type="dxa"/>
          </w:tcPr>
          <w:p w14:paraId="1DF4C841" w14:textId="77777777" w:rsidR="001C691C" w:rsidRDefault="001C691C" w:rsidP="001C691C">
            <w:r>
              <w:t>Andrew Williams, Retired NRCS Employee</w:t>
            </w:r>
          </w:p>
          <w:p w14:paraId="52B324C7" w14:textId="77777777" w:rsidR="001C691C" w:rsidRDefault="001C691C" w:rsidP="001C691C"/>
        </w:tc>
      </w:tr>
      <w:tr w:rsidR="001C691C" w14:paraId="7689D8B3" w14:textId="77777777" w:rsidTr="001C691C">
        <w:tc>
          <w:tcPr>
            <w:tcW w:w="5490" w:type="dxa"/>
          </w:tcPr>
          <w:p w14:paraId="5C0AC1E0" w14:textId="77777777" w:rsidR="001C691C" w:rsidRDefault="001C691C" w:rsidP="001C691C">
            <w:r>
              <w:t>12:00 Lunch/ Keynote Speaker ------------------------------</w:t>
            </w:r>
          </w:p>
        </w:tc>
        <w:tc>
          <w:tcPr>
            <w:tcW w:w="5580" w:type="dxa"/>
          </w:tcPr>
          <w:p w14:paraId="23BC90AF" w14:textId="587B6B05" w:rsidR="001C691C" w:rsidRDefault="001C691C" w:rsidP="001C691C">
            <w:pPr>
              <w:rPr>
                <w:rFonts w:eastAsia="Times New Roman" w:cstheme="minorHAnsi"/>
                <w:color w:val="000000" w:themeColor="text1"/>
              </w:rPr>
            </w:pPr>
            <w:r>
              <w:t xml:space="preserve">Dr. Angela McIntyre,                                                               </w:t>
            </w:r>
            <w:r w:rsidRPr="00124557">
              <w:rPr>
                <w:rFonts w:eastAsia="Times New Roman" w:cstheme="minorHAnsi"/>
                <w:color w:val="000000" w:themeColor="text1"/>
              </w:rPr>
              <w:t xml:space="preserve">Veterinary Medical Officer/Board of Directors      </w:t>
            </w:r>
          </w:p>
          <w:p w14:paraId="1407490B" w14:textId="77777777" w:rsidR="001C691C" w:rsidRDefault="001C691C" w:rsidP="001C691C"/>
        </w:tc>
      </w:tr>
      <w:tr w:rsidR="001C691C" w14:paraId="32EB40F6" w14:textId="77777777" w:rsidTr="001C691C">
        <w:tc>
          <w:tcPr>
            <w:tcW w:w="5490" w:type="dxa"/>
          </w:tcPr>
          <w:p w14:paraId="214B4397" w14:textId="77777777" w:rsidR="001C691C" w:rsidRDefault="001C691C" w:rsidP="001C691C">
            <w:r>
              <w:t>1:00 Increasing Demand for Agri-Tourism ----------------</w:t>
            </w:r>
          </w:p>
        </w:tc>
        <w:tc>
          <w:tcPr>
            <w:tcW w:w="5580" w:type="dxa"/>
          </w:tcPr>
          <w:p w14:paraId="5F6CB55F" w14:textId="77777777" w:rsidR="001C691C" w:rsidRDefault="001C691C" w:rsidP="001C691C">
            <w:r>
              <w:t>Jerome Brown, Wandalands Vineyard &amp; Orchards</w:t>
            </w:r>
          </w:p>
          <w:p w14:paraId="6876DC38" w14:textId="77777777" w:rsidR="001C691C" w:rsidRDefault="001C691C" w:rsidP="001C691C"/>
        </w:tc>
      </w:tr>
      <w:tr w:rsidR="001C691C" w14:paraId="74AA683E" w14:textId="77777777" w:rsidTr="001C691C">
        <w:tc>
          <w:tcPr>
            <w:tcW w:w="5490" w:type="dxa"/>
          </w:tcPr>
          <w:p w14:paraId="0627F76F" w14:textId="77777777" w:rsidR="001C691C" w:rsidRDefault="001C691C" w:rsidP="001C691C">
            <w:r>
              <w:t>1:30 Meet/Greet ------------------------------------------------</w:t>
            </w:r>
          </w:p>
        </w:tc>
        <w:tc>
          <w:tcPr>
            <w:tcW w:w="5580" w:type="dxa"/>
          </w:tcPr>
          <w:p w14:paraId="464C1D8A" w14:textId="77777777" w:rsidR="001C691C" w:rsidRDefault="001C691C" w:rsidP="001C691C">
            <w:r>
              <w:t>Successful Multicultural People in Ag &amp; Education Panel</w:t>
            </w:r>
          </w:p>
          <w:p w14:paraId="71160428" w14:textId="77777777" w:rsidR="001C691C" w:rsidRDefault="001C691C" w:rsidP="001C691C"/>
        </w:tc>
      </w:tr>
      <w:tr w:rsidR="001C691C" w14:paraId="1AC2909E" w14:textId="77777777" w:rsidTr="001C691C">
        <w:tc>
          <w:tcPr>
            <w:tcW w:w="5490" w:type="dxa"/>
          </w:tcPr>
          <w:p w14:paraId="486DFA26" w14:textId="77777777" w:rsidR="001C691C" w:rsidRDefault="001C691C" w:rsidP="001C691C">
            <w:r>
              <w:t>2:30 Adjourn &amp; Group Photo</w:t>
            </w:r>
          </w:p>
          <w:p w14:paraId="3E2265BD" w14:textId="77777777" w:rsidR="001C691C" w:rsidRDefault="001C691C" w:rsidP="001C691C"/>
        </w:tc>
        <w:tc>
          <w:tcPr>
            <w:tcW w:w="5580" w:type="dxa"/>
          </w:tcPr>
          <w:p w14:paraId="48A5C6A5" w14:textId="77777777" w:rsidR="001C691C" w:rsidRDefault="001C691C" w:rsidP="001C691C">
            <w:pPr>
              <w:jc w:val="center"/>
            </w:pPr>
          </w:p>
        </w:tc>
      </w:tr>
    </w:tbl>
    <w:p w14:paraId="47684CB3" w14:textId="77777777" w:rsidR="001C691C" w:rsidRDefault="001C691C" w:rsidP="00427C41">
      <w:pPr>
        <w:jc w:val="center"/>
      </w:pPr>
    </w:p>
    <w:p w14:paraId="41FF43B2" w14:textId="77777777" w:rsidR="001C691C" w:rsidRDefault="001C691C" w:rsidP="00427C41">
      <w:pPr>
        <w:jc w:val="center"/>
      </w:pPr>
    </w:p>
    <w:p w14:paraId="5E11DD9A" w14:textId="77777777" w:rsidR="001C691C" w:rsidRDefault="001C691C" w:rsidP="00427C41">
      <w:pPr>
        <w:jc w:val="center"/>
      </w:pPr>
    </w:p>
    <w:p w14:paraId="15C1AA8B" w14:textId="77777777" w:rsidR="00130DD1" w:rsidRDefault="00130DD1"/>
    <w:p w14:paraId="71C17A69" w14:textId="77777777" w:rsidR="00B3233B" w:rsidRDefault="00B33F64">
      <w:r>
        <w:t xml:space="preserve">                                                                                                                </w:t>
      </w:r>
    </w:p>
    <w:p w14:paraId="638A7F63" w14:textId="77777777" w:rsidR="00815CAC" w:rsidRDefault="00815CAC"/>
    <w:p w14:paraId="5345F798" w14:textId="77777777" w:rsidR="00815CAC" w:rsidRDefault="00815CAC"/>
    <w:sectPr w:rsidR="00815C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9B05C" w14:textId="77777777" w:rsidR="00546106" w:rsidRDefault="00546106" w:rsidP="001C691C">
      <w:r>
        <w:separator/>
      </w:r>
    </w:p>
  </w:endnote>
  <w:endnote w:type="continuationSeparator" w:id="0">
    <w:p w14:paraId="232759C6" w14:textId="77777777" w:rsidR="00546106" w:rsidRDefault="00546106" w:rsidP="001C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9B783" w14:textId="4FDEFB26" w:rsidR="001C691C" w:rsidRPr="001C691C" w:rsidRDefault="001C691C" w:rsidP="001C691C">
    <w:pPr>
      <w:pStyle w:val="Footer"/>
      <w:jc w:val="center"/>
      <w:rPr>
        <w:b/>
        <w:bCs/>
      </w:rPr>
    </w:pPr>
    <w:r w:rsidRPr="001C691C">
      <w:rPr>
        <w:b/>
        <w:bCs/>
      </w:rPr>
      <w:t>Note: This Conference is being conducted in the following Southeastern States: Alabama, Georgia, North Carolina, and South Carolina.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DB946" w14:textId="77777777" w:rsidR="00546106" w:rsidRDefault="00546106" w:rsidP="001C691C">
      <w:r>
        <w:separator/>
      </w:r>
    </w:p>
  </w:footnote>
  <w:footnote w:type="continuationSeparator" w:id="0">
    <w:p w14:paraId="0AE17AEA" w14:textId="77777777" w:rsidR="00546106" w:rsidRDefault="00546106" w:rsidP="001C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94"/>
    <w:rsid w:val="000C335A"/>
    <w:rsid w:val="000C3580"/>
    <w:rsid w:val="000D252A"/>
    <w:rsid w:val="000E7032"/>
    <w:rsid w:val="00112663"/>
    <w:rsid w:val="00124557"/>
    <w:rsid w:val="00130DD1"/>
    <w:rsid w:val="0016161B"/>
    <w:rsid w:val="00180B5D"/>
    <w:rsid w:val="00186D8A"/>
    <w:rsid w:val="001C691C"/>
    <w:rsid w:val="001E355E"/>
    <w:rsid w:val="002455D7"/>
    <w:rsid w:val="002A3A8B"/>
    <w:rsid w:val="003923B1"/>
    <w:rsid w:val="003A3911"/>
    <w:rsid w:val="00427C41"/>
    <w:rsid w:val="004918AB"/>
    <w:rsid w:val="004E5A4C"/>
    <w:rsid w:val="00500A4A"/>
    <w:rsid w:val="005378BA"/>
    <w:rsid w:val="005459EA"/>
    <w:rsid w:val="00546106"/>
    <w:rsid w:val="0055132D"/>
    <w:rsid w:val="005C0116"/>
    <w:rsid w:val="006040FA"/>
    <w:rsid w:val="00665453"/>
    <w:rsid w:val="0069437B"/>
    <w:rsid w:val="006E6311"/>
    <w:rsid w:val="006F2E10"/>
    <w:rsid w:val="00711433"/>
    <w:rsid w:val="00771D2B"/>
    <w:rsid w:val="00795D51"/>
    <w:rsid w:val="007C555E"/>
    <w:rsid w:val="007D5982"/>
    <w:rsid w:val="00815CAC"/>
    <w:rsid w:val="008A3C43"/>
    <w:rsid w:val="009B50C1"/>
    <w:rsid w:val="00A30EC2"/>
    <w:rsid w:val="00A53A5C"/>
    <w:rsid w:val="00A81396"/>
    <w:rsid w:val="00AA5FAD"/>
    <w:rsid w:val="00AB6B0C"/>
    <w:rsid w:val="00B3233B"/>
    <w:rsid w:val="00B33F64"/>
    <w:rsid w:val="00B357DC"/>
    <w:rsid w:val="00B41651"/>
    <w:rsid w:val="00BA6F21"/>
    <w:rsid w:val="00BF1E27"/>
    <w:rsid w:val="00C35AB4"/>
    <w:rsid w:val="00C57694"/>
    <w:rsid w:val="00CC1020"/>
    <w:rsid w:val="00D24705"/>
    <w:rsid w:val="00D409F9"/>
    <w:rsid w:val="00D4393A"/>
    <w:rsid w:val="00DF450B"/>
    <w:rsid w:val="00E01FD1"/>
    <w:rsid w:val="00E16C5B"/>
    <w:rsid w:val="00E32A76"/>
    <w:rsid w:val="00E3624B"/>
    <w:rsid w:val="00E94F3A"/>
    <w:rsid w:val="00EB7BC1"/>
    <w:rsid w:val="00F643A1"/>
    <w:rsid w:val="00F91F09"/>
    <w:rsid w:val="00FD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2AECF"/>
  <w15:chartTrackingRefBased/>
  <w15:docId w15:val="{9E6C2E2C-7023-BA44-9317-45C9059E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9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1C"/>
  </w:style>
  <w:style w:type="paragraph" w:styleId="Footer">
    <w:name w:val="footer"/>
    <w:basedOn w:val="Normal"/>
    <w:link w:val="FooterChar"/>
    <w:uiPriority w:val="99"/>
    <w:unhideWhenUsed/>
    <w:rsid w:val="001C69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1C"/>
  </w:style>
  <w:style w:type="table" w:styleId="TableGrid">
    <w:name w:val="Table Grid"/>
    <w:basedOn w:val="TableNormal"/>
    <w:uiPriority w:val="39"/>
    <w:rsid w:val="001C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Brown</dc:creator>
  <cp:keywords/>
  <dc:description/>
  <cp:lastModifiedBy>Roseburgh, Tamarra - FPAC-NRCS, AL</cp:lastModifiedBy>
  <cp:revision>3</cp:revision>
  <dcterms:created xsi:type="dcterms:W3CDTF">2024-08-02T12:30:00Z</dcterms:created>
  <dcterms:modified xsi:type="dcterms:W3CDTF">2024-08-02T12:31:00Z</dcterms:modified>
</cp:coreProperties>
</file>