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EE0D9" w14:textId="77777777" w:rsidR="00781EC0" w:rsidRDefault="00781EC0">
      <w:pPr>
        <w:pStyle w:val="BodyText"/>
        <w:ind w:left="0"/>
        <w:rPr>
          <w:rFonts w:ascii="Times New Roman"/>
        </w:rPr>
      </w:pPr>
    </w:p>
    <w:p w14:paraId="485EE0DA" w14:textId="77777777" w:rsidR="00781EC0" w:rsidRDefault="00781EC0">
      <w:pPr>
        <w:pStyle w:val="BodyText"/>
        <w:spacing w:before="22"/>
        <w:ind w:left="0"/>
        <w:rPr>
          <w:rFonts w:ascii="Times New Roman"/>
        </w:rPr>
      </w:pPr>
    </w:p>
    <w:p w14:paraId="485EE0DB" w14:textId="77777777" w:rsidR="00781EC0" w:rsidRDefault="00000000">
      <w:pPr>
        <w:ind w:right="391"/>
        <w:jc w:val="right"/>
        <w:rPr>
          <w:sz w:val="20"/>
        </w:rPr>
      </w:pPr>
      <w:r>
        <w:rPr>
          <w:noProof/>
        </w:rPr>
        <mc:AlternateContent>
          <mc:Choice Requires="wpg">
            <w:drawing>
              <wp:anchor distT="0" distB="0" distL="0" distR="0" simplePos="0" relativeHeight="15728640" behindDoc="0" locked="0" layoutInCell="1" allowOverlap="1" wp14:anchorId="485EE156" wp14:editId="485EE157">
                <wp:simplePos x="0" y="0"/>
                <wp:positionH relativeFrom="page">
                  <wp:posOffset>1014983</wp:posOffset>
                </wp:positionH>
                <wp:positionV relativeFrom="paragraph">
                  <wp:posOffset>-306045</wp:posOffset>
                </wp:positionV>
                <wp:extent cx="2743200" cy="4857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485775"/>
                          <a:chOff x="0" y="0"/>
                          <a:chExt cx="2743200" cy="485775"/>
                        </a:xfrm>
                      </wpg:grpSpPr>
                      <pic:pic xmlns:pic="http://schemas.openxmlformats.org/drawingml/2006/picture">
                        <pic:nvPicPr>
                          <pic:cNvPr id="2" name="Image 2"/>
                          <pic:cNvPicPr/>
                        </pic:nvPicPr>
                        <pic:blipFill>
                          <a:blip r:embed="rId10" cstate="print"/>
                          <a:stretch>
                            <a:fillRect/>
                          </a:stretch>
                        </pic:blipFill>
                        <pic:spPr>
                          <a:xfrm>
                            <a:off x="0" y="0"/>
                            <a:ext cx="2743200" cy="470730"/>
                          </a:xfrm>
                          <a:prstGeom prst="rect">
                            <a:avLst/>
                          </a:prstGeom>
                        </pic:spPr>
                      </pic:pic>
                      <pic:pic xmlns:pic="http://schemas.openxmlformats.org/drawingml/2006/picture">
                        <pic:nvPicPr>
                          <pic:cNvPr id="3" name="Image 3"/>
                          <pic:cNvPicPr/>
                        </pic:nvPicPr>
                        <pic:blipFill>
                          <a:blip r:embed="rId11" cstate="print"/>
                          <a:stretch>
                            <a:fillRect/>
                          </a:stretch>
                        </pic:blipFill>
                        <pic:spPr>
                          <a:xfrm>
                            <a:off x="0" y="51815"/>
                            <a:ext cx="609600" cy="417575"/>
                          </a:xfrm>
                          <a:prstGeom prst="rect">
                            <a:avLst/>
                          </a:prstGeom>
                        </pic:spPr>
                      </pic:pic>
                      <wps:wsp>
                        <wps:cNvPr id="4" name="Textbox 4"/>
                        <wps:cNvSpPr txBox="1"/>
                        <wps:spPr>
                          <a:xfrm>
                            <a:off x="0" y="0"/>
                            <a:ext cx="2743200" cy="485775"/>
                          </a:xfrm>
                          <a:prstGeom prst="rect">
                            <a:avLst/>
                          </a:prstGeom>
                        </wps:spPr>
                        <wps:txbx>
                          <w:txbxContent>
                            <w:p w14:paraId="485EE16C" w14:textId="77777777" w:rsidR="00781EC0" w:rsidRDefault="00781EC0">
                              <w:pPr>
                                <w:rPr>
                                  <w:sz w:val="14"/>
                                </w:rPr>
                              </w:pPr>
                            </w:p>
                            <w:p w14:paraId="485EE16D" w14:textId="77777777" w:rsidR="00781EC0" w:rsidRDefault="00781EC0">
                              <w:pPr>
                                <w:rPr>
                                  <w:sz w:val="14"/>
                                </w:rPr>
                              </w:pPr>
                            </w:p>
                            <w:p w14:paraId="485EE16E" w14:textId="77777777" w:rsidR="00781EC0" w:rsidRDefault="00781EC0">
                              <w:pPr>
                                <w:spacing w:before="116"/>
                                <w:rPr>
                                  <w:sz w:val="14"/>
                                </w:rPr>
                              </w:pPr>
                            </w:p>
                            <w:p w14:paraId="485EE16F" w14:textId="77777777" w:rsidR="00781EC0" w:rsidRDefault="00000000">
                              <w:pPr>
                                <w:ind w:left="1125"/>
                                <w:rPr>
                                  <w:b/>
                                  <w:sz w:val="14"/>
                                </w:rPr>
                              </w:pPr>
                              <w:r>
                                <w:rPr>
                                  <w:b/>
                                  <w:color w:val="080909"/>
                                  <w:w w:val="115"/>
                                  <w:sz w:val="14"/>
                                </w:rPr>
                                <w:t>United</w:t>
                              </w:r>
                              <w:r>
                                <w:rPr>
                                  <w:b/>
                                  <w:color w:val="080909"/>
                                  <w:spacing w:val="5"/>
                                  <w:w w:val="115"/>
                                  <w:sz w:val="14"/>
                                </w:rPr>
                                <w:t xml:space="preserve"> </w:t>
                              </w:r>
                              <w:r>
                                <w:rPr>
                                  <w:b/>
                                  <w:color w:val="080909"/>
                                  <w:w w:val="115"/>
                                  <w:sz w:val="14"/>
                                </w:rPr>
                                <w:t>States</w:t>
                              </w:r>
                              <w:r>
                                <w:rPr>
                                  <w:b/>
                                  <w:color w:val="080909"/>
                                  <w:spacing w:val="5"/>
                                  <w:w w:val="115"/>
                                  <w:sz w:val="14"/>
                                </w:rPr>
                                <w:t xml:space="preserve"> </w:t>
                              </w:r>
                              <w:r>
                                <w:rPr>
                                  <w:b/>
                                  <w:color w:val="080909"/>
                                  <w:w w:val="115"/>
                                  <w:sz w:val="14"/>
                                </w:rPr>
                                <w:t>Department</w:t>
                              </w:r>
                              <w:r>
                                <w:rPr>
                                  <w:b/>
                                  <w:color w:val="080909"/>
                                  <w:spacing w:val="6"/>
                                  <w:w w:val="115"/>
                                  <w:sz w:val="14"/>
                                </w:rPr>
                                <w:t xml:space="preserve"> </w:t>
                              </w:r>
                              <w:r>
                                <w:rPr>
                                  <w:b/>
                                  <w:color w:val="080909"/>
                                  <w:w w:val="115"/>
                                  <w:sz w:val="14"/>
                                </w:rPr>
                                <w:t>of</w:t>
                              </w:r>
                              <w:r>
                                <w:rPr>
                                  <w:b/>
                                  <w:color w:val="080909"/>
                                  <w:spacing w:val="5"/>
                                  <w:w w:val="115"/>
                                  <w:sz w:val="14"/>
                                </w:rPr>
                                <w:t xml:space="preserve"> </w:t>
                              </w:r>
                              <w:r>
                                <w:rPr>
                                  <w:b/>
                                  <w:color w:val="080909"/>
                                  <w:spacing w:val="-2"/>
                                  <w:w w:val="115"/>
                                  <w:sz w:val="14"/>
                                </w:rPr>
                                <w:t>Agriculture</w:t>
                              </w:r>
                            </w:p>
                          </w:txbxContent>
                        </wps:txbx>
                        <wps:bodyPr wrap="square" lIns="0" tIns="0" rIns="0" bIns="0" rtlCol="0">
                          <a:noAutofit/>
                        </wps:bodyPr>
                      </wps:wsp>
                    </wpg:wgp>
                  </a:graphicData>
                </a:graphic>
              </wp:anchor>
            </w:drawing>
          </mc:Choice>
          <mc:Fallback>
            <w:pict>
              <v:group w14:anchorId="485EE156" id="Group 1" o:spid="_x0000_s1026" style="position:absolute;left:0;text-align:left;margin-left:79.9pt;margin-top:-24.1pt;width:3in;height:38.25pt;z-index:15728640;mso-wrap-distance-left:0;mso-wrap-distance-right:0;mso-position-horizontal-relative:page" coordsize="27432,48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78h4MUCAACqCAAADgAAAGRycy9lMm9Eb2MueG1s1FZb&#10;b9MwFH5H4j9Yft/S9LKWaO0EjE2TJpjY+AGO4yTW4gu206T/nmPn0rEiYBVC8FDrOLbP+c53bj2/&#10;aEWFtsxYruQax6cTjJikKuOyWOMvD1cnK4ysIzIjlZJsjXfM4ovN61fnjU7YVJWqyphBoETapNFr&#10;XDqnkyiytGSC2FOlmYTDXBlBHGxNEWWGNKBdVNF0MjmLGmUybRRl1sLXy+4Qb4L+PGfUfcpzyxyq&#10;1hiwubCasKZ+jTbnJCkM0SWnPQxyBApBuASjo6pL4giqDT9QJTg1yqrcnVIlIpXnnLLgA3gTT555&#10;c21UrYMvRdIUeqQJqH3G09Fq6cfttdH3+s506EG8VfTRAi9Ro4vk6bnfF/vLbW6EfwROoDYwuhsZ&#10;Za1DFD5Ol/MZhAkjCmfz1WK5XHSU0xLicvCMlh9+/jAiSWc2gBvBaE4T+PUEgXRA0K8TCV652jDc&#10;KxG/pUMQ81jrE4ilJo6nvOJuF/ISouZBye0dp55bvwEu7wziGdCCkSQCyuFGkIKhqedkuOHve/YP&#10;nqcV11e8qjznXu6BQjI/S4Yf+Nol2qWitWDSdZVjWAWYlbQl1xYjkzCRMgBnbrIYAgZV6wChNly6&#10;LmbWGeZo6e3ngOMzFJcHSpLxIIDe4/Qu2D61Xp4ty8lyFgp0DDpJtLHumimBvABQAQIwTRKyvbU9&#10;mOFKT2FnPwADOB3NIPw3qTL7PlVm/1qqQCr/lVRZxKu47x1DczmbvDkbe0u8XHS95Y9mS6NhLNmh&#10;1GB3UGwv6rz3JdEMEtar3XeD+RDiB/AsVS2a+yD3d3xrRq59p6CbxsP344tqbMFH0+Rxdfa95Nq0&#10;7cGmKtsB1gaG6RrbrzXxzbS6kcCZn7yDYAYhHQTjqvcqzGdfylK9rZ3KeShnb6LTG+ZRCEaQwkAM&#10;zacf3n7iPt2HW/u/GJtvAAAA//8DAFBLAwQKAAAAAAAAACEAy6env/UDAAD1AwAAFAAAAGRycy9t&#10;ZWRpYS9pbWFnZTEucG5niVBORw0KGgoAAAANSUhEUgAAA4QAAACaCAYAAADxeoZNAAAABmJLR0QA&#10;/wD/AP+gvaeTAAAACXBIWXMAAA7EAAAOxAGVKw4bAAADlUlEQVR4nO3awQ3CQBAEwTMi/5TXGfCD&#10;Re6qCObb0pwDAABA0jUzsz0CAACA33ttDwAAAGCHIAQAAIgShAAAAFGCEAAAIEoQAgAARAlCAACA&#10;KEEIAAAQJQgBAACiBCEAAECUIAQAAIgShAAAAFGCEAAAIEoQAgAARAlCAACAKEEIAAAQ9T7nXNsj&#10;4I/N9gAAAPgWMQgfzIwgBADgsVxGAQAAogQhAABAlCAEAACIEoQAAABRghAAACBKEAIAAEQJQgAA&#10;gChBCAAAECUIAQAAogQhAABAlCAEAACIEoQAAABRghAAACBKEAIAAEQJQgAAgChBCAAAECUIAQAA&#10;ogQhAABAlCAEAACIEoQAAABRghAAACBKEAIAAEQJQgAAgChBCAAAECUIAQAAogQhAABAlCAEAACI&#10;EoQAAABRghAAACBKEAIAAEQJQgAAgChBCAAAECUIAQAAogQhAABAlCAEAACIEoQAAABRghAAACBK&#10;EAIAAEQJQgAAgChBCAAAECUIAQAAogQhAABAlCAEAACIEoQAAABRghAAACBKEAIAAEQJQgAAgChB&#10;CAAAECUIAQAAogQhAABAlCAEAACIEoQAAABRghAAACBKEAIAAEQJQgAAgChBCAAAECUIAQAAogQh&#10;AABAlCAEAACIEoQAAABRghAAACBKEAIAAEQJQgAAgChBCAAAECUIAQAAogQhAABAlCAEAACIEoQA&#10;AABRghAAACBKEAIAAEQJQgAAgChBCAAAECUIAQAAogQhAABAlCAEAACIEoQAAABRghAAACBKEAIA&#10;AEQJQgAAgChBCAAAECUIAQAAogQhAABAlCAEAACIEoQAAABRghAAACBKEAIAAEQJQgAAgChBCAAA&#10;ECUIAQAAogQhAABAlCAEAACIEoQAAABRghAAACBKEAIAAEQJQgAAgChBCAAAECUIAQAAogQhAABA&#10;lCAEAACIEoQAAABRghAAACBKEAIAAEQJQgAAgChBCAAAECUIAQAAogQhAABAlCAEAACIEoQAAABR&#10;ghAAACBKEAIAAEQJQgAAgChBCAAAECUIAQAAogQhAABAlCAEAACIEoQAAABRghAAACBKEAIAAEQJ&#10;QgAAgChBCAAAECUIAQAAogQhAABAlCAEAACIEoQAAABRghAAACBKEAIAAEQJQgAAgChBCAAAECUI&#10;AQAAogQhAABAlCAEAACIEoQAAABRghAAACBKEAIAAEQJQgAAgKgbbW4KK6282wcAAAAASUVORK5C&#10;YIJQSwMECgAAAAAAAAAhANpBf96EJAAAhCQAABUAAABkcnMvbWVkaWEvaW1hZ2UyLmpwZWf/2P/g&#10;ABBKRklGAAEBAQBgAGAAAP/bAEMAAwICAwICAwMDAwQDAwQFCAUFBAQFCgcHBggMCgwMCwoLCw0O&#10;EhANDhEOCwsQFhARExQVFRUMDxcYFhQYEhQVFP/bAEMBAwQEBQQFCQUFCRQNCw0UFBQUFBQUFBQU&#10;FBQUFBQUFBQUFBQUFBQUFBQUFBQUFBQUFBQUFBQUFBQUFBQUFBQUFP/AABEIAIgAy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Uv22vir8Uf&#10;2efHui2vhf4ial/Yur2TTpa3lvbTPBJGwVwHMWSrZU89Du7Yx5D8Jf2p/jd8TPih4V8Jy/Ei7sod&#10;Y1CK0luY7C0LRox+YqPK+9tBxnvivQ/+CqP/ACPPgD/sHXX/AKNSvnL9lT/k5T4bf9hqH+Rr7/C0&#10;aU8vVWUE5Wetl0v5HyWIq1I432cZPlutLn7Q2FqbGxt7Yzy3JhjWMzzsGkkwMbmIABJ6ngVYoor4&#10;Dc+tKWs6e+raVd2Ud5c6dJPE0a3dmyrNCSOHQsCMjqMgj1Br80/hV8fPjN43/aN034bal8Tb0WDa&#10;xcWFzd29haxySRQGQsU/dHaziIgHnaWzziv05r8n/gTx/wAFBoegH/CUat0+lzX0GVxjKnX5knaN&#10;1dJ2ep5WNbU6STtd2Z+rbPHZ2xeWUJFEmXklbAAA5JJ/nXwL+0F/wUluYNVudA+E9pb3EcbmFvEd&#10;7EZRK+cf6ND0Iz0d8hs8LjBPqf8AwUd+Jd54I+BMei6dM1vc+J7wafNIhIYWoQvMAR/ewqH/AGXa&#10;vkX/AIJ4eENL8VftI2MmpxRz/wBj6dPqVpFIAVNwrRojYPdfMLD0Kg9q1y/B0lh542uuZK9l6f8A&#10;BMsXiZ+2jhaTs3uztbL4VftifE6xTWLnXte0qOfEiW93rY01yD/0wiI2fRgD7Vxnir4i/tQ/s2X8&#10;DeJdd8RWUDOEiuNTkTUrKY/3RK29ckdtwav1krN8R+G9L8X6Fe6LrdhBqmlXsZhuLS5QPHIp7EH8&#10;weoIBHNZQzb3rVKMXHtY0lgNLwqSUu9zwP8AYq/aV1z9ozwjrs3iLTrKz1TRbmK3eew3LHcq6Fg2&#10;xiSjfKc4JB7Y6V7p4z0i813wtqdjp+r3Og38sDC31K0CtJbyDlXCsCrDIGQRyMivn/8AZO+CMn7P&#10;vxK+LPheJpZtCuZNP1LR7iY5Z7d1nUox7tGylCe42nAzX0rdf8es3+4f5V52L9nHEOVBWjo180md&#10;mH53SSqvXVM/Hj/ht745AkHx/cEg4OLG1x/6Kr0L4f8Axe/a2+KujSav4T1PVNb0yOZrdrqC0sVQ&#10;SKAWX5lHIDL+dfJj/wCsf/eP86/UX/gmP/ybxqP/AGMV1/6Kgr7bMY0cHQ9rClFu6WqR8vgZ1cTW&#10;5JzdvU8Pude/bb0+Pzng11wvO2Ky0+U/98hST+Vc0/7d37QXwz1hbLxbbW7XQOTZeINDNo7D22eW&#10;fxGa/U2sHxn4E8PfETQ5tH8TaNZ63pkow1veRBwD6qeqt6MMEdjXzMMyoydq2Hi15KzPelg6i1p1&#10;Wn56nyN8J/8Agpx4W8QXENj490OfwpM+F/tKzc3Vnn1cACRB+De5FfZOh67p3ibSLXVdIvrfU9Nu&#10;kEkF3aSiSKVT3VhwRX5UftjfsgT/ALPmow6/4fkn1DwLqE3lI0x3TadMeRFI38SNzsfrxtbnBblP&#10;2Xf2pNd/Zy8Up88+peDLyUf2no27IUHgzwA8LKB24DgYPO1l9CtlVDFUfrGBfy/TyZxU8fVoVfYY&#10;tfM/ZCiqGga9p/ijRLDWNKu477TL+BLm2uYjlZY3AZWH1BFX6+RaadmfQ7hXwvaftc+b+3zLpBvi&#10;fBkkf/CJIu8+V9qD7hPjOMmfMW7+6Qa+k/2n/i4vwT+CfiTxLHIqamIfsmmqTy13L8keB32klyPR&#10;DX4rrJKkglWZxcBvMEwPzh853Z9c859a+myfALEwqTns1yr/AD+Wh4eY4z6vKEY73u/Q/f2ivMP2&#10;a/i3H8bfgx4c8UF1OoSwfZ9RjXHyXcfySjA6AkbgP7rrXp9fOVISpTcJbrQ9qMlOKktmFFFFZlH5&#10;x/8ABVH/AJHjwB/2Drr/ANGpXzj+yp/ycn8Nv+w1D/I19Hf8FUf+R48Af9g66/8ARqV85fsqf8nJ&#10;/Db/ALDUP8jX6Jgv+RX/ANuy/U+NxP8AyMV6o/amiiivzs+yCvyj+AP/ACkJT/sZNY/9Bua/Vyvy&#10;t+BUKn/goxMgGxV8Ta2QFHTC3PFfQ5V/DxH+D/M8jHu06P8Ai/yPob/gqB4Su9W+EPhzXreNpING&#10;1XFztGfLjmQoHPtvCL/wMV+enw0+I+ufCTxxpXivw5cJb6rp8hZBKu6OVCMPFIvGUZSQcEHuCCAa&#10;/cHxX4W0rxv4a1PQNbs49Q0nUYHtrm2l6OjDB9we4I5BAIwRX5M/tL/sb+K/2f8AULnUbOKfxF4H&#10;Zi0GrwpuktVJ4S6UD5COnmD5G4+6TtHp5Li6UqTwlXztfqn0ODM8NVVRYml0/A+6vgT+3b8PPi9B&#10;bWOqXieDfE7gK2n6pKFhlf8A6YznCsD2Vtrc/dPWvpEEMAQQQeQRX4AkLIvZlP4g17N8F/2t/iT8&#10;Dngt9I1ltV0KMgHRNXLT2+30jOd0X/ACB6g0YvIE7yw0vk/0f+YYfOF8NdfNf5H7L7F379o34xux&#10;zj0pl1/x6zf7h/lXjf7Nv7VHhb9pDRpjpytpHiOyQPfaHcuGkiUnHmRtgCSPPG4AEHAYLkZ9kuv+&#10;PWb/AHD/ACr5GpSnRm6dRWaPo4TjUipQd0z8B3/1j/7x/nX6i/8ABMf/AJN41H/sYrr/ANFQV+XT&#10;/wCsf/eP86/UX/gmP/ybxqP/AGMV1/6Kgr77Pf8Ac/mv1Pj8p/3n5H1xRRRX52fZnNfEjwHpvxQ8&#10;B674U1eMSafqtq9s5IyUJGUkH+0rBWHuor8M9b0W78N63qOj6gnl3+nXMtncL6SRuUb9VNfvjX4u&#10;ftbWMWn/ALTHxHihGEbVnmP+86K7fqxr67h6q1OdLpa/6Hzmc006canVOx9i/wDBMP4rTa34K8Qe&#10;AL6YySaFKt7p4Y5Itpid6D2WUE/9ta+3q/Kn/gmzqM1l+0l9njYiO80W6ilHqFaNx+qiv01+IXjf&#10;T/ht4H13xTqr7bDSbSS7lGcF9oyEH+0xwo9yK87N6HJjXGC+Kz+bO/LqrnhYyl0/Q+A/+Chnjy/+&#10;Kfxp8KfCPw8xuHspoRLCp+WTULnCxhv9yJgc9vNb0r5o/aL+D0vwJ+Lus+ETJNcWUAjnsbqcANcW&#10;7qCrHAxkNvU47oa+if8Agn/4N1D4yftBeJvir4hX7Q+mvLdmRh8rX90WwAD2SPfgfw5j9q9Q/wCC&#10;nPwk/tzwPofxCsod13oUv2G/ZRybSZhsYn0SXAH/AF2aveoYmOCxFLAra1n/AInr/XqeTXw7xVGe&#10;J6309EeX/wDBMv4vf8I74/1j4fX0+2y1+M3tgrHhbuJfnUf78Qz/ANsR61+ldfgv4T8U6h4H8U6P&#10;4i0mTytT0q7jvbdu29GDAH2OMEdwSK/cj4feNtP+JHgjQ/FGlPv0/VrSO7iGQSoZclDj+JTlT7g1&#10;5mfYb2dZV47S39V/mjtymv7Sl7N7x/I6Ciiivlz3T84/+CqP/I8+AP8AsHXX/o1K+cv2VP8Ak5P4&#10;bf8AYah/ka+o/wDgqn4enF78PNeVWa1KXdg7Dor/ALuRR+ID/wDfNfI37PviG38KfHX4f6teOIrS&#10;21y1M0jdERpAjMfoGz+FfouA9/LLR7S/U+Nxfu5gm+6P2/ooor86Psgr8svgNG0n/BRy52qW2+JN&#10;cY47DZdc1+pU0yW8TyyuscaKWZ2OAoHJJPpX5bfsYSv8Q/24bzxLbKXtvN1fWGYDGI5S6KfxM6/n&#10;X0GV+7RxMnty/wCZ5GOXNUopfzf5H6mU2SNJo2R1DowKsrDIIPUEV5p8SPiwnw7+KXw20W+kSHSf&#10;FU15prTSEAJdBI3txn/aIdB6l1r02vDlCUFGT2e332PVUlJtLofMHxo/4J+fDf4nm4v9DhbwPrsm&#10;W+0aVGDayMe8lucL/wB8FD7mvzt+Ov7O/jD9nrxBFp/ia1jks7rcbHVrMlra6A6gEjKuO6NgjqMj&#10;mv2xr5+/by0Cw1z9lzxjJfRo0mnLBfWsjDmKZZkUFfQkMyfRyO9e9luaV6VWNKb5ot216ejPJxuA&#10;pVYSmlaSPyv+E/xI1H4RfEfQPF2mSMk+mXKySxqcCeAnEsTezIWH5HqBX7j/AGqK+0v7TA4khmh8&#10;xHHRlK5B/I1+BZhe5/cxKXllPloqjJZjwAPxNfvLoGny6R4O02xnx59rYRwSYORuWMA/qK7+IYRU&#10;qc+uv6HHkspOE49Efg2/+sf/AHj/ADr9Rf8AgmP/AMm8aj/2MV1/6Kgr8un/ANY/+8f51+ov/BMf&#10;/k3jUf8AsYrr/wBFQV6ee/7n81+pwZT/ALz8j64ooor87Pswr8Pvj54ni8Z/HDx7rdu/mW13rV0Y&#10;H/vRrIUQ/iqiv1J/bH+P9r8CfhLftbXSr4r1mN7LR7dW+cOww8+OoWJTuz03bB/FX4/WNjcX93bW&#10;Vnby3l5cSLBBbwqXkmkYgKqgcliSAB6mvtMgoOKniJbPRfqfMZxVUuWjHfc+zP8Agl54Nl1L4p+K&#10;vE7Rk2ulaWtkr9vOnkDfokLf99CvQ/8Agp98Xv7N8NaD8OLGYifU3GqakqHn7PGxEKH2eQFv+2I9&#10;a9+/ZZ+C8H7OPwRtdO1SSGHVpQ+qa3dbhsSYqCy7v7saKqZ6HaT3r8/dC0O9/bp/a11aV7m4stGv&#10;XluXuI1Bez02EBIQAeAzZjHpukY1nTnDF4+pi5fw6a/Lb9X9xtOEsPhIYePxy/pn1t+yH4/+EvwR&#10;+Bmh6Le/ELwzBrl4DqWqL/aUeVuJQDsPPVECRn3Q16V46+OXwR+IXgzW/DOq/EXwzJp+rWklnMP7&#10;RiJCupG4c9RnIPYgV4n/AMOsfBf/AEOviD/v1B/8RR/w6x8F/wDQ6+IP+/UH/wARXDU/s+pVdZ1p&#10;Xbv8J1w+tQgqapq1rbn5zavpv9javfaeLu3vxaXEluLu0ffDOEYqJEYdVbGQfQ1+hf8AwTD+L/8A&#10;aXhvXfhvfT5uNLc6npoY8m3kbEyD2WUhv+2x9K+fv2wf2RYf2bIfDmpaPqd7rWiam8ltNPeIgaC4&#10;UbkXKgDDpuI9429RXk/wH+KU/wAF/i54a8XxFjb2NyFvY1/5aWrjZMuO52MSP9pVPavqcRGnmeCb&#10;pO/b1X9fifPUJTwOLSmrX/Jn7g0VBZXsGpWVvd2syXFrcRrLFLGcq6MMqwPcEEGp6/NNj7c8x/aM&#10;+CNj+0B8KtT8KXUq2l4xW6069YZ+zXSZ2OR/dOWVu+12xzivxt8e+Atf+Gnii98N+KNNm0nWLUkS&#10;QS9HXtJG3R0PUMODX7wVx3xL+D/g34w6Qum+L/D9prVumfKeZSssJPUxyLh0P+6Rmvdy3NJYK8Jq&#10;8H+HoeVjcBHFWknaS6nyh+zF/wAFCfDl74XsPDvxQvX0bXLKNYE1yRGkt71VGFaQqCY5MY3EjaTk&#10;5GcD6Pm/ak+ENvZm6f4keGvKxn5dSjZv++Qc/pXz34p/4JceCNQuHk0DxbrmiIxyIblIrxF9hkI2&#10;Pqx+tYNn/wAEptMScG7+JF7ND3WDSI42P/AjKw/St6sMqrSdSNRxv0sRTljqaUJRUvO5kftc/t+6&#10;P4m8Jaj4K+Gss9zHqKG2v/ELxtEghbh4rdWAZmcfKXIAAJ25JBX1P/gnx+zjqHwk8F3/AIs8S2T2&#10;HiTxEkaxWUy7ZbOzXJRXH8LuTuZTyAEBwQRXefBz9ib4YfBnULfVbLTJtd12AhotT1uQTvC396NA&#10;AiH0YLuHrXvdc2IxlGND6rhE1F7t7s2pYepKp7eu9eiWyPh//gqcrReA/AN0jNE8WsShZUOCjGEk&#10;EN2OVyPp7U79mP8A4KGaHrGiWfh74pXo0fXbdRFHrzoTa3oHAaUgfupPUkbScnK5xX2Z4h8N6T4t&#10;0mfS9b0y01fTZxiW0vYVlif6qwIr5l8ef8E3fhR4qnkuNG/tXwjO/Pl6bciS3z/1zlDY+ikCrw+J&#10;wlTDLDYpNWvZrzFVo4iNZ1qLWu6Z7rJ8cPh1FYG+bx74ZFoF3+d/a9vtx65318G/tz/tkaL8VNDX&#10;wD4FuGvtD89J9T1fYyR3JQ5SGINglA2GLY5KqBkZJ7GT/glDp3n7o/iRcrHno2ioXx/veaP5V6f8&#10;M/8AgnL8LvA95Dfa19u8a3kRDKmquq2oI6HyUADfRyw9q2oPLcJNVudza2VrGVVYzERdPlUU93c+&#10;Yf2C/wBl7UfiR4307x/r1i9v4O0WYXNmZ0I/tK7Q5TYD1iRhuZuhZQoz82P1Cuhm2m/3D/Ki1tYb&#10;K2it7eJILeFBHHFEoVEUDAUAcAAcYFZni7QZvFHhnUdIg1W70SS9haD7fYbRcQq3DGMsCA2MgHBx&#10;nI5FeZjMZLHVvaT0XTyR2YbDRwtPkhr+p+DT/wCsf/eP86/Qb9gX4/8Aw7+F3wSvdI8V+LdO0PU5&#10;NbuLlbW6chzG0cIVuAeCVb8q7Af8EufhmoAHiTxZgf8ATzbf/GKP+HXfwz/6GTxZ/wCBNt/8Yr6f&#10;GZjgMZS9lOTS30R4WGwOKwtT2kUn8z1q9/bU+CVhEZJPiFpkgAztgSWVj+CoTXifxT/4KdeFNItJ&#10;rbwDod34i1EghLzU0NrZofXbnzH+mE+takf/AAS8+GKuC/iLxY691+1W4z/5ArsvC3/BPX4L+G5U&#10;ln0O91+RTkf2tfySLn3RNin6EYrx4/2VSfM3Kflax6j+vT0XLH8T82r26+JP7VHxJmvBb6h4y8TX&#10;WE2W0eIrWPPyoOiQxDJ6kDkkkkkn9Cf2R/2ILH4Iyw+K/FslvrPjdk/cJEN1tpgIwRGT9+QgkGTA&#10;wCQoxkt9M+GfCWieC9MTTtA0ix0WwTpbWFukMefXCgDPvWtU4zNp14exox5Idv6/QMPl8KM/a1Hz&#10;S7nyv/wUP+MY+HfwUk8N2Vx5eteLGaxUK2GS0ABuH+hUrH/219q53/gmb8KV8NfCvU/G91Dtv/El&#10;yYrdiOVtICUXHpuk80n1CrXXfE79gzwz8YvGF14m8V+NfFuo6nONiBbi2SK3iBJWKJPJwiDJ47kk&#10;kkkmvXPgp8IYPgh4Ni8Lafr2qa1o9sxNmmqmJpLVSSzIrIiZXcSQGyRnAOMCpniKFPA/V6UvebvL&#10;Rq/kVGlVlivbVFolZanoFFFFeGemeV/tP/CZfjT8EfE3huOISakYPtemkjJW7i+ePHpuIKE+jmvx&#10;VwejKVboVbqD3Br96/Euk3Ou6Dfafaapc6LcXMZjXULMIZoM9WTeGUNjOCQcda+TD/wS8+GjMSfE&#10;vi1iTklrq2JJ9SfIr6fKMxpYOEoVno3ppf1PCzHBTxMoyprVG7/wTu+MP/Cw/gmnhu9uPM1nwm4s&#10;WDHLPaNk27/QANH/ANsh619U18yfDH9g/wAOfBvxXD4j8I+OPF2maki+W4ae2eG4iJBMUqGDDqcD&#10;jqCAQQRmvob+ztS/6C7f+A6V5ONdCpXlUoS0euzVj0sMqsaSjVWqPkD9sr9s3xz+z18WdO8OeHNO&#10;0O90240mO+c6lDK0nmNLIpAKSKMYQdvWvGbb/gqf8Ro8faPB/heYdzG9zGT+btX2R8aP2Ofh/wDH&#10;vxrb+J/FZ1eW+t7JLFIbO+MEPlq7uCQFzuy55z6cVyA/4Jy/A2Fdr6RqZI7vrE4P/oVcGh4WIw2a&#10;SrSlRqpRb0V/+AeDab/wVc1uMj+0PhvYzDubXVnQ/wDj0RrrdK/4KueHJmA1L4ea1aL3NrewT4/P&#10;ZXosv/BPL4CcodPvo2B5xrcwI/N6pT/8E5fgVNnY+sQf9c9bY4/PNGhEaWcR/wCXsX93+RJon/BT&#10;P4OamUW8/wCEh0ZjjJu9MLqv4xM9emeGv2xvgr4slSKw+I2ixyv0jvpTaN9P3wWvH5v+CYvweu1z&#10;ba14ohyODHqcLj9YjWNff8EqPAswItvGniSAHoJVtpR/6LFLQ6Y1M2j8UIS+dj7P0fX9M8Q232jS&#10;tRtNTtz/AMtbOdZU/NSRV+vg22/4JYR6Dci58PfFrWdGuV5WSCwWNs9vmjlQ16L4T+AH7RXw9ZF0&#10;r472fiK0TAFp4n0ZrhSB0HmeYZB+DUjvp4jE3tVoteaaf/BPq2ivK9H+IviHwPb4+LGoeCNFQIz/&#10;ANpafqzwRnHQGG4UMM+ztXD+Lf8AgoH8EfCoZY/FT6/MvBi0WzluP/H8BP8Ax6g6JYujCN6kuX10&#10;f3XPoyivg3xT/wAFWdDgaRPDXgDU7/8AuTapeR2q/UqgkP615F4n/wCCnvxV1UMulaV4b8PR9nEE&#10;tzIPxdwv/jtOzPNqZ3gaf27+iZ+p9ISAMngV+Lmu/tq/GvxbKVk+Iuows3Ai0eKG2x9PKQN+tc7/&#10;AGf8X/ibJk23j7xQ785ZL6dWz9eKdjglxBTelKlJ/wBfM/aTWfiP4T8O7v7V8UaNphXki81CKLH/&#10;AH0wrz7Wf2w/groLsl38SdBZl6i2uPtH/osNX5Z6T+xv8ZdcdTB8MNXjY/x3yRW/6yODXcaZ/wAE&#10;7fjlfBTJ4e0vTlP/AD86tFkfUJuosu5H9rY+p/Dwz+d/+AfcGr/8FFfgbpbFYfEd7qhHex0q4YH8&#10;WRa5HUv+Co3wrtgfsWieKtQYdMWUUQP4tKD+lfPWmf8ABL34rXgzd654W072NxPKf0iH866Ox/4J&#10;T+LJMfbfiDo0Hr9n06WT+brRoT9azqovdpJfL/NndX//AAVc8ORk/Yfh3rVwPW4voIv5bq5++/4K&#10;wXLE/YvhkiDsbnWs/wDoMNT2X/BJ7K5vfifIG9LbRVx/49NWtb/8EodAXHn/ABG1iT18rT4E/mTR&#10;oT/wuz7L/wAB/wCCcNd/8FV/GDk/ZvAOhxDt51/M/wDJRWZN/wAFTviS4PleEPC0XuxuX/8AZxXr&#10;kP8AwSo8FKP3vjnxJIfVY7df/aZq2n/BK74eAnf4u8UuOwElsP8A2lR7pLoZ4/tr71/keEzf8FQv&#10;ixIT5eh+E4s9P9GuGx/5GqvJ/wAFO/i864XTfCkZ9RZTn+c1fQP/AA6v+HH/AENfiv8A7/W//wAZ&#10;psn/AASu+HZHyeLfFSH1Mtuf/aNO8TN4XPH/AMvP/Jl/kY/7Iv7bvxB+OfxqsvCPiOx0GHTJbC5u&#10;Wk0+2ljl3xhdvLSMMcnPFfdlfM3wJ/YR8K/AP4kQeMdI8Sa3qV3DbTWq21/5JjKyAAklUByMV9M1&#10;LPpsvp4mnQ5cU7yv3ufmP/wUisvEGuftHaLpugwazqEzeHYG+x6Us8hJM8/JSPv74rxrw5+xn8cv&#10;GJBh8Datao3PmaxdpaD8pH3fpX7NiNFdnCgOwALAcnHT+dOovY86tklPEVpVqs3q9kflh4d/4Je/&#10;FTVgH1XWfDmhKcZVrma6k/JUA/8AHq9L0D/gk3bBUbXPiTdSN/FHpumrGPwZ5G/lX0z8X/2xfhX8&#10;FpnstZ8Rx6jra8DRdGH2u7Lf3SqnCH/fK14Jqn7Tn7RvxuzB8J/hRceFdJm/1et+II1EhX+8PN2R&#10;j8BJRcweByzDvl5XOXZXb/DQ6PT/APgmz8GvB9i17rmteIbmCEbpbi+1gWsKj3KKmB+NcX4i8X/s&#10;d/BaVk0+CfxXqkJKmHR7681A7h6yPN5X/j1Zg/4J8/Fv4w3keofFv4q+aW+Y2sTSX5j/ANlVYxxJ&#10;/wABUivXvBP/AATX+D3hhY31a31XxZOo+b+071o4ifaOHYMexzQUsPVnpQw0YLvKzf3anz34l/4K&#10;f6lp1jFo3w88CafoNnEpjgbWLlrqUDPURR7Rn2LNXAXPxD/at+PoY2Z8ZT2M3y7NHsjplrg9vMAT&#10;I47ua/ROOy+CH7P1tkR+DPBJgGdzfZ7ef8z87H8zXB+LP+CinwS8MsUttevfEco/h0bT5JBn/fcI&#10;n/j1BFXDStbF4uy7KyPjHQP+CcPxq8YXS3WtQ6RoryfM1xrOpm5m/ERiQ5/4FXrnhj/glHIwV/En&#10;xGIPeHSNMAH/AH3I5/8AQaveKP8Agq3YpvTw18O7uc/wz6vqCQj8UjVz/wCPV5H4l/4KZfF/Wtw0&#10;y28O+HUPQ29m9w4/GRyP/HarU85/2JQ+Jub+b/yPqXw5/wAEzPg/o+xtRbX9fkH3vtmomNG/4DCq&#10;fzr0/Qv2Q/gp4PUT2vw70FfL+Yy38P2nGO5Mxavy38Q/td/GnxOzm8+JGtQK3VNOZLNf/ISqf1rz&#10;TWfE+t+I3Z9X1zVNVZupvr6WbP8A30xo5WL+18vo/wAHD/fb/gn7WyeNfhF8M4z/AMTrwb4ZEX8E&#10;dxa2xX/gIINcnrH7cnwM0UuJfiFp9y6/wWMU1yT9PLQj9a/GhbaFDlYkU+oUVLT5DOXElVK1Okl/&#10;XyP1Z1X/AIKZfBrT2ZbZvEOqEdDa6UVDfjIyVxeq/wDBVjwfCSNN8CeIL0djczW8GfyZq/NqinyH&#10;JLiHGy2svkffOqf8FX7x8/2b8Mo4/Q3ms5/RYf61zF9/wVR+IMrH7H4L8NW69vPmuJSPyK18W0Uc&#10;qOWWdY+X/Lz8F/kfWF9/wU0+MV0T5Nt4Ysgenl6fK+P++pTWHdf8FFPjlcEmPXtJtvaLSIj/AOhE&#10;1810U+VHO80xr3qv7z367/b1+O92efHCw/8AXDSrVf8A2mazZ/21/jlcZ3fES+XjH7u1tl/lFXid&#10;FOyMnj8W96svvZ7E37Y3xtdsn4k6uD/spAB/6LpP+Gw/jZ/0UnWf++Yf/jdePUUuVC+vYr/n7L72&#10;fbv7Df7RnxN+Iv7RGl6F4n8aajrejy6fdyvZ3KxbGZEBU/KgPBPrX6V1+R3/AATn/wCTqtG/7Bd9&#10;/wCgLX641k9GfomRVZ1cJzVJNu73Od8V6/rGlqlvoXh+TXNQkGQZbhba1iGcZklIJ/BFY+1eX618&#10;CfGPxW3D4i/ES+ttIcfN4Z8EhtNtCO6y3JLXEwI64aNf9kVyH7V/7btt+zf4itfDNn4Wn1/XrqxW&#10;+SWa4EFpEjO6DcQGZjlDwAO3NfC3xI/br+MnxIaWL/hJR4W0984s/Dsf2cgHsZiTIfwYUJNixuaY&#10;TDzcKknJrotvnsfpBpvgb4E/suaet0lj4V8E7AGF5evGLp+2RJITI5+hNeZePf8Agpj8KvDPmw+H&#10;4dW8ZXS/daytvs9u3/bSXafyU1+WN5cTaleveXs817eSHL3N1I0srH3ZiSfzplWoHzlXiGoly4am&#10;oo+x/HP/AAVC+IuuGWLwx4f0Xwvbn7k1xvvrgD6nYn/jprwHxr+0p8VfiH5q694+1u4t5DlrW1uP&#10;skH/AH7hCjHPfNebUVXKjw62Y4uv8dR/l+Q1o1klaVx5krHJkf5mJ9yeTTqKKo85tvcKKKKBBRRR&#10;QAUUUUAFFFFABRRRQAUUUUAFFFFABRRRQB9L/wDBOf8A5Op0b/sF33/oC1+uNfkd/wAE5/8Ak6nR&#10;v+wXff8AoC1+uNYy3P03h7/cvmz8s/8AgqD/AMnC6L/2LkP/AKUT18h19ef8FQf+ThdF/wCxch/9&#10;KJ6+Q60jsfE5t/v1X1/yCiiiqPICiiigAooooAKKKKACiiigAooooAKKKKACiiigAooooAKKKKAC&#10;iiigD6X/AOCc/wDydTo3/YLvv/QFr9ca/I7/AIJz/wDJ1Wjf9gu+/wDQFr9caxlufpvD3+5fNn5Z&#10;/wDBUH/k4XRf+xch/wDSievkOiitI7HxObf79V9f8goooqjyAooooAKKKKACiiigAooooAKKKKAC&#10;iiigAooooAKKKKACiiigAooooA+l/wDgnP8A8nU6N/2C77/0Ba/XGiisZbn6bw9/uXzZ/9lQSwME&#10;FAAGAAgAAAAhAAk/rFjhAAAACgEAAA8AAABkcnMvZG93bnJldi54bWxMj0FvgkAQhe9N+h82Y9Kb&#10;LmBpEFmMMW1PponapOlthRGI7CxhV8B/3+mpPb55L+99k20m04oBe9dYUhAuAhBIhS0bqhR8nt7m&#10;CQjnNZW6tYQK7uhgkz8+ZDot7UgHHI6+ElxCLtUKau+7VEpX1Gi0W9gOib2L7Y32LPtKlr0eudy0&#10;MgqCF2l0Q7xQ6w53NRbX480oeB/1uF2Gr8P+etndv0/xx9c+RKWeZtN2DcLj5P/C8IvP6JAz09ne&#10;qHSiZR2vGN0rmD8nEQhOxKuQL2cFUbIEmWfy/wv5DwAAAP//AwBQSwMEFAAGAAgAAAAhAIyaf7v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8dIFuRzie49El0T+eYgH747&#10;XAEAAP//AwBQSwECLQAUAAYACAAAACEA0OBzzxQBAABHAgAAEwAAAAAAAAAAAAAAAAAAAAAAW0Nv&#10;bnRlbnRfVHlwZXNdLnhtbFBLAQItABQABgAIAAAAIQA4/SH/1gAAAJQBAAALAAAAAAAAAAAAAAAA&#10;AEUBAABfcmVscy8ucmVsc1BLAQItABQABgAIAAAAIQBfvyHgxQIAAKoIAAAOAAAAAAAAAAAAAAAA&#10;AEQCAABkcnMvZTJvRG9jLnhtbFBLAQItAAoAAAAAAAAAIQDLp6e/9QMAAPUDAAAUAAAAAAAAAAAA&#10;AAAAADUFAABkcnMvbWVkaWEvaW1hZ2UxLnBuZ1BLAQItAAoAAAAAAAAAIQDaQX/ehCQAAIQkAAAV&#10;AAAAAAAAAAAAAAAAAFwJAABkcnMvbWVkaWEvaW1hZ2UyLmpwZWdQSwECLQAUAAYACAAAACEACT+s&#10;WOEAAAAKAQAADwAAAAAAAAAAAAAAAAATLgAAZHJzL2Rvd25yZXYueG1sUEsBAi0AFAAGAAgAAAAh&#10;AIyaf7vIAAAApgEAABkAAAAAAAAAAAAAAAAAIS8AAGRycy9fcmVscy9lMm9Eb2MueG1sLnJlbHNQ&#10;SwUGAAAAAAcABwC/AQAAI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7432;height:4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s7uxAAAANoAAAAPAAAAZHJzL2Rvd25yZXYueG1sRI9Pa8JA&#10;FMTvBb/D8oTe6qY5FIluQi2oPRTBP/H8mn1NUrNvw+5WUz+9Wyh4HGbmN8y8GEwnzuR8a1nB8yQB&#10;QVxZ3XKt4LBfPk1B+ICssbNMCn7JQ5GPHuaYaXvhLZ13oRYRwj5DBU0IfSalrxoy6Ce2J47el3UG&#10;Q5SultrhJcJNJ9MkeZEGW44LDfb01lB12v0YBdeNKbXjer38XJiP9Hu/2pbHVKnH8fA6AxFoCPfw&#10;f/tdK0jh70q8ATK/AQAA//8DAFBLAQItABQABgAIAAAAIQDb4fbL7gAAAIUBAAATAAAAAAAAAAAA&#10;AAAAAAAAAABbQ29udGVudF9UeXBlc10ueG1sUEsBAi0AFAAGAAgAAAAhAFr0LFu/AAAAFQEAAAsA&#10;AAAAAAAAAAAAAAAAHwEAAF9yZWxzLy5yZWxzUEsBAi0AFAAGAAgAAAAhABFyzu7EAAAA2gAAAA8A&#10;AAAAAAAAAAAAAAAABwIAAGRycy9kb3ducmV2LnhtbFBLBQYAAAAAAwADALcAAAD4AgAAAAA=&#10;">
                  <v:imagedata r:id="rId12" o:title=""/>
                </v:shape>
                <v:shape id="Image 3" o:spid="_x0000_s1028" type="#_x0000_t75" style="position:absolute;top:518;width:6096;height:4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mHTwAAAANoAAAAPAAAAZHJzL2Rvd25yZXYueG1sRI9Ra8JA&#10;EITfC/6HYwXf6kWFtkRPkUJB9MVqf8ByuybR3F7InTH+e68g+DjMzDfMYtW7WnXchsqLgck4A8Vi&#10;PVVSGPg7/rx/gQoRhbD2wgbuHGC1HLwtMCd/k1/uDrFQCSIhRwNljE2udbAlOwxj37Ak7+RbhzHJ&#10;ttDU4i3BXa2nWfahHVaSFkps+LtkezlcnYE9Wbvf6ko3n3U32fZEu9OZjBkN+/UcVOQ+vsLP9oYM&#10;zOD/SroBevkAAAD//wMAUEsBAi0AFAAGAAgAAAAhANvh9svuAAAAhQEAABMAAAAAAAAAAAAAAAAA&#10;AAAAAFtDb250ZW50X1R5cGVzXS54bWxQSwECLQAUAAYACAAAACEAWvQsW78AAAAVAQAACwAAAAAA&#10;AAAAAAAAAAAfAQAAX3JlbHMvLnJlbHNQSwECLQAUAAYACAAAACEAFGph08AAAADaAAAADwAAAAAA&#10;AAAAAAAAAAAHAgAAZHJzL2Rvd25yZXYueG1sUEsFBgAAAAADAAMAtwAAAPQCAAAAAA==&#10;">
                  <v:imagedata r:id="rId13" o:title=""/>
                </v:shape>
                <v:shapetype id="_x0000_t202" coordsize="21600,21600" o:spt="202" path="m,l,21600r21600,l21600,xe">
                  <v:stroke joinstyle="miter"/>
                  <v:path gradientshapeok="t" o:connecttype="rect"/>
                </v:shapetype>
                <v:shape id="Textbox 4" o:spid="_x0000_s1029" type="#_x0000_t202" style="position:absolute;width:27432;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85EE16C" w14:textId="77777777" w:rsidR="00781EC0" w:rsidRDefault="00781EC0">
                        <w:pPr>
                          <w:rPr>
                            <w:sz w:val="14"/>
                          </w:rPr>
                        </w:pPr>
                      </w:p>
                      <w:p w14:paraId="485EE16D" w14:textId="77777777" w:rsidR="00781EC0" w:rsidRDefault="00781EC0">
                        <w:pPr>
                          <w:rPr>
                            <w:sz w:val="14"/>
                          </w:rPr>
                        </w:pPr>
                      </w:p>
                      <w:p w14:paraId="485EE16E" w14:textId="77777777" w:rsidR="00781EC0" w:rsidRDefault="00781EC0">
                        <w:pPr>
                          <w:spacing w:before="116"/>
                          <w:rPr>
                            <w:sz w:val="14"/>
                          </w:rPr>
                        </w:pPr>
                      </w:p>
                      <w:p w14:paraId="485EE16F" w14:textId="77777777" w:rsidR="00781EC0" w:rsidRDefault="00000000">
                        <w:pPr>
                          <w:ind w:left="1125"/>
                          <w:rPr>
                            <w:b/>
                            <w:sz w:val="14"/>
                          </w:rPr>
                        </w:pPr>
                        <w:r>
                          <w:rPr>
                            <w:b/>
                            <w:color w:val="080909"/>
                            <w:w w:val="115"/>
                            <w:sz w:val="14"/>
                          </w:rPr>
                          <w:t>United</w:t>
                        </w:r>
                        <w:r>
                          <w:rPr>
                            <w:b/>
                            <w:color w:val="080909"/>
                            <w:spacing w:val="5"/>
                            <w:w w:val="115"/>
                            <w:sz w:val="14"/>
                          </w:rPr>
                          <w:t xml:space="preserve"> </w:t>
                        </w:r>
                        <w:r>
                          <w:rPr>
                            <w:b/>
                            <w:color w:val="080909"/>
                            <w:w w:val="115"/>
                            <w:sz w:val="14"/>
                          </w:rPr>
                          <w:t>States</w:t>
                        </w:r>
                        <w:r>
                          <w:rPr>
                            <w:b/>
                            <w:color w:val="080909"/>
                            <w:spacing w:val="5"/>
                            <w:w w:val="115"/>
                            <w:sz w:val="14"/>
                          </w:rPr>
                          <w:t xml:space="preserve"> </w:t>
                        </w:r>
                        <w:r>
                          <w:rPr>
                            <w:b/>
                            <w:color w:val="080909"/>
                            <w:w w:val="115"/>
                            <w:sz w:val="14"/>
                          </w:rPr>
                          <w:t>Department</w:t>
                        </w:r>
                        <w:r>
                          <w:rPr>
                            <w:b/>
                            <w:color w:val="080909"/>
                            <w:spacing w:val="6"/>
                            <w:w w:val="115"/>
                            <w:sz w:val="14"/>
                          </w:rPr>
                          <w:t xml:space="preserve"> </w:t>
                        </w:r>
                        <w:r>
                          <w:rPr>
                            <w:b/>
                            <w:color w:val="080909"/>
                            <w:w w:val="115"/>
                            <w:sz w:val="14"/>
                          </w:rPr>
                          <w:t>of</w:t>
                        </w:r>
                        <w:r>
                          <w:rPr>
                            <w:b/>
                            <w:color w:val="080909"/>
                            <w:spacing w:val="5"/>
                            <w:w w:val="115"/>
                            <w:sz w:val="14"/>
                          </w:rPr>
                          <w:t xml:space="preserve"> </w:t>
                        </w:r>
                        <w:r>
                          <w:rPr>
                            <w:b/>
                            <w:color w:val="080909"/>
                            <w:spacing w:val="-2"/>
                            <w:w w:val="115"/>
                            <w:sz w:val="14"/>
                          </w:rPr>
                          <w:t>Agriculture</w:t>
                        </w:r>
                      </w:p>
                    </w:txbxContent>
                  </v:textbox>
                </v:shape>
                <w10:wrap anchorx="page"/>
              </v:group>
            </w:pict>
          </mc:Fallback>
        </mc:AlternateContent>
      </w:r>
      <w:r>
        <w:rPr>
          <w:color w:val="231F20"/>
          <w:spacing w:val="-6"/>
          <w:sz w:val="20"/>
        </w:rPr>
        <w:t>638-CPS-</w:t>
      </w:r>
      <w:r>
        <w:rPr>
          <w:color w:val="231F20"/>
          <w:spacing w:val="-10"/>
          <w:sz w:val="20"/>
        </w:rPr>
        <w:t>1</w:t>
      </w:r>
    </w:p>
    <w:p w14:paraId="485EE0DC" w14:textId="77777777" w:rsidR="00781EC0" w:rsidRDefault="00781EC0">
      <w:pPr>
        <w:pStyle w:val="BodyText"/>
        <w:spacing w:before="34"/>
        <w:ind w:left="0"/>
      </w:pPr>
    </w:p>
    <w:p w14:paraId="485EE0DD" w14:textId="77777777" w:rsidR="00781EC0" w:rsidRDefault="00000000">
      <w:pPr>
        <w:pStyle w:val="Heading1"/>
        <w:spacing w:line="458" w:lineRule="auto"/>
        <w:ind w:right="1714"/>
      </w:pPr>
      <w:r>
        <w:rPr>
          <w:color w:val="231F20"/>
          <w:spacing w:val="-6"/>
        </w:rPr>
        <w:t xml:space="preserve">Natural Resources Conservation Service </w:t>
      </w:r>
      <w:r>
        <w:rPr>
          <w:color w:val="231F20"/>
          <w:spacing w:val="-8"/>
        </w:rPr>
        <w:t>CONSERVATION PRACTICE STANDARD</w:t>
      </w:r>
    </w:p>
    <w:p w14:paraId="485EE0DE" w14:textId="77777777" w:rsidR="00781EC0" w:rsidRDefault="00000000">
      <w:pPr>
        <w:pStyle w:val="Title"/>
      </w:pPr>
      <w:r>
        <w:rPr>
          <w:color w:val="231F20"/>
        </w:rPr>
        <w:t>WATER</w:t>
      </w:r>
      <w:r>
        <w:rPr>
          <w:color w:val="231F20"/>
          <w:spacing w:val="28"/>
        </w:rPr>
        <w:t xml:space="preserve"> </w:t>
      </w:r>
      <w:r>
        <w:rPr>
          <w:color w:val="231F20"/>
        </w:rPr>
        <w:t>AND</w:t>
      </w:r>
      <w:r>
        <w:rPr>
          <w:color w:val="231F20"/>
          <w:spacing w:val="44"/>
        </w:rPr>
        <w:t xml:space="preserve"> </w:t>
      </w:r>
      <w:r>
        <w:rPr>
          <w:color w:val="231F20"/>
        </w:rPr>
        <w:t>SEDIMENT</w:t>
      </w:r>
      <w:r>
        <w:rPr>
          <w:color w:val="231F20"/>
          <w:spacing w:val="45"/>
        </w:rPr>
        <w:t xml:space="preserve"> </w:t>
      </w:r>
      <w:r>
        <w:rPr>
          <w:color w:val="231F20"/>
        </w:rPr>
        <w:t>CONTROL</w:t>
      </w:r>
      <w:r>
        <w:rPr>
          <w:color w:val="231F20"/>
          <w:spacing w:val="38"/>
        </w:rPr>
        <w:t xml:space="preserve"> </w:t>
      </w:r>
      <w:r>
        <w:rPr>
          <w:color w:val="231F20"/>
          <w:spacing w:val="-2"/>
        </w:rPr>
        <w:t>BASIN</w:t>
      </w:r>
    </w:p>
    <w:p w14:paraId="485EE0DF" w14:textId="77777777" w:rsidR="00781EC0" w:rsidRDefault="00000000">
      <w:pPr>
        <w:pStyle w:val="Heading1"/>
        <w:spacing w:before="263"/>
      </w:pPr>
      <w:r>
        <w:rPr>
          <w:color w:val="231F20"/>
          <w:spacing w:val="-5"/>
        </w:rPr>
        <w:t>CODE</w:t>
      </w:r>
      <w:r>
        <w:rPr>
          <w:color w:val="231F20"/>
          <w:spacing w:val="-11"/>
        </w:rPr>
        <w:t xml:space="preserve"> </w:t>
      </w:r>
      <w:r>
        <w:rPr>
          <w:color w:val="231F20"/>
          <w:spacing w:val="-5"/>
        </w:rPr>
        <w:t>638</w:t>
      </w:r>
    </w:p>
    <w:p w14:paraId="485EE0E0" w14:textId="77777777" w:rsidR="00781EC0" w:rsidRDefault="00000000">
      <w:pPr>
        <w:spacing w:before="252"/>
        <w:ind w:left="2454" w:right="1717"/>
        <w:jc w:val="center"/>
        <w:rPr>
          <w:b/>
          <w:sz w:val="24"/>
        </w:rPr>
      </w:pPr>
      <w:r>
        <w:rPr>
          <w:b/>
          <w:color w:val="231F20"/>
          <w:spacing w:val="-4"/>
          <w:sz w:val="24"/>
        </w:rPr>
        <w:t>(no)</w:t>
      </w:r>
    </w:p>
    <w:p w14:paraId="485EE0E1" w14:textId="77777777" w:rsidR="00781EC0" w:rsidRDefault="00781EC0">
      <w:pPr>
        <w:pStyle w:val="BodyText"/>
        <w:spacing w:before="162"/>
        <w:ind w:left="0"/>
        <w:rPr>
          <w:b/>
        </w:rPr>
      </w:pPr>
    </w:p>
    <w:p w14:paraId="485EE0E2" w14:textId="77777777" w:rsidR="00781EC0" w:rsidRDefault="00000000">
      <w:pPr>
        <w:pStyle w:val="Heading2"/>
      </w:pPr>
      <w:r>
        <w:rPr>
          <w:color w:val="231F20"/>
          <w:spacing w:val="-2"/>
        </w:rPr>
        <w:t>DEFINITION</w:t>
      </w:r>
    </w:p>
    <w:p w14:paraId="485EE0E3" w14:textId="77777777" w:rsidR="00781EC0" w:rsidRDefault="00000000">
      <w:pPr>
        <w:pStyle w:val="BodyText"/>
        <w:spacing w:before="130" w:line="249" w:lineRule="auto"/>
      </w:pPr>
      <w:r>
        <w:rPr>
          <w:color w:val="231F20"/>
        </w:rPr>
        <w:t>An</w:t>
      </w:r>
      <w:r>
        <w:rPr>
          <w:color w:val="231F20"/>
          <w:spacing w:val="-3"/>
        </w:rPr>
        <w:t xml:space="preserve"> </w:t>
      </w:r>
      <w:r>
        <w:rPr>
          <w:color w:val="231F20"/>
        </w:rPr>
        <w:t>earth</w:t>
      </w:r>
      <w:r>
        <w:rPr>
          <w:color w:val="231F20"/>
          <w:spacing w:val="-3"/>
        </w:rPr>
        <w:t xml:space="preserve"> </w:t>
      </w:r>
      <w:r>
        <w:rPr>
          <w:color w:val="231F20"/>
        </w:rPr>
        <w:t>embankment</w:t>
      </w:r>
      <w:r>
        <w:rPr>
          <w:color w:val="231F20"/>
          <w:spacing w:val="-3"/>
        </w:rPr>
        <w:t xml:space="preserve"> </w:t>
      </w:r>
      <w:r>
        <w:rPr>
          <w:color w:val="231F20"/>
        </w:rPr>
        <w:t>or</w:t>
      </w:r>
      <w:r>
        <w:rPr>
          <w:color w:val="231F20"/>
          <w:spacing w:val="-3"/>
        </w:rPr>
        <w:t xml:space="preserve"> </w:t>
      </w:r>
      <w:r>
        <w:rPr>
          <w:color w:val="231F20"/>
        </w:rPr>
        <w:t>a</w:t>
      </w:r>
      <w:r>
        <w:rPr>
          <w:color w:val="231F20"/>
          <w:spacing w:val="-3"/>
        </w:rPr>
        <w:t xml:space="preserve"> </w:t>
      </w:r>
      <w:r>
        <w:rPr>
          <w:color w:val="231F20"/>
        </w:rPr>
        <w:t>combination</w:t>
      </w:r>
      <w:r>
        <w:rPr>
          <w:color w:val="231F20"/>
          <w:spacing w:val="-3"/>
        </w:rPr>
        <w:t xml:space="preserve"> </w:t>
      </w:r>
      <w:r>
        <w:rPr>
          <w:color w:val="231F20"/>
        </w:rPr>
        <w:t>ridge</w:t>
      </w:r>
      <w:r>
        <w:rPr>
          <w:color w:val="231F20"/>
          <w:spacing w:val="-3"/>
        </w:rPr>
        <w:t xml:space="preserve"> </w:t>
      </w:r>
      <w:r>
        <w:rPr>
          <w:color w:val="231F20"/>
        </w:rPr>
        <w:t>and</w:t>
      </w:r>
      <w:r>
        <w:rPr>
          <w:color w:val="231F20"/>
          <w:spacing w:val="-3"/>
        </w:rPr>
        <w:t xml:space="preserve"> </w:t>
      </w:r>
      <w:r>
        <w:rPr>
          <w:color w:val="231F20"/>
        </w:rPr>
        <w:t>channel</w:t>
      </w:r>
      <w:r>
        <w:rPr>
          <w:color w:val="231F20"/>
          <w:spacing w:val="-3"/>
        </w:rPr>
        <w:t xml:space="preserve"> </w:t>
      </w:r>
      <w:r>
        <w:rPr>
          <w:color w:val="231F20"/>
        </w:rPr>
        <w:t>constructed</w:t>
      </w:r>
      <w:r>
        <w:rPr>
          <w:color w:val="231F20"/>
          <w:spacing w:val="-3"/>
        </w:rPr>
        <w:t xml:space="preserve"> </w:t>
      </w:r>
      <w:r>
        <w:rPr>
          <w:color w:val="231F20"/>
        </w:rPr>
        <w:t>across</w:t>
      </w:r>
      <w:r>
        <w:rPr>
          <w:color w:val="231F20"/>
          <w:spacing w:val="-3"/>
        </w:rPr>
        <w:t xml:space="preserve"> </w:t>
      </w:r>
      <w:r>
        <w:rPr>
          <w:color w:val="231F20"/>
        </w:rPr>
        <w:t>the</w:t>
      </w:r>
      <w:r>
        <w:rPr>
          <w:color w:val="231F20"/>
          <w:spacing w:val="-3"/>
        </w:rPr>
        <w:t xml:space="preserve"> </w:t>
      </w:r>
      <w:r>
        <w:rPr>
          <w:color w:val="231F20"/>
        </w:rPr>
        <w:t>slope</w:t>
      </w:r>
      <w:r>
        <w:rPr>
          <w:color w:val="231F20"/>
          <w:spacing w:val="-3"/>
        </w:rPr>
        <w:t xml:space="preserve"> </w:t>
      </w:r>
      <w:r>
        <w:rPr>
          <w:color w:val="231F20"/>
        </w:rPr>
        <w:t>of</w:t>
      </w:r>
      <w:r>
        <w:rPr>
          <w:color w:val="231F20"/>
          <w:spacing w:val="-3"/>
        </w:rPr>
        <w:t xml:space="preserve"> </w:t>
      </w:r>
      <w:r>
        <w:rPr>
          <w:color w:val="231F20"/>
        </w:rPr>
        <w:t>a</w:t>
      </w:r>
      <w:r>
        <w:rPr>
          <w:color w:val="231F20"/>
          <w:spacing w:val="-3"/>
        </w:rPr>
        <w:t xml:space="preserve"> </w:t>
      </w:r>
      <w:r>
        <w:rPr>
          <w:color w:val="231F20"/>
        </w:rPr>
        <w:t xml:space="preserve">minor </w:t>
      </w:r>
      <w:r>
        <w:rPr>
          <w:color w:val="231F20"/>
          <w:spacing w:val="-2"/>
        </w:rPr>
        <w:t>drainageway.</w:t>
      </w:r>
    </w:p>
    <w:p w14:paraId="485EE0E4" w14:textId="77777777" w:rsidR="00781EC0" w:rsidRDefault="00781EC0">
      <w:pPr>
        <w:pStyle w:val="BodyText"/>
        <w:spacing w:before="12"/>
        <w:ind w:left="0"/>
      </w:pPr>
    </w:p>
    <w:p w14:paraId="485EE0E5" w14:textId="77777777" w:rsidR="00781EC0" w:rsidRDefault="00000000">
      <w:pPr>
        <w:pStyle w:val="Heading2"/>
      </w:pPr>
      <w:r>
        <w:rPr>
          <w:color w:val="231F20"/>
          <w:spacing w:val="-2"/>
        </w:rPr>
        <w:t>PURPOSE</w:t>
      </w:r>
    </w:p>
    <w:p w14:paraId="485EE0E6" w14:textId="77777777" w:rsidR="00781EC0" w:rsidRDefault="00000000">
      <w:pPr>
        <w:pStyle w:val="BodyText"/>
        <w:spacing w:before="130"/>
      </w:pPr>
      <w:r>
        <w:rPr>
          <w:color w:val="231F20"/>
        </w:rPr>
        <w:t>This</w:t>
      </w:r>
      <w:r>
        <w:rPr>
          <w:color w:val="231F20"/>
          <w:spacing w:val="-3"/>
        </w:rPr>
        <w:t xml:space="preserve"> </w:t>
      </w:r>
      <w:r>
        <w:rPr>
          <w:color w:val="231F20"/>
        </w:rPr>
        <w:t>practice</w:t>
      </w:r>
      <w:r>
        <w:rPr>
          <w:color w:val="231F20"/>
          <w:spacing w:val="-2"/>
        </w:rPr>
        <w:t xml:space="preserve"> </w:t>
      </w:r>
      <w:r>
        <w:rPr>
          <w:color w:val="231F20"/>
        </w:rPr>
        <w:t>may</w:t>
      </w:r>
      <w:r>
        <w:rPr>
          <w:color w:val="231F20"/>
          <w:spacing w:val="-3"/>
        </w:rPr>
        <w:t xml:space="preserve"> </w:t>
      </w:r>
      <w:r>
        <w:rPr>
          <w:color w:val="231F20"/>
        </w:rPr>
        <w:t>be</w:t>
      </w:r>
      <w:r>
        <w:rPr>
          <w:color w:val="231F20"/>
          <w:spacing w:val="-2"/>
        </w:rPr>
        <w:t xml:space="preserve"> </w:t>
      </w:r>
      <w:r>
        <w:rPr>
          <w:color w:val="231F20"/>
        </w:rPr>
        <w:t>applied</w:t>
      </w:r>
      <w:r>
        <w:rPr>
          <w:color w:val="231F20"/>
          <w:spacing w:val="-3"/>
        </w:rPr>
        <w:t xml:space="preserve"> </w:t>
      </w:r>
      <w:r>
        <w:rPr>
          <w:color w:val="231F20"/>
        </w:rPr>
        <w:t>for</w:t>
      </w:r>
      <w:r>
        <w:rPr>
          <w:color w:val="231F20"/>
          <w:spacing w:val="-2"/>
        </w:rPr>
        <w:t xml:space="preserve"> </w:t>
      </w:r>
      <w:r>
        <w:rPr>
          <w:color w:val="231F20"/>
        </w:rPr>
        <w:t>one</w:t>
      </w:r>
      <w:r>
        <w:rPr>
          <w:color w:val="231F20"/>
          <w:spacing w:val="-2"/>
        </w:rPr>
        <w:t xml:space="preserve"> </w:t>
      </w:r>
      <w:r>
        <w:rPr>
          <w:color w:val="231F20"/>
        </w:rPr>
        <w:t>or</w:t>
      </w:r>
      <w:r>
        <w:rPr>
          <w:color w:val="231F20"/>
          <w:spacing w:val="-3"/>
        </w:rPr>
        <w:t xml:space="preserve"> </w:t>
      </w:r>
      <w:r>
        <w:rPr>
          <w:color w:val="231F20"/>
        </w:rPr>
        <w:t>more</w:t>
      </w:r>
      <w:r>
        <w:rPr>
          <w:color w:val="231F20"/>
          <w:spacing w:val="-2"/>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following</w:t>
      </w:r>
      <w:r>
        <w:rPr>
          <w:color w:val="231F20"/>
          <w:spacing w:val="-2"/>
        </w:rPr>
        <w:t xml:space="preserve"> purposes:</w:t>
      </w:r>
    </w:p>
    <w:p w14:paraId="485EE0E7" w14:textId="77777777" w:rsidR="00781EC0" w:rsidRDefault="00781EC0">
      <w:pPr>
        <w:pStyle w:val="BodyText"/>
        <w:spacing w:before="8"/>
        <w:ind w:left="0"/>
      </w:pPr>
    </w:p>
    <w:p w14:paraId="485EE0E8" w14:textId="77777777" w:rsidR="00781EC0" w:rsidRDefault="00000000">
      <w:pPr>
        <w:pStyle w:val="ListParagraph"/>
        <w:numPr>
          <w:ilvl w:val="0"/>
          <w:numId w:val="1"/>
        </w:numPr>
        <w:tabs>
          <w:tab w:val="left" w:pos="1445"/>
        </w:tabs>
        <w:spacing w:before="0"/>
        <w:rPr>
          <w:sz w:val="20"/>
        </w:rPr>
      </w:pPr>
      <w:r>
        <w:rPr>
          <w:color w:val="231F20"/>
          <w:sz w:val="20"/>
        </w:rPr>
        <w:t>Reduce</w:t>
      </w:r>
      <w:r>
        <w:rPr>
          <w:color w:val="231F20"/>
          <w:spacing w:val="-3"/>
          <w:sz w:val="20"/>
        </w:rPr>
        <w:t xml:space="preserve"> </w:t>
      </w:r>
      <w:r>
        <w:rPr>
          <w:color w:val="231F20"/>
          <w:sz w:val="20"/>
        </w:rPr>
        <w:t>gully</w:t>
      </w:r>
      <w:r>
        <w:rPr>
          <w:color w:val="231F20"/>
          <w:spacing w:val="-2"/>
          <w:sz w:val="20"/>
        </w:rPr>
        <w:t xml:space="preserve"> erosion.</w:t>
      </w:r>
    </w:p>
    <w:p w14:paraId="485EE0E9" w14:textId="77777777" w:rsidR="00781EC0" w:rsidRDefault="00000000">
      <w:pPr>
        <w:pStyle w:val="ListParagraph"/>
        <w:numPr>
          <w:ilvl w:val="0"/>
          <w:numId w:val="1"/>
        </w:numPr>
        <w:tabs>
          <w:tab w:val="left" w:pos="1445"/>
        </w:tabs>
        <w:rPr>
          <w:sz w:val="20"/>
        </w:rPr>
      </w:pPr>
      <w:r>
        <w:rPr>
          <w:color w:val="231F20"/>
          <w:sz w:val="20"/>
        </w:rPr>
        <w:t>Trap</w:t>
      </w:r>
      <w:r>
        <w:rPr>
          <w:color w:val="231F20"/>
          <w:spacing w:val="-10"/>
          <w:sz w:val="20"/>
        </w:rPr>
        <w:t xml:space="preserve"> </w:t>
      </w:r>
      <w:r>
        <w:rPr>
          <w:color w:val="231F20"/>
          <w:spacing w:val="-2"/>
          <w:sz w:val="20"/>
        </w:rPr>
        <w:t>sediment.</w:t>
      </w:r>
    </w:p>
    <w:p w14:paraId="485EE0EA" w14:textId="77777777" w:rsidR="00781EC0" w:rsidRDefault="00000000">
      <w:pPr>
        <w:pStyle w:val="ListParagraph"/>
        <w:numPr>
          <w:ilvl w:val="0"/>
          <w:numId w:val="1"/>
        </w:numPr>
        <w:tabs>
          <w:tab w:val="left" w:pos="1445"/>
        </w:tabs>
        <w:rPr>
          <w:sz w:val="20"/>
        </w:rPr>
      </w:pPr>
      <w:r>
        <w:rPr>
          <w:color w:val="231F20"/>
          <w:sz w:val="20"/>
        </w:rPr>
        <w:t>Reduce</w:t>
      </w:r>
      <w:r>
        <w:rPr>
          <w:color w:val="231F20"/>
          <w:spacing w:val="-4"/>
          <w:sz w:val="20"/>
        </w:rPr>
        <w:t xml:space="preserve"> </w:t>
      </w:r>
      <w:r>
        <w:rPr>
          <w:color w:val="231F20"/>
          <w:sz w:val="20"/>
        </w:rPr>
        <w:t>and</w:t>
      </w:r>
      <w:r>
        <w:rPr>
          <w:color w:val="231F20"/>
          <w:spacing w:val="-4"/>
          <w:sz w:val="20"/>
        </w:rPr>
        <w:t xml:space="preserve"> </w:t>
      </w:r>
      <w:r>
        <w:rPr>
          <w:color w:val="231F20"/>
          <w:sz w:val="20"/>
        </w:rPr>
        <w:t>manage</w:t>
      </w:r>
      <w:r>
        <w:rPr>
          <w:color w:val="231F20"/>
          <w:spacing w:val="-4"/>
          <w:sz w:val="20"/>
        </w:rPr>
        <w:t xml:space="preserve"> </w:t>
      </w:r>
      <w:r>
        <w:rPr>
          <w:color w:val="231F20"/>
          <w:spacing w:val="-2"/>
          <w:sz w:val="20"/>
        </w:rPr>
        <w:t>runoff.</w:t>
      </w:r>
    </w:p>
    <w:p w14:paraId="485EE0EB" w14:textId="77777777" w:rsidR="00781EC0" w:rsidRDefault="00781EC0">
      <w:pPr>
        <w:pStyle w:val="BodyText"/>
        <w:spacing w:before="19"/>
        <w:ind w:left="0"/>
      </w:pPr>
    </w:p>
    <w:p w14:paraId="485EE0EC" w14:textId="77777777" w:rsidR="00781EC0" w:rsidRDefault="00000000">
      <w:pPr>
        <w:pStyle w:val="Heading2"/>
        <w:spacing w:before="1"/>
      </w:pPr>
      <w:r>
        <w:rPr>
          <w:color w:val="231F20"/>
        </w:rPr>
        <w:t>CONDITIONS</w:t>
      </w:r>
      <w:r>
        <w:rPr>
          <w:color w:val="231F20"/>
          <w:spacing w:val="55"/>
        </w:rPr>
        <w:t xml:space="preserve"> </w:t>
      </w:r>
      <w:r>
        <w:rPr>
          <w:color w:val="231F20"/>
        </w:rPr>
        <w:t>WHERE</w:t>
      </w:r>
      <w:r>
        <w:rPr>
          <w:color w:val="231F20"/>
          <w:spacing w:val="56"/>
        </w:rPr>
        <w:t xml:space="preserve"> </w:t>
      </w:r>
      <w:r>
        <w:rPr>
          <w:color w:val="231F20"/>
        </w:rPr>
        <w:t>PRACTICE</w:t>
      </w:r>
      <w:r>
        <w:rPr>
          <w:color w:val="231F20"/>
          <w:spacing w:val="42"/>
        </w:rPr>
        <w:t xml:space="preserve"> </w:t>
      </w:r>
      <w:r>
        <w:rPr>
          <w:color w:val="231F20"/>
          <w:spacing w:val="-2"/>
        </w:rPr>
        <w:t>APPLIES</w:t>
      </w:r>
    </w:p>
    <w:p w14:paraId="485EE0ED" w14:textId="77777777" w:rsidR="00781EC0" w:rsidRDefault="00000000">
      <w:pPr>
        <w:pStyle w:val="BodyText"/>
        <w:spacing w:before="130"/>
      </w:pPr>
      <w:r>
        <w:rPr>
          <w:color w:val="231F20"/>
        </w:rPr>
        <w:t>This</w:t>
      </w:r>
      <w:r>
        <w:rPr>
          <w:color w:val="231F20"/>
          <w:spacing w:val="-2"/>
        </w:rPr>
        <w:t xml:space="preserve"> </w:t>
      </w:r>
      <w:r>
        <w:rPr>
          <w:color w:val="231F20"/>
        </w:rPr>
        <w:t>practice</w:t>
      </w:r>
      <w:r>
        <w:rPr>
          <w:color w:val="231F20"/>
          <w:spacing w:val="-2"/>
        </w:rPr>
        <w:t xml:space="preserve"> </w:t>
      </w:r>
      <w:r>
        <w:rPr>
          <w:color w:val="231F20"/>
        </w:rPr>
        <w:t>applies</w:t>
      </w:r>
      <w:r>
        <w:rPr>
          <w:color w:val="231F20"/>
          <w:spacing w:val="-1"/>
        </w:rPr>
        <w:t xml:space="preserve"> </w:t>
      </w:r>
      <w:r>
        <w:rPr>
          <w:color w:val="231F20"/>
        </w:rPr>
        <w:t>to</w:t>
      </w:r>
      <w:r>
        <w:rPr>
          <w:color w:val="231F20"/>
          <w:spacing w:val="-2"/>
        </w:rPr>
        <w:t xml:space="preserve"> </w:t>
      </w:r>
      <w:r>
        <w:rPr>
          <w:color w:val="231F20"/>
        </w:rPr>
        <w:t>sites</w:t>
      </w:r>
      <w:r>
        <w:rPr>
          <w:color w:val="231F20"/>
          <w:spacing w:val="-1"/>
        </w:rPr>
        <w:t xml:space="preserve"> </w:t>
      </w:r>
      <w:r>
        <w:rPr>
          <w:color w:val="231F20"/>
          <w:spacing w:val="-2"/>
        </w:rPr>
        <w:t>where:</w:t>
      </w:r>
    </w:p>
    <w:p w14:paraId="485EE0EE" w14:textId="77777777" w:rsidR="00781EC0" w:rsidRDefault="00781EC0">
      <w:pPr>
        <w:pStyle w:val="BodyText"/>
        <w:spacing w:before="8"/>
        <w:ind w:left="0"/>
      </w:pPr>
    </w:p>
    <w:p w14:paraId="485EE0EF" w14:textId="77777777" w:rsidR="00781EC0" w:rsidRDefault="00000000">
      <w:pPr>
        <w:pStyle w:val="ListParagraph"/>
        <w:numPr>
          <w:ilvl w:val="0"/>
          <w:numId w:val="1"/>
        </w:numPr>
        <w:tabs>
          <w:tab w:val="left" w:pos="1445"/>
        </w:tabs>
        <w:spacing w:before="0"/>
        <w:rPr>
          <w:sz w:val="20"/>
        </w:rPr>
      </w:pPr>
      <w:r>
        <w:rPr>
          <w:color w:val="231F20"/>
          <w:sz w:val="20"/>
        </w:rPr>
        <w:t>The</w:t>
      </w:r>
      <w:r>
        <w:rPr>
          <w:color w:val="231F20"/>
          <w:spacing w:val="-1"/>
          <w:sz w:val="20"/>
        </w:rPr>
        <w:t xml:space="preserve"> </w:t>
      </w:r>
      <w:r>
        <w:rPr>
          <w:color w:val="231F20"/>
          <w:sz w:val="20"/>
        </w:rPr>
        <w:t>topography is</w:t>
      </w:r>
      <w:r>
        <w:rPr>
          <w:color w:val="231F20"/>
          <w:spacing w:val="-1"/>
          <w:sz w:val="20"/>
        </w:rPr>
        <w:t xml:space="preserve"> </w:t>
      </w:r>
      <w:r>
        <w:rPr>
          <w:color w:val="231F20"/>
          <w:sz w:val="20"/>
        </w:rPr>
        <w:t xml:space="preserve">generally </w:t>
      </w:r>
      <w:r>
        <w:rPr>
          <w:color w:val="231F20"/>
          <w:spacing w:val="-2"/>
          <w:sz w:val="20"/>
        </w:rPr>
        <w:t>irregular.</w:t>
      </w:r>
    </w:p>
    <w:p w14:paraId="485EE0F0" w14:textId="77777777" w:rsidR="00781EC0" w:rsidRDefault="00000000">
      <w:pPr>
        <w:pStyle w:val="ListParagraph"/>
        <w:numPr>
          <w:ilvl w:val="0"/>
          <w:numId w:val="1"/>
        </w:numPr>
        <w:tabs>
          <w:tab w:val="left" w:pos="1445"/>
        </w:tabs>
        <w:rPr>
          <w:sz w:val="20"/>
        </w:rPr>
      </w:pPr>
      <w:r>
        <w:rPr>
          <w:color w:val="231F20"/>
          <w:sz w:val="20"/>
        </w:rPr>
        <w:t>Gully</w:t>
      </w:r>
      <w:r>
        <w:rPr>
          <w:color w:val="231F20"/>
          <w:spacing w:val="-4"/>
          <w:sz w:val="20"/>
        </w:rPr>
        <w:t xml:space="preserve"> </w:t>
      </w:r>
      <w:r>
        <w:rPr>
          <w:color w:val="231F20"/>
          <w:sz w:val="20"/>
        </w:rPr>
        <w:t>erosion</w:t>
      </w:r>
      <w:r>
        <w:rPr>
          <w:color w:val="231F20"/>
          <w:spacing w:val="-1"/>
          <w:sz w:val="20"/>
        </w:rPr>
        <w:t xml:space="preserve"> </w:t>
      </w:r>
      <w:r>
        <w:rPr>
          <w:color w:val="231F20"/>
          <w:sz w:val="20"/>
        </w:rPr>
        <w:t>is</w:t>
      </w:r>
      <w:r>
        <w:rPr>
          <w:color w:val="231F20"/>
          <w:spacing w:val="-2"/>
          <w:sz w:val="20"/>
        </w:rPr>
        <w:t xml:space="preserve"> </w:t>
      </w:r>
      <w:r>
        <w:rPr>
          <w:color w:val="231F20"/>
          <w:sz w:val="20"/>
        </w:rPr>
        <w:t>a</w:t>
      </w:r>
      <w:r>
        <w:rPr>
          <w:color w:val="231F20"/>
          <w:spacing w:val="-1"/>
          <w:sz w:val="20"/>
        </w:rPr>
        <w:t xml:space="preserve"> </w:t>
      </w:r>
      <w:r>
        <w:rPr>
          <w:color w:val="231F20"/>
          <w:spacing w:val="-2"/>
          <w:sz w:val="20"/>
        </w:rPr>
        <w:t>problem.</w:t>
      </w:r>
    </w:p>
    <w:p w14:paraId="485EE0F1" w14:textId="77777777" w:rsidR="00781EC0" w:rsidRDefault="00000000">
      <w:pPr>
        <w:pStyle w:val="ListParagraph"/>
        <w:numPr>
          <w:ilvl w:val="0"/>
          <w:numId w:val="1"/>
        </w:numPr>
        <w:tabs>
          <w:tab w:val="left" w:pos="1445"/>
        </w:tabs>
        <w:spacing w:before="66"/>
        <w:rPr>
          <w:sz w:val="20"/>
        </w:rPr>
      </w:pPr>
      <w:r>
        <w:rPr>
          <w:color w:val="231F20"/>
          <w:sz w:val="20"/>
        </w:rPr>
        <w:t>Other</w:t>
      </w:r>
      <w:r>
        <w:rPr>
          <w:color w:val="231F20"/>
          <w:spacing w:val="-3"/>
          <w:sz w:val="20"/>
        </w:rPr>
        <w:t xml:space="preserve"> </w:t>
      </w:r>
      <w:r>
        <w:rPr>
          <w:color w:val="231F20"/>
          <w:sz w:val="20"/>
        </w:rPr>
        <w:t>conservation</w:t>
      </w:r>
      <w:r>
        <w:rPr>
          <w:color w:val="231F20"/>
          <w:spacing w:val="-3"/>
          <w:sz w:val="20"/>
        </w:rPr>
        <w:t xml:space="preserve"> </w:t>
      </w:r>
      <w:r>
        <w:rPr>
          <w:color w:val="231F20"/>
          <w:sz w:val="20"/>
        </w:rPr>
        <w:t>practices</w:t>
      </w:r>
      <w:r>
        <w:rPr>
          <w:color w:val="231F20"/>
          <w:spacing w:val="-3"/>
          <w:sz w:val="20"/>
        </w:rPr>
        <w:t xml:space="preserve"> </w:t>
      </w:r>
      <w:r>
        <w:rPr>
          <w:color w:val="231F20"/>
          <w:sz w:val="20"/>
        </w:rPr>
        <w:t>typically</w:t>
      </w:r>
      <w:r>
        <w:rPr>
          <w:color w:val="231F20"/>
          <w:spacing w:val="-2"/>
          <w:sz w:val="20"/>
        </w:rPr>
        <w:t xml:space="preserve"> </w:t>
      </w:r>
      <w:r>
        <w:rPr>
          <w:color w:val="231F20"/>
          <w:sz w:val="20"/>
        </w:rPr>
        <w:t>control</w:t>
      </w:r>
      <w:r>
        <w:rPr>
          <w:color w:val="231F20"/>
          <w:spacing w:val="-3"/>
          <w:sz w:val="20"/>
        </w:rPr>
        <w:t xml:space="preserve"> </w:t>
      </w:r>
      <w:r>
        <w:rPr>
          <w:color w:val="231F20"/>
          <w:sz w:val="20"/>
        </w:rPr>
        <w:t>sheet</w:t>
      </w:r>
      <w:r>
        <w:rPr>
          <w:color w:val="231F20"/>
          <w:spacing w:val="-3"/>
          <w:sz w:val="20"/>
        </w:rPr>
        <w:t xml:space="preserve"> </w:t>
      </w:r>
      <w:r>
        <w:rPr>
          <w:color w:val="231F20"/>
          <w:sz w:val="20"/>
        </w:rPr>
        <w:t>and</w:t>
      </w:r>
      <w:r>
        <w:rPr>
          <w:color w:val="231F20"/>
          <w:spacing w:val="-3"/>
          <w:sz w:val="20"/>
        </w:rPr>
        <w:t xml:space="preserve"> </w:t>
      </w:r>
      <w:r>
        <w:rPr>
          <w:color w:val="231F20"/>
          <w:sz w:val="20"/>
        </w:rPr>
        <w:t>rill</w:t>
      </w:r>
      <w:r>
        <w:rPr>
          <w:color w:val="231F20"/>
          <w:spacing w:val="-2"/>
          <w:sz w:val="20"/>
        </w:rPr>
        <w:t xml:space="preserve"> erosion.</w:t>
      </w:r>
    </w:p>
    <w:p w14:paraId="485EE0F2" w14:textId="77777777" w:rsidR="00781EC0" w:rsidRDefault="00000000">
      <w:pPr>
        <w:pStyle w:val="ListParagraph"/>
        <w:numPr>
          <w:ilvl w:val="0"/>
          <w:numId w:val="1"/>
        </w:numPr>
        <w:tabs>
          <w:tab w:val="left" w:pos="1445"/>
        </w:tabs>
        <w:rPr>
          <w:sz w:val="20"/>
        </w:rPr>
      </w:pPr>
      <w:r>
        <w:rPr>
          <w:color w:val="231F20"/>
          <w:sz w:val="20"/>
        </w:rPr>
        <w:t>Runoff</w:t>
      </w:r>
      <w:r>
        <w:rPr>
          <w:color w:val="231F20"/>
          <w:spacing w:val="-2"/>
          <w:sz w:val="20"/>
        </w:rPr>
        <w:t xml:space="preserve"> </w:t>
      </w:r>
      <w:r>
        <w:rPr>
          <w:color w:val="231F20"/>
          <w:sz w:val="20"/>
        </w:rPr>
        <w:t>and</w:t>
      </w:r>
      <w:r>
        <w:rPr>
          <w:color w:val="231F20"/>
          <w:spacing w:val="-1"/>
          <w:sz w:val="20"/>
        </w:rPr>
        <w:t xml:space="preserve"> </w:t>
      </w:r>
      <w:r>
        <w:rPr>
          <w:color w:val="231F20"/>
          <w:sz w:val="20"/>
        </w:rPr>
        <w:t>sediment</w:t>
      </w:r>
      <w:r>
        <w:rPr>
          <w:color w:val="231F20"/>
          <w:spacing w:val="-2"/>
          <w:sz w:val="20"/>
        </w:rPr>
        <w:t xml:space="preserve"> </w:t>
      </w:r>
      <w:r>
        <w:rPr>
          <w:color w:val="231F20"/>
          <w:sz w:val="20"/>
        </w:rPr>
        <w:t>damages</w:t>
      </w:r>
      <w:r>
        <w:rPr>
          <w:color w:val="231F20"/>
          <w:spacing w:val="-1"/>
          <w:sz w:val="20"/>
        </w:rPr>
        <w:t xml:space="preserve"> </w:t>
      </w:r>
      <w:r>
        <w:rPr>
          <w:color w:val="231F20"/>
          <w:sz w:val="20"/>
        </w:rPr>
        <w:t>land</w:t>
      </w:r>
      <w:r>
        <w:rPr>
          <w:color w:val="231F20"/>
          <w:spacing w:val="-1"/>
          <w:sz w:val="20"/>
        </w:rPr>
        <w:t xml:space="preserve"> </w:t>
      </w:r>
      <w:r>
        <w:rPr>
          <w:color w:val="231F20"/>
          <w:sz w:val="20"/>
        </w:rPr>
        <w:t>and</w:t>
      </w:r>
      <w:r>
        <w:rPr>
          <w:color w:val="231F20"/>
          <w:spacing w:val="-2"/>
          <w:sz w:val="20"/>
        </w:rPr>
        <w:t xml:space="preserve"> </w:t>
      </w:r>
      <w:r>
        <w:rPr>
          <w:color w:val="231F20"/>
          <w:sz w:val="20"/>
        </w:rPr>
        <w:t>works</w:t>
      </w:r>
      <w:r>
        <w:rPr>
          <w:color w:val="231F20"/>
          <w:spacing w:val="-1"/>
          <w:sz w:val="20"/>
        </w:rPr>
        <w:t xml:space="preserve"> </w:t>
      </w:r>
      <w:r>
        <w:rPr>
          <w:color w:val="231F20"/>
          <w:sz w:val="20"/>
        </w:rPr>
        <w:t>of</w:t>
      </w:r>
      <w:r>
        <w:rPr>
          <w:color w:val="231F20"/>
          <w:spacing w:val="-1"/>
          <w:sz w:val="20"/>
        </w:rPr>
        <w:t xml:space="preserve"> </w:t>
      </w:r>
      <w:r>
        <w:rPr>
          <w:color w:val="231F20"/>
          <w:spacing w:val="-2"/>
          <w:sz w:val="20"/>
        </w:rPr>
        <w:t>improvement.</w:t>
      </w:r>
    </w:p>
    <w:p w14:paraId="485EE0F3" w14:textId="77777777" w:rsidR="00781EC0" w:rsidRDefault="00000000">
      <w:pPr>
        <w:pStyle w:val="ListParagraph"/>
        <w:numPr>
          <w:ilvl w:val="0"/>
          <w:numId w:val="1"/>
        </w:numPr>
        <w:tabs>
          <w:tab w:val="left" w:pos="1445"/>
        </w:tabs>
        <w:rPr>
          <w:sz w:val="20"/>
        </w:rPr>
      </w:pPr>
      <w:r>
        <w:rPr>
          <w:color w:val="231F20"/>
          <w:sz w:val="20"/>
        </w:rPr>
        <w:t>Stable</w:t>
      </w:r>
      <w:r>
        <w:rPr>
          <w:color w:val="231F20"/>
          <w:spacing w:val="-3"/>
          <w:sz w:val="20"/>
        </w:rPr>
        <w:t xml:space="preserve"> </w:t>
      </w:r>
      <w:r>
        <w:rPr>
          <w:color w:val="231F20"/>
          <w:sz w:val="20"/>
        </w:rPr>
        <w:t>outlets</w:t>
      </w:r>
      <w:r>
        <w:rPr>
          <w:color w:val="231F20"/>
          <w:spacing w:val="-2"/>
          <w:sz w:val="20"/>
        </w:rPr>
        <w:t xml:space="preserve"> </w:t>
      </w:r>
      <w:r>
        <w:rPr>
          <w:color w:val="231F20"/>
          <w:sz w:val="20"/>
        </w:rPr>
        <w:t>are</w:t>
      </w:r>
      <w:r>
        <w:rPr>
          <w:color w:val="231F20"/>
          <w:spacing w:val="-2"/>
          <w:sz w:val="20"/>
        </w:rPr>
        <w:t xml:space="preserve"> available.</w:t>
      </w:r>
    </w:p>
    <w:p w14:paraId="485EE0F4" w14:textId="691A2643" w:rsidR="00781EC0" w:rsidRDefault="00000000">
      <w:pPr>
        <w:pStyle w:val="BodyText"/>
        <w:spacing w:before="210" w:line="249" w:lineRule="auto"/>
        <w:ind w:right="206"/>
      </w:pPr>
      <w:r>
        <w:rPr>
          <w:color w:val="231F20"/>
        </w:rPr>
        <w:t>Do</w:t>
      </w:r>
      <w:r>
        <w:rPr>
          <w:color w:val="231F20"/>
          <w:spacing w:val="-3"/>
        </w:rPr>
        <w:t xml:space="preserve"> </w:t>
      </w:r>
      <w:r>
        <w:rPr>
          <w:color w:val="231F20"/>
        </w:rPr>
        <w:t>not</w:t>
      </w:r>
      <w:r>
        <w:rPr>
          <w:color w:val="231F20"/>
          <w:spacing w:val="-3"/>
        </w:rPr>
        <w:t xml:space="preserve"> </w:t>
      </w:r>
      <w:r>
        <w:rPr>
          <w:color w:val="231F20"/>
        </w:rPr>
        <w:t>use</w:t>
      </w:r>
      <w:r>
        <w:rPr>
          <w:color w:val="231F20"/>
          <w:spacing w:val="-3"/>
        </w:rPr>
        <w:t xml:space="preserve"> </w:t>
      </w:r>
      <w:r>
        <w:rPr>
          <w:color w:val="231F20"/>
        </w:rPr>
        <w:t>this</w:t>
      </w:r>
      <w:r>
        <w:rPr>
          <w:color w:val="231F20"/>
          <w:spacing w:val="-3"/>
        </w:rPr>
        <w:t xml:space="preserve"> </w:t>
      </w:r>
      <w:r>
        <w:rPr>
          <w:color w:val="231F20"/>
        </w:rPr>
        <w:t>standard</w:t>
      </w:r>
      <w:r>
        <w:rPr>
          <w:color w:val="231F20"/>
          <w:spacing w:val="-3"/>
        </w:rPr>
        <w:t xml:space="preserve"> </w:t>
      </w:r>
      <w:r>
        <w:rPr>
          <w:color w:val="231F20"/>
        </w:rPr>
        <w:t>in</w:t>
      </w:r>
      <w:r>
        <w:rPr>
          <w:color w:val="231F20"/>
          <w:spacing w:val="-3"/>
        </w:rPr>
        <w:t xml:space="preserve"> </w:t>
      </w:r>
      <w:r>
        <w:rPr>
          <w:color w:val="231F20"/>
        </w:rPr>
        <w:t>place</w:t>
      </w:r>
      <w:r>
        <w:rPr>
          <w:color w:val="231F20"/>
          <w:spacing w:val="-3"/>
        </w:rPr>
        <w:t xml:space="preserve"> </w:t>
      </w:r>
      <w:r>
        <w:rPr>
          <w:color w:val="231F20"/>
        </w:rPr>
        <w:t>of</w:t>
      </w:r>
      <w:r>
        <w:rPr>
          <w:color w:val="231F20"/>
          <w:spacing w:val="-3"/>
        </w:rPr>
        <w:t xml:space="preserve"> </w:t>
      </w:r>
      <w:r>
        <w:rPr>
          <w:color w:val="231F20"/>
        </w:rPr>
        <w:t>a</w:t>
      </w:r>
      <w:r>
        <w:rPr>
          <w:color w:val="231F20"/>
          <w:spacing w:val="-3"/>
        </w:rPr>
        <w:t xml:space="preserve"> </w:t>
      </w:r>
      <w:r>
        <w:rPr>
          <w:color w:val="231F20"/>
        </w:rPr>
        <w:t>terrace.</w:t>
      </w:r>
      <w:r>
        <w:rPr>
          <w:color w:val="231F20"/>
          <w:spacing w:val="40"/>
        </w:rPr>
        <w:t xml:space="preserve"> </w:t>
      </w:r>
      <w:r>
        <w:rPr>
          <w:color w:val="231F20"/>
        </w:rPr>
        <w:t>Use</w:t>
      </w:r>
      <w:r>
        <w:rPr>
          <w:color w:val="231F20"/>
          <w:spacing w:val="-3"/>
        </w:rPr>
        <w:t xml:space="preserve"> </w:t>
      </w:r>
      <w:ins w:id="0" w:author="Anderson, Sarah - FPAC-NRCS, IA" w:date="2024-05-17T08:38:00Z">
        <w:r w:rsidR="00FD146F">
          <w:rPr>
            <w:color w:val="231F20"/>
            <w:spacing w:val="-3"/>
          </w:rPr>
          <w:t xml:space="preserve">Iowa </w:t>
        </w:r>
      </w:ins>
      <w:r>
        <w:rPr>
          <w:color w:val="231F20"/>
        </w:rPr>
        <w:t>NRCS</w:t>
      </w:r>
      <w:r>
        <w:rPr>
          <w:color w:val="231F20"/>
          <w:spacing w:val="-3"/>
        </w:rPr>
        <w:t xml:space="preserve"> </w:t>
      </w:r>
      <w:r>
        <w:rPr>
          <w:color w:val="231F20"/>
        </w:rPr>
        <w:t>Conservation</w:t>
      </w:r>
      <w:r>
        <w:rPr>
          <w:color w:val="231F20"/>
          <w:spacing w:val="-3"/>
        </w:rPr>
        <w:t xml:space="preserve"> </w:t>
      </w:r>
      <w:r>
        <w:rPr>
          <w:color w:val="231F20"/>
        </w:rPr>
        <w:t>Practice</w:t>
      </w:r>
      <w:r>
        <w:rPr>
          <w:color w:val="231F20"/>
          <w:spacing w:val="-3"/>
        </w:rPr>
        <w:t xml:space="preserve"> </w:t>
      </w:r>
      <w:r>
        <w:rPr>
          <w:color w:val="231F20"/>
        </w:rPr>
        <w:t>Standards</w:t>
      </w:r>
      <w:r>
        <w:rPr>
          <w:color w:val="231F20"/>
          <w:spacing w:val="-3"/>
        </w:rPr>
        <w:t xml:space="preserve"> </w:t>
      </w:r>
      <w:r>
        <w:rPr>
          <w:color w:val="231F20"/>
        </w:rPr>
        <w:t>(CPS) Terrace (Code 600) or CPS Diversion (Code 362) where the ridge or channel extends beyond the detention basin or level embankment.</w:t>
      </w:r>
    </w:p>
    <w:p w14:paraId="485EE0F5" w14:textId="77777777" w:rsidR="00781EC0" w:rsidRDefault="00781EC0">
      <w:pPr>
        <w:pStyle w:val="BodyText"/>
        <w:spacing w:before="12"/>
        <w:ind w:left="0"/>
      </w:pPr>
    </w:p>
    <w:p w14:paraId="485EE0F6" w14:textId="77777777" w:rsidR="00781EC0" w:rsidRDefault="00000000">
      <w:pPr>
        <w:pStyle w:val="Heading2"/>
      </w:pPr>
      <w:r>
        <w:rPr>
          <w:color w:val="231F20"/>
          <w:spacing w:val="-2"/>
        </w:rPr>
        <w:t>CRITERIA</w:t>
      </w:r>
    </w:p>
    <w:p w14:paraId="485EE0F7" w14:textId="77777777" w:rsidR="00781EC0" w:rsidRDefault="00000000">
      <w:pPr>
        <w:pStyle w:val="Heading3"/>
        <w:spacing w:before="170"/>
      </w:pPr>
      <w:r>
        <w:rPr>
          <w:color w:val="231F20"/>
          <w:u w:val="thick" w:color="231F20"/>
        </w:rPr>
        <w:t>General</w:t>
      </w:r>
      <w:r>
        <w:rPr>
          <w:color w:val="231F20"/>
          <w:spacing w:val="-4"/>
          <w:u w:val="thick" w:color="231F20"/>
        </w:rPr>
        <w:t xml:space="preserve"> </w:t>
      </w:r>
      <w:r>
        <w:rPr>
          <w:color w:val="231F20"/>
          <w:u w:val="thick" w:color="231F20"/>
        </w:rPr>
        <w:t>Criteria</w:t>
      </w:r>
      <w:r>
        <w:rPr>
          <w:color w:val="231F20"/>
          <w:spacing w:val="-11"/>
          <w:u w:val="thick" w:color="231F20"/>
        </w:rPr>
        <w:t xml:space="preserve"> </w:t>
      </w:r>
      <w:r>
        <w:rPr>
          <w:color w:val="231F20"/>
          <w:u w:val="thick" w:color="231F20"/>
        </w:rPr>
        <w:t>Applicable</w:t>
      </w:r>
      <w:r>
        <w:rPr>
          <w:color w:val="231F20"/>
          <w:spacing w:val="-3"/>
          <w:u w:val="thick" w:color="231F20"/>
        </w:rPr>
        <w:t xml:space="preserve"> </w:t>
      </w:r>
      <w:r>
        <w:rPr>
          <w:color w:val="231F20"/>
          <w:u w:val="thick" w:color="231F20"/>
        </w:rPr>
        <w:t>to</w:t>
      </w:r>
      <w:r>
        <w:rPr>
          <w:color w:val="231F20"/>
          <w:spacing w:val="-11"/>
          <w:u w:val="thick" w:color="231F20"/>
        </w:rPr>
        <w:t xml:space="preserve"> </w:t>
      </w:r>
      <w:r>
        <w:rPr>
          <w:color w:val="231F20"/>
          <w:u w:val="thick" w:color="231F20"/>
        </w:rPr>
        <w:t>All</w:t>
      </w:r>
      <w:r>
        <w:rPr>
          <w:color w:val="231F20"/>
          <w:spacing w:val="-3"/>
          <w:u w:val="thick" w:color="231F20"/>
        </w:rPr>
        <w:t xml:space="preserve"> </w:t>
      </w:r>
      <w:r>
        <w:rPr>
          <w:color w:val="231F20"/>
          <w:spacing w:val="-2"/>
          <w:u w:val="thick" w:color="231F20"/>
        </w:rPr>
        <w:t>Purposes</w:t>
      </w:r>
      <w:r>
        <w:rPr>
          <w:color w:val="231F20"/>
          <w:spacing w:val="80"/>
          <w:u w:val="thick" w:color="231F20"/>
        </w:rPr>
        <w:t xml:space="preserve"> </w:t>
      </w:r>
    </w:p>
    <w:p w14:paraId="485EE0F8" w14:textId="77777777" w:rsidR="00781EC0" w:rsidRDefault="00000000">
      <w:pPr>
        <w:pStyle w:val="BodyText"/>
        <w:spacing w:before="50" w:line="249" w:lineRule="auto"/>
        <w:ind w:right="206"/>
      </w:pPr>
      <w:r>
        <w:rPr>
          <w:color w:val="231F20"/>
        </w:rPr>
        <w:t>Plan,</w:t>
      </w:r>
      <w:r>
        <w:rPr>
          <w:color w:val="231F20"/>
          <w:spacing w:val="-3"/>
        </w:rPr>
        <w:t xml:space="preserve"> </w:t>
      </w:r>
      <w:r>
        <w:rPr>
          <w:color w:val="231F20"/>
        </w:rPr>
        <w:t>design,</w:t>
      </w:r>
      <w:r>
        <w:rPr>
          <w:color w:val="231F20"/>
          <w:spacing w:val="-3"/>
        </w:rPr>
        <w:t xml:space="preserve"> </w:t>
      </w:r>
      <w:r>
        <w:rPr>
          <w:color w:val="231F20"/>
        </w:rPr>
        <w:t>and</w:t>
      </w:r>
      <w:r>
        <w:rPr>
          <w:color w:val="231F20"/>
          <w:spacing w:val="-3"/>
        </w:rPr>
        <w:t xml:space="preserve"> </w:t>
      </w:r>
      <w:r>
        <w:rPr>
          <w:color w:val="231F20"/>
        </w:rPr>
        <w:t>construct</w:t>
      </w:r>
      <w:r>
        <w:rPr>
          <w:color w:val="231F20"/>
          <w:spacing w:val="-3"/>
        </w:rPr>
        <w:t xml:space="preserve"> </w:t>
      </w:r>
      <w:r>
        <w:rPr>
          <w:color w:val="231F20"/>
        </w:rPr>
        <w:t>the</w:t>
      </w:r>
      <w:r>
        <w:rPr>
          <w:color w:val="231F20"/>
          <w:spacing w:val="-3"/>
        </w:rPr>
        <w:t xml:space="preserve"> </w:t>
      </w:r>
      <w:r>
        <w:rPr>
          <w:color w:val="231F20"/>
        </w:rPr>
        <w:t>water</w:t>
      </w:r>
      <w:r>
        <w:rPr>
          <w:color w:val="231F20"/>
          <w:spacing w:val="-3"/>
        </w:rPr>
        <w:t xml:space="preserve"> </w:t>
      </w:r>
      <w:r>
        <w:rPr>
          <w:color w:val="231F20"/>
        </w:rPr>
        <w:t>and</w:t>
      </w:r>
      <w:r>
        <w:rPr>
          <w:color w:val="231F20"/>
          <w:spacing w:val="-3"/>
        </w:rPr>
        <w:t xml:space="preserve"> </w:t>
      </w:r>
      <w:r>
        <w:rPr>
          <w:color w:val="231F20"/>
        </w:rPr>
        <w:t>sediment</w:t>
      </w:r>
      <w:r>
        <w:rPr>
          <w:color w:val="231F20"/>
          <w:spacing w:val="-3"/>
        </w:rPr>
        <w:t xml:space="preserve"> </w:t>
      </w:r>
      <w:r>
        <w:rPr>
          <w:color w:val="231F20"/>
        </w:rPr>
        <w:t>control</w:t>
      </w:r>
      <w:r>
        <w:rPr>
          <w:color w:val="231F20"/>
          <w:spacing w:val="-3"/>
        </w:rPr>
        <w:t xml:space="preserve"> </w:t>
      </w:r>
      <w:r>
        <w:rPr>
          <w:color w:val="231F20"/>
        </w:rPr>
        <w:t>basin</w:t>
      </w:r>
      <w:r>
        <w:rPr>
          <w:color w:val="231F20"/>
          <w:spacing w:val="-3"/>
        </w:rPr>
        <w:t xml:space="preserve"> </w:t>
      </w:r>
      <w:r>
        <w:rPr>
          <w:color w:val="231F20"/>
        </w:rPr>
        <w:t>to</w:t>
      </w:r>
      <w:r>
        <w:rPr>
          <w:color w:val="231F20"/>
          <w:spacing w:val="-3"/>
        </w:rPr>
        <w:t xml:space="preserve"> </w:t>
      </w:r>
      <w:r>
        <w:rPr>
          <w:color w:val="231F20"/>
        </w:rPr>
        <w:t>meet</w:t>
      </w:r>
      <w:r>
        <w:rPr>
          <w:color w:val="231F20"/>
          <w:spacing w:val="-3"/>
        </w:rPr>
        <w:t xml:space="preserve"> </w:t>
      </w:r>
      <w:r>
        <w:rPr>
          <w:color w:val="231F20"/>
        </w:rPr>
        <w:t>all</w:t>
      </w:r>
      <w:r>
        <w:rPr>
          <w:color w:val="231F20"/>
          <w:spacing w:val="-3"/>
        </w:rPr>
        <w:t xml:space="preserve"> </w:t>
      </w:r>
      <w:r>
        <w:rPr>
          <w:color w:val="231F20"/>
        </w:rPr>
        <w:t>Federal,</w:t>
      </w:r>
      <w:r>
        <w:rPr>
          <w:color w:val="231F20"/>
          <w:spacing w:val="-3"/>
        </w:rPr>
        <w:t xml:space="preserve"> </w:t>
      </w:r>
      <w:r>
        <w:rPr>
          <w:color w:val="231F20"/>
        </w:rPr>
        <w:t>State,</w:t>
      </w:r>
      <w:r>
        <w:rPr>
          <w:color w:val="231F20"/>
          <w:spacing w:val="-7"/>
        </w:rPr>
        <w:t xml:space="preserve"> </w:t>
      </w:r>
      <w:r>
        <w:rPr>
          <w:color w:val="231F20"/>
        </w:rPr>
        <w:t>Tribal,</w:t>
      </w:r>
      <w:r>
        <w:rPr>
          <w:color w:val="231F20"/>
          <w:spacing w:val="-3"/>
        </w:rPr>
        <w:t xml:space="preserve"> </w:t>
      </w:r>
      <w:r>
        <w:rPr>
          <w:color w:val="231F20"/>
        </w:rPr>
        <w:t>and local regulations. Install a water and sediment control basin as part of a conservation system that addresses resource concerns both above and below the basin.</w:t>
      </w:r>
      <w:r>
        <w:rPr>
          <w:color w:val="231F20"/>
          <w:spacing w:val="40"/>
        </w:rPr>
        <w:t xml:space="preserve"> </w:t>
      </w:r>
      <w:r>
        <w:rPr>
          <w:color w:val="231F20"/>
        </w:rPr>
        <w:t>Where land ownership or physical conditions preclude treatment of the upper portion of a slope, a water and sediment control basin can separate this area and permit treatment of the lower slope.</w:t>
      </w:r>
    </w:p>
    <w:p w14:paraId="485EE0F9" w14:textId="77777777" w:rsidR="00781EC0" w:rsidRDefault="00000000">
      <w:pPr>
        <w:pStyle w:val="BodyText"/>
        <w:spacing w:before="204" w:line="249" w:lineRule="auto"/>
        <w:ind w:firstLine="44"/>
      </w:pPr>
      <w:r>
        <w:rPr>
          <w:color w:val="231F20"/>
        </w:rPr>
        <w:t>Avoid</w:t>
      </w:r>
      <w:r>
        <w:rPr>
          <w:color w:val="231F20"/>
          <w:spacing w:val="-3"/>
        </w:rPr>
        <w:t xml:space="preserve"> </w:t>
      </w:r>
      <w:r>
        <w:rPr>
          <w:color w:val="231F20"/>
        </w:rPr>
        <w:t>areas</w:t>
      </w:r>
      <w:r>
        <w:rPr>
          <w:color w:val="231F20"/>
          <w:spacing w:val="-3"/>
        </w:rPr>
        <w:t xml:space="preserve"> </w:t>
      </w:r>
      <w:r>
        <w:rPr>
          <w:color w:val="231F20"/>
        </w:rPr>
        <w:t>of</w:t>
      </w:r>
      <w:r>
        <w:rPr>
          <w:color w:val="231F20"/>
          <w:spacing w:val="-3"/>
        </w:rPr>
        <w:t xml:space="preserve"> </w:t>
      </w:r>
      <w:r>
        <w:rPr>
          <w:color w:val="231F20"/>
        </w:rPr>
        <w:t>shallow</w:t>
      </w:r>
      <w:r>
        <w:rPr>
          <w:color w:val="231F20"/>
          <w:spacing w:val="-3"/>
        </w:rPr>
        <w:t xml:space="preserve"> </w:t>
      </w:r>
      <w:r>
        <w:rPr>
          <w:color w:val="231F20"/>
        </w:rPr>
        <w:t>or</w:t>
      </w:r>
      <w:r>
        <w:rPr>
          <w:color w:val="231F20"/>
          <w:spacing w:val="-3"/>
        </w:rPr>
        <w:t xml:space="preserve"> </w:t>
      </w:r>
      <w:r>
        <w:rPr>
          <w:color w:val="231F20"/>
        </w:rPr>
        <w:t>dense</w:t>
      </w:r>
      <w:r>
        <w:rPr>
          <w:color w:val="231F20"/>
          <w:spacing w:val="-3"/>
        </w:rPr>
        <w:t xml:space="preserve"> </w:t>
      </w:r>
      <w:r>
        <w:rPr>
          <w:color w:val="231F20"/>
        </w:rPr>
        <w:t>bedrock</w:t>
      </w:r>
      <w:r>
        <w:rPr>
          <w:color w:val="231F20"/>
          <w:spacing w:val="-3"/>
        </w:rPr>
        <w:t xml:space="preserve"> </w:t>
      </w:r>
      <w:r>
        <w:rPr>
          <w:color w:val="231F20"/>
        </w:rPr>
        <w:t>and</w:t>
      </w:r>
      <w:r>
        <w:rPr>
          <w:color w:val="231F20"/>
          <w:spacing w:val="-3"/>
        </w:rPr>
        <w:t xml:space="preserve"> </w:t>
      </w:r>
      <w:r>
        <w:rPr>
          <w:color w:val="231F20"/>
        </w:rPr>
        <w:t>acidic</w:t>
      </w:r>
      <w:r>
        <w:rPr>
          <w:color w:val="231F20"/>
          <w:spacing w:val="-3"/>
        </w:rPr>
        <w:t xml:space="preserve"> </w:t>
      </w:r>
      <w:r>
        <w:rPr>
          <w:color w:val="231F20"/>
        </w:rPr>
        <w:t>or</w:t>
      </w:r>
      <w:r>
        <w:rPr>
          <w:color w:val="231F20"/>
          <w:spacing w:val="-3"/>
        </w:rPr>
        <w:t xml:space="preserve"> </w:t>
      </w:r>
      <w:r>
        <w:rPr>
          <w:color w:val="231F20"/>
        </w:rPr>
        <w:t>saline</w:t>
      </w:r>
      <w:r>
        <w:rPr>
          <w:color w:val="231F20"/>
          <w:spacing w:val="-3"/>
        </w:rPr>
        <w:t xml:space="preserve"> </w:t>
      </w:r>
      <w:r>
        <w:rPr>
          <w:color w:val="231F20"/>
        </w:rPr>
        <w:t>layers</w:t>
      </w:r>
      <w:r>
        <w:rPr>
          <w:color w:val="231F20"/>
          <w:spacing w:val="-3"/>
        </w:rPr>
        <w:t xml:space="preserve"> </w:t>
      </w:r>
      <w:r>
        <w:rPr>
          <w:color w:val="231F20"/>
        </w:rPr>
        <w:t>that</w:t>
      </w:r>
      <w:r>
        <w:rPr>
          <w:color w:val="231F20"/>
          <w:spacing w:val="-3"/>
        </w:rPr>
        <w:t xml:space="preserve"> </w:t>
      </w:r>
      <w:r>
        <w:rPr>
          <w:color w:val="231F20"/>
        </w:rPr>
        <w:t>will</w:t>
      </w:r>
      <w:r>
        <w:rPr>
          <w:color w:val="231F20"/>
          <w:spacing w:val="-3"/>
        </w:rPr>
        <w:t xml:space="preserve"> </w:t>
      </w:r>
      <w:r>
        <w:rPr>
          <w:color w:val="231F20"/>
        </w:rPr>
        <w:t>adversely</w:t>
      </w:r>
      <w:r>
        <w:rPr>
          <w:color w:val="231F20"/>
          <w:spacing w:val="-3"/>
        </w:rPr>
        <w:t xml:space="preserve"> </w:t>
      </w:r>
      <w:r>
        <w:rPr>
          <w:color w:val="231F20"/>
        </w:rPr>
        <w:t>affect</w:t>
      </w:r>
      <w:r>
        <w:rPr>
          <w:color w:val="231F20"/>
          <w:spacing w:val="-3"/>
        </w:rPr>
        <w:t xml:space="preserve"> </w:t>
      </w:r>
      <w:r>
        <w:rPr>
          <w:color w:val="231F20"/>
        </w:rPr>
        <w:t>plant</w:t>
      </w:r>
      <w:r>
        <w:rPr>
          <w:color w:val="231F20"/>
          <w:spacing w:val="-3"/>
        </w:rPr>
        <w:t xml:space="preserve"> </w:t>
      </w:r>
      <w:r>
        <w:rPr>
          <w:color w:val="231F20"/>
        </w:rPr>
        <w:t xml:space="preserve">growth </w:t>
      </w:r>
      <w:r>
        <w:rPr>
          <w:color w:val="231F20"/>
        </w:rPr>
        <w:lastRenderedPageBreak/>
        <w:t xml:space="preserve">when locating control basins. </w:t>
      </w:r>
      <w:commentRangeStart w:id="1"/>
      <w:r>
        <w:rPr>
          <w:color w:val="231F20"/>
        </w:rPr>
        <w:t xml:space="preserve">Utilize field investigations and the soil survey to identify potential problems </w:t>
      </w:r>
      <w:r>
        <w:rPr>
          <w:color w:val="231F20"/>
          <w:spacing w:val="-2"/>
        </w:rPr>
        <w:t>areas.</w:t>
      </w:r>
      <w:commentRangeEnd w:id="1"/>
      <w:r w:rsidR="00007DD6">
        <w:rPr>
          <w:rStyle w:val="CommentReference"/>
        </w:rPr>
        <w:commentReference w:id="1"/>
      </w:r>
    </w:p>
    <w:p w14:paraId="485EE100" w14:textId="77777777" w:rsidR="00781EC0" w:rsidRDefault="00000000">
      <w:pPr>
        <w:pStyle w:val="Heading3"/>
        <w:spacing w:before="225"/>
      </w:pPr>
      <w:r>
        <w:rPr>
          <w:color w:val="231F20"/>
          <w:spacing w:val="-2"/>
        </w:rPr>
        <w:t>Location</w:t>
      </w:r>
    </w:p>
    <w:p w14:paraId="485EE101" w14:textId="77777777" w:rsidR="00781EC0" w:rsidRDefault="00000000">
      <w:pPr>
        <w:pStyle w:val="BodyText"/>
        <w:spacing w:before="10" w:line="249" w:lineRule="auto"/>
        <w:ind w:right="206"/>
      </w:pPr>
      <w:r>
        <w:rPr>
          <w:color w:val="231F20"/>
        </w:rPr>
        <w:t>Locate</w:t>
      </w:r>
      <w:r>
        <w:rPr>
          <w:color w:val="231F20"/>
          <w:spacing w:val="-3"/>
        </w:rPr>
        <w:t xml:space="preserve"> </w:t>
      </w:r>
      <w:r>
        <w:rPr>
          <w:color w:val="231F20"/>
        </w:rPr>
        <w:t>the</w:t>
      </w:r>
      <w:r>
        <w:rPr>
          <w:color w:val="231F20"/>
          <w:spacing w:val="-3"/>
        </w:rPr>
        <w:t xml:space="preserve"> </w:t>
      </w:r>
      <w:r>
        <w:rPr>
          <w:color w:val="231F20"/>
        </w:rPr>
        <w:t>water</w:t>
      </w:r>
      <w:r>
        <w:rPr>
          <w:color w:val="231F20"/>
          <w:spacing w:val="-3"/>
        </w:rPr>
        <w:t xml:space="preserve"> </w:t>
      </w:r>
      <w:r>
        <w:rPr>
          <w:color w:val="231F20"/>
        </w:rPr>
        <w:t>and</w:t>
      </w:r>
      <w:r>
        <w:rPr>
          <w:color w:val="231F20"/>
          <w:spacing w:val="-3"/>
        </w:rPr>
        <w:t xml:space="preserve"> </w:t>
      </w:r>
      <w:r>
        <w:rPr>
          <w:color w:val="231F20"/>
        </w:rPr>
        <w:t>sediment</w:t>
      </w:r>
      <w:r>
        <w:rPr>
          <w:color w:val="231F20"/>
          <w:spacing w:val="-3"/>
        </w:rPr>
        <w:t xml:space="preserve"> </w:t>
      </w:r>
      <w:r>
        <w:rPr>
          <w:color w:val="231F20"/>
        </w:rPr>
        <w:t>control</w:t>
      </w:r>
      <w:r>
        <w:rPr>
          <w:color w:val="231F20"/>
          <w:spacing w:val="-3"/>
        </w:rPr>
        <w:t xml:space="preserve"> </w:t>
      </w:r>
      <w:r>
        <w:rPr>
          <w:color w:val="231F20"/>
        </w:rPr>
        <w:t>basin</w:t>
      </w:r>
      <w:r>
        <w:rPr>
          <w:color w:val="231F20"/>
          <w:spacing w:val="-3"/>
        </w:rPr>
        <w:t xml:space="preserve"> </w:t>
      </w:r>
      <w:r>
        <w:rPr>
          <w:color w:val="231F20"/>
        </w:rPr>
        <w:t>to</w:t>
      </w:r>
      <w:r>
        <w:rPr>
          <w:color w:val="231F20"/>
          <w:spacing w:val="-3"/>
        </w:rPr>
        <w:t xml:space="preserve"> </w:t>
      </w:r>
      <w:r>
        <w:rPr>
          <w:color w:val="231F20"/>
        </w:rPr>
        <w:t>reduce</w:t>
      </w:r>
      <w:r>
        <w:rPr>
          <w:color w:val="231F20"/>
          <w:spacing w:val="-3"/>
        </w:rPr>
        <w:t xml:space="preserve"> </w:t>
      </w:r>
      <w:r>
        <w:rPr>
          <w:color w:val="231F20"/>
        </w:rPr>
        <w:t>erosion</w:t>
      </w:r>
      <w:r>
        <w:rPr>
          <w:color w:val="231F20"/>
          <w:spacing w:val="-3"/>
        </w:rPr>
        <w:t xml:space="preserve"> </w:t>
      </w:r>
      <w:r>
        <w:rPr>
          <w:color w:val="231F20"/>
        </w:rPr>
        <w:t>in</w:t>
      </w:r>
      <w:r>
        <w:rPr>
          <w:color w:val="231F20"/>
          <w:spacing w:val="-3"/>
        </w:rPr>
        <w:t xml:space="preserve"> </w:t>
      </w:r>
      <w:r>
        <w:rPr>
          <w:color w:val="231F20"/>
        </w:rPr>
        <w:t>a</w:t>
      </w:r>
      <w:r>
        <w:rPr>
          <w:color w:val="231F20"/>
          <w:spacing w:val="-3"/>
        </w:rPr>
        <w:t xml:space="preserve"> </w:t>
      </w:r>
      <w:r>
        <w:rPr>
          <w:color w:val="231F20"/>
        </w:rPr>
        <w:t>drainageway.</w:t>
      </w:r>
      <w:r>
        <w:rPr>
          <w:color w:val="231F20"/>
          <w:spacing w:val="40"/>
        </w:rPr>
        <w:t xml:space="preserve"> </w:t>
      </w:r>
      <w:r>
        <w:rPr>
          <w:color w:val="231F20"/>
        </w:rPr>
        <w:t>Install</w:t>
      </w:r>
      <w:r>
        <w:rPr>
          <w:color w:val="231F20"/>
          <w:spacing w:val="-3"/>
        </w:rPr>
        <w:t xml:space="preserve"> </w:t>
      </w:r>
      <w:r>
        <w:rPr>
          <w:color w:val="231F20"/>
        </w:rPr>
        <w:t>a</w:t>
      </w:r>
      <w:r>
        <w:rPr>
          <w:color w:val="231F20"/>
          <w:spacing w:val="-3"/>
        </w:rPr>
        <w:t xml:space="preserve"> </w:t>
      </w:r>
      <w:r>
        <w:rPr>
          <w:color w:val="231F20"/>
        </w:rPr>
        <w:t>basin</w:t>
      </w:r>
      <w:r>
        <w:rPr>
          <w:color w:val="231F20"/>
          <w:spacing w:val="-3"/>
        </w:rPr>
        <w:t xml:space="preserve"> </w:t>
      </w:r>
      <w:r>
        <w:rPr>
          <w:color w:val="231F20"/>
        </w:rPr>
        <w:t>singly</w:t>
      </w:r>
      <w:r>
        <w:rPr>
          <w:color w:val="231F20"/>
          <w:spacing w:val="-3"/>
        </w:rPr>
        <w:t xml:space="preserve"> </w:t>
      </w:r>
      <w:r>
        <w:rPr>
          <w:color w:val="231F20"/>
        </w:rPr>
        <w:t>or in series as part of a system to fit site conditions.</w:t>
      </w:r>
      <w:r>
        <w:rPr>
          <w:color w:val="231F20"/>
          <w:spacing w:val="-3"/>
        </w:rPr>
        <w:t xml:space="preserve"> </w:t>
      </w:r>
      <w:r>
        <w:rPr>
          <w:color w:val="231F20"/>
        </w:rPr>
        <w:t>Adjust the location to—</w:t>
      </w:r>
    </w:p>
    <w:p w14:paraId="485EE102" w14:textId="77777777" w:rsidR="00781EC0" w:rsidRDefault="00781EC0">
      <w:pPr>
        <w:pStyle w:val="BodyText"/>
        <w:ind w:left="0"/>
      </w:pPr>
    </w:p>
    <w:p w14:paraId="485EE103" w14:textId="77777777" w:rsidR="00781EC0" w:rsidRDefault="00000000">
      <w:pPr>
        <w:pStyle w:val="ListParagraph"/>
        <w:numPr>
          <w:ilvl w:val="0"/>
          <w:numId w:val="1"/>
        </w:numPr>
        <w:tabs>
          <w:tab w:val="left" w:pos="1445"/>
        </w:tabs>
        <w:spacing w:before="0"/>
        <w:rPr>
          <w:sz w:val="20"/>
        </w:rPr>
      </w:pPr>
      <w:r>
        <w:rPr>
          <w:color w:val="231F20"/>
          <w:sz w:val="20"/>
        </w:rPr>
        <w:t>Fit</w:t>
      </w:r>
      <w:r>
        <w:rPr>
          <w:color w:val="231F20"/>
          <w:spacing w:val="-1"/>
          <w:sz w:val="20"/>
        </w:rPr>
        <w:t xml:space="preserve"> </w:t>
      </w:r>
      <w:r>
        <w:rPr>
          <w:color w:val="231F20"/>
          <w:sz w:val="20"/>
        </w:rPr>
        <w:t>the</w:t>
      </w:r>
      <w:r>
        <w:rPr>
          <w:color w:val="231F20"/>
          <w:spacing w:val="-1"/>
          <w:sz w:val="20"/>
        </w:rPr>
        <w:t xml:space="preserve"> </w:t>
      </w:r>
      <w:r>
        <w:rPr>
          <w:color w:val="231F20"/>
          <w:spacing w:val="-2"/>
          <w:sz w:val="20"/>
        </w:rPr>
        <w:t>topography.</w:t>
      </w:r>
    </w:p>
    <w:p w14:paraId="485EE104" w14:textId="77777777" w:rsidR="00781EC0" w:rsidRDefault="00000000">
      <w:pPr>
        <w:pStyle w:val="ListParagraph"/>
        <w:numPr>
          <w:ilvl w:val="0"/>
          <w:numId w:val="1"/>
        </w:numPr>
        <w:tabs>
          <w:tab w:val="left" w:pos="1445"/>
        </w:tabs>
        <w:rPr>
          <w:sz w:val="20"/>
        </w:rPr>
      </w:pPr>
      <w:r>
        <w:rPr>
          <w:color w:val="231F20"/>
          <w:sz w:val="20"/>
        </w:rPr>
        <w:t>Maximize</w:t>
      </w:r>
      <w:r>
        <w:rPr>
          <w:color w:val="231F20"/>
          <w:spacing w:val="-7"/>
          <w:sz w:val="20"/>
        </w:rPr>
        <w:t xml:space="preserve"> </w:t>
      </w:r>
      <w:r>
        <w:rPr>
          <w:color w:val="231F20"/>
          <w:spacing w:val="-2"/>
          <w:sz w:val="20"/>
        </w:rPr>
        <w:t>storage.</w:t>
      </w:r>
    </w:p>
    <w:p w14:paraId="485EE105" w14:textId="77777777" w:rsidR="00781EC0" w:rsidRDefault="00000000">
      <w:pPr>
        <w:pStyle w:val="ListParagraph"/>
        <w:numPr>
          <w:ilvl w:val="0"/>
          <w:numId w:val="1"/>
        </w:numPr>
        <w:tabs>
          <w:tab w:val="left" w:pos="1445"/>
        </w:tabs>
        <w:spacing w:before="66"/>
        <w:rPr>
          <w:sz w:val="20"/>
        </w:rPr>
      </w:pPr>
      <w:r>
        <w:rPr>
          <w:color w:val="231F20"/>
          <w:sz w:val="20"/>
        </w:rPr>
        <w:t>Accommodate</w:t>
      </w:r>
      <w:r>
        <w:rPr>
          <w:color w:val="231F20"/>
          <w:spacing w:val="-6"/>
          <w:sz w:val="20"/>
        </w:rPr>
        <w:t xml:space="preserve"> </w:t>
      </w:r>
      <w:r>
        <w:rPr>
          <w:color w:val="231F20"/>
          <w:sz w:val="20"/>
        </w:rPr>
        <w:t>farm</w:t>
      </w:r>
      <w:r>
        <w:rPr>
          <w:color w:val="231F20"/>
          <w:spacing w:val="-4"/>
          <w:sz w:val="20"/>
        </w:rPr>
        <w:t xml:space="preserve"> </w:t>
      </w:r>
      <w:r>
        <w:rPr>
          <w:color w:val="231F20"/>
          <w:sz w:val="20"/>
        </w:rPr>
        <w:t>equipment</w:t>
      </w:r>
      <w:r>
        <w:rPr>
          <w:color w:val="231F20"/>
          <w:spacing w:val="-3"/>
          <w:sz w:val="20"/>
        </w:rPr>
        <w:t xml:space="preserve"> </w:t>
      </w:r>
      <w:r>
        <w:rPr>
          <w:color w:val="231F20"/>
          <w:sz w:val="20"/>
        </w:rPr>
        <w:t>and</w:t>
      </w:r>
      <w:r>
        <w:rPr>
          <w:color w:val="231F20"/>
          <w:spacing w:val="-4"/>
          <w:sz w:val="20"/>
        </w:rPr>
        <w:t xml:space="preserve"> </w:t>
      </w:r>
      <w:r>
        <w:rPr>
          <w:color w:val="231F20"/>
          <w:sz w:val="20"/>
        </w:rPr>
        <w:t>farming</w:t>
      </w:r>
      <w:r>
        <w:rPr>
          <w:color w:val="231F20"/>
          <w:spacing w:val="-3"/>
          <w:sz w:val="20"/>
        </w:rPr>
        <w:t xml:space="preserve"> </w:t>
      </w:r>
      <w:r>
        <w:rPr>
          <w:color w:val="231F20"/>
          <w:spacing w:val="-2"/>
          <w:sz w:val="20"/>
        </w:rPr>
        <w:t>operations.</w:t>
      </w:r>
    </w:p>
    <w:p w14:paraId="485EE106" w14:textId="77777777" w:rsidR="00781EC0" w:rsidRDefault="00000000">
      <w:pPr>
        <w:pStyle w:val="ListParagraph"/>
        <w:numPr>
          <w:ilvl w:val="0"/>
          <w:numId w:val="1"/>
        </w:numPr>
        <w:tabs>
          <w:tab w:val="left" w:pos="1445"/>
        </w:tabs>
        <w:rPr>
          <w:sz w:val="20"/>
        </w:rPr>
      </w:pPr>
      <w:r>
        <w:rPr>
          <w:color w:val="231F20"/>
          <w:sz w:val="20"/>
        </w:rPr>
        <w:t>Avoid</w:t>
      </w:r>
      <w:r>
        <w:rPr>
          <w:color w:val="231F20"/>
          <w:spacing w:val="-2"/>
          <w:sz w:val="20"/>
        </w:rPr>
        <w:t xml:space="preserve"> </w:t>
      </w:r>
      <w:r>
        <w:rPr>
          <w:color w:val="231F20"/>
          <w:sz w:val="20"/>
        </w:rPr>
        <w:t>impacts</w:t>
      </w:r>
      <w:r>
        <w:rPr>
          <w:color w:val="231F20"/>
          <w:spacing w:val="-2"/>
          <w:sz w:val="20"/>
        </w:rPr>
        <w:t xml:space="preserve"> </w:t>
      </w:r>
      <w:r>
        <w:rPr>
          <w:color w:val="231F20"/>
          <w:sz w:val="20"/>
        </w:rPr>
        <w:t>to</w:t>
      </w:r>
      <w:r>
        <w:rPr>
          <w:color w:val="231F20"/>
          <w:spacing w:val="-2"/>
          <w:sz w:val="20"/>
        </w:rPr>
        <w:t xml:space="preserve"> </w:t>
      </w:r>
      <w:r>
        <w:rPr>
          <w:color w:val="231F20"/>
          <w:sz w:val="20"/>
        </w:rPr>
        <w:t>adjacent</w:t>
      </w:r>
      <w:r>
        <w:rPr>
          <w:color w:val="231F20"/>
          <w:spacing w:val="-2"/>
          <w:sz w:val="20"/>
        </w:rPr>
        <w:t xml:space="preserve"> properties.</w:t>
      </w:r>
    </w:p>
    <w:p w14:paraId="485EE107" w14:textId="77777777" w:rsidR="00781EC0" w:rsidRDefault="00000000">
      <w:pPr>
        <w:pStyle w:val="BodyText"/>
        <w:spacing w:before="210"/>
      </w:pPr>
      <w:r>
        <w:rPr>
          <w:color w:val="231F20"/>
        </w:rPr>
        <w:t>When</w:t>
      </w:r>
      <w:r>
        <w:rPr>
          <w:color w:val="231F20"/>
          <w:spacing w:val="-3"/>
        </w:rPr>
        <w:t xml:space="preserve"> </w:t>
      </w:r>
      <w:r>
        <w:rPr>
          <w:color w:val="231F20"/>
        </w:rPr>
        <w:t>choosing</w:t>
      </w:r>
      <w:r>
        <w:rPr>
          <w:color w:val="231F20"/>
          <w:spacing w:val="-2"/>
        </w:rPr>
        <w:t xml:space="preserve"> </w:t>
      </w:r>
      <w:r>
        <w:rPr>
          <w:color w:val="231F20"/>
        </w:rPr>
        <w:t>the</w:t>
      </w:r>
      <w:r>
        <w:rPr>
          <w:color w:val="231F20"/>
          <w:spacing w:val="-2"/>
        </w:rPr>
        <w:t xml:space="preserve"> </w:t>
      </w:r>
      <w:r>
        <w:rPr>
          <w:color w:val="231F20"/>
        </w:rPr>
        <w:t>location,</w:t>
      </w:r>
      <w:r>
        <w:rPr>
          <w:color w:val="231F20"/>
          <w:spacing w:val="-3"/>
        </w:rPr>
        <w:t xml:space="preserve"> </w:t>
      </w:r>
      <w:r>
        <w:rPr>
          <w:color w:val="231F20"/>
        </w:rPr>
        <w:t>evaluate</w:t>
      </w:r>
      <w:r>
        <w:rPr>
          <w:color w:val="231F20"/>
          <w:spacing w:val="-2"/>
        </w:rPr>
        <w:t xml:space="preserve"> </w:t>
      </w:r>
      <w:r>
        <w:rPr>
          <w:color w:val="231F20"/>
        </w:rPr>
        <w:t>the</w:t>
      </w:r>
      <w:r>
        <w:rPr>
          <w:color w:val="231F20"/>
          <w:spacing w:val="-2"/>
        </w:rPr>
        <w:t xml:space="preserve"> </w:t>
      </w:r>
      <w:r>
        <w:rPr>
          <w:color w:val="231F20"/>
        </w:rPr>
        <w:t>extent</w:t>
      </w:r>
      <w:r>
        <w:rPr>
          <w:color w:val="231F20"/>
          <w:spacing w:val="-2"/>
        </w:rPr>
        <w:t xml:space="preserve"> </w:t>
      </w:r>
      <w:r>
        <w:rPr>
          <w:color w:val="231F20"/>
        </w:rPr>
        <w:t>of</w:t>
      </w:r>
      <w:r>
        <w:rPr>
          <w:color w:val="231F20"/>
          <w:spacing w:val="-3"/>
        </w:rPr>
        <w:t xml:space="preserve"> </w:t>
      </w:r>
      <w:r>
        <w:rPr>
          <w:color w:val="231F20"/>
        </w:rPr>
        <w:t>ponding</w:t>
      </w:r>
      <w:r>
        <w:rPr>
          <w:color w:val="231F20"/>
          <w:spacing w:val="-2"/>
        </w:rPr>
        <w:t xml:space="preserve"> </w:t>
      </w:r>
      <w:r>
        <w:rPr>
          <w:color w:val="231F20"/>
        </w:rPr>
        <w:t>that</w:t>
      </w:r>
      <w:r>
        <w:rPr>
          <w:color w:val="231F20"/>
          <w:spacing w:val="-2"/>
        </w:rPr>
        <w:t xml:space="preserve"> </w:t>
      </w:r>
      <w:r>
        <w:rPr>
          <w:color w:val="231F20"/>
        </w:rPr>
        <w:t>will</w:t>
      </w:r>
      <w:r>
        <w:rPr>
          <w:color w:val="231F20"/>
          <w:spacing w:val="-3"/>
        </w:rPr>
        <w:t xml:space="preserve"> </w:t>
      </w:r>
      <w:r>
        <w:rPr>
          <w:color w:val="231F20"/>
        </w:rPr>
        <w:t>occur</w:t>
      </w:r>
      <w:r>
        <w:rPr>
          <w:color w:val="231F20"/>
          <w:spacing w:val="-2"/>
        </w:rPr>
        <w:t xml:space="preserve"> </w:t>
      </w:r>
      <w:r>
        <w:rPr>
          <w:color w:val="231F20"/>
        </w:rPr>
        <w:t>from</w:t>
      </w:r>
      <w:r>
        <w:rPr>
          <w:color w:val="231F20"/>
          <w:spacing w:val="-2"/>
        </w:rPr>
        <w:t xml:space="preserve"> </w:t>
      </w:r>
      <w:r>
        <w:rPr>
          <w:color w:val="231F20"/>
        </w:rPr>
        <w:t>the</w:t>
      </w:r>
      <w:r>
        <w:rPr>
          <w:color w:val="231F20"/>
          <w:spacing w:val="-2"/>
        </w:rPr>
        <w:t xml:space="preserve"> basin.</w:t>
      </w:r>
    </w:p>
    <w:p w14:paraId="485EE108" w14:textId="77777777" w:rsidR="00781EC0" w:rsidRDefault="00000000">
      <w:pPr>
        <w:pStyle w:val="Heading3"/>
        <w:spacing w:before="210"/>
      </w:pPr>
      <w:r>
        <w:rPr>
          <w:color w:val="231F20"/>
        </w:rPr>
        <w:t xml:space="preserve">Earth </w:t>
      </w:r>
      <w:r>
        <w:rPr>
          <w:color w:val="231F20"/>
          <w:spacing w:val="-2"/>
        </w:rPr>
        <w:t>Embankment</w:t>
      </w:r>
    </w:p>
    <w:p w14:paraId="485EE109" w14:textId="77777777" w:rsidR="00781EC0" w:rsidRDefault="00000000">
      <w:pPr>
        <w:pStyle w:val="BodyText"/>
        <w:spacing w:before="10" w:line="249" w:lineRule="auto"/>
      </w:pPr>
      <w:r>
        <w:rPr>
          <w:color w:val="231F20"/>
        </w:rPr>
        <w:t>Table</w:t>
      </w:r>
      <w:r>
        <w:rPr>
          <w:color w:val="231F20"/>
          <w:spacing w:val="-1"/>
        </w:rPr>
        <w:t xml:space="preserve"> </w:t>
      </w:r>
      <w:r>
        <w:rPr>
          <w:color w:val="231F20"/>
        </w:rPr>
        <w:t>1</w:t>
      </w:r>
      <w:r>
        <w:rPr>
          <w:color w:val="231F20"/>
          <w:spacing w:val="-1"/>
        </w:rPr>
        <w:t xml:space="preserve"> </w:t>
      </w:r>
      <w:r>
        <w:rPr>
          <w:color w:val="231F20"/>
        </w:rPr>
        <w:t>displays</w:t>
      </w:r>
      <w:r>
        <w:rPr>
          <w:color w:val="231F20"/>
          <w:spacing w:val="-1"/>
        </w:rPr>
        <w:t xml:space="preserve"> </w:t>
      </w:r>
      <w:r>
        <w:rPr>
          <w:color w:val="231F20"/>
        </w:rPr>
        <w:t>the</w:t>
      </w:r>
      <w:r>
        <w:rPr>
          <w:color w:val="231F20"/>
          <w:spacing w:val="-1"/>
        </w:rPr>
        <w:t xml:space="preserve"> </w:t>
      </w:r>
      <w:r>
        <w:rPr>
          <w:color w:val="231F20"/>
        </w:rPr>
        <w:t>minimum</w:t>
      </w:r>
      <w:r>
        <w:rPr>
          <w:color w:val="231F20"/>
          <w:spacing w:val="-1"/>
        </w:rPr>
        <w:t xml:space="preserve"> </w:t>
      </w:r>
      <w:r>
        <w:rPr>
          <w:color w:val="231F20"/>
        </w:rPr>
        <w:t>embankment</w:t>
      </w:r>
      <w:r>
        <w:rPr>
          <w:color w:val="231F20"/>
          <w:spacing w:val="-1"/>
        </w:rPr>
        <w:t xml:space="preserve"> </w:t>
      </w:r>
      <w:r>
        <w:rPr>
          <w:color w:val="231F20"/>
        </w:rPr>
        <w:t>top</w:t>
      </w:r>
      <w:r>
        <w:rPr>
          <w:color w:val="231F20"/>
          <w:spacing w:val="-1"/>
        </w:rPr>
        <w:t xml:space="preserve"> </w:t>
      </w:r>
      <w:r>
        <w:rPr>
          <w:color w:val="231F20"/>
        </w:rPr>
        <w:t>width</w:t>
      </w:r>
      <w:r>
        <w:rPr>
          <w:color w:val="231F20"/>
          <w:spacing w:val="-1"/>
        </w:rPr>
        <w:t xml:space="preserve"> </w:t>
      </w:r>
      <w:r>
        <w:rPr>
          <w:color w:val="231F20"/>
        </w:rPr>
        <w:t>based</w:t>
      </w:r>
      <w:r>
        <w:rPr>
          <w:color w:val="231F20"/>
          <w:spacing w:val="-1"/>
        </w:rPr>
        <w:t xml:space="preserve"> </w:t>
      </w:r>
      <w:r>
        <w:rPr>
          <w:color w:val="231F20"/>
        </w:rPr>
        <w:t>on</w:t>
      </w:r>
      <w:r>
        <w:rPr>
          <w:color w:val="231F20"/>
          <w:spacing w:val="-1"/>
        </w:rPr>
        <w:t xml:space="preserve"> </w:t>
      </w:r>
      <w:r>
        <w:rPr>
          <w:color w:val="231F20"/>
        </w:rPr>
        <w:t>fill</w:t>
      </w:r>
      <w:r>
        <w:rPr>
          <w:color w:val="231F20"/>
          <w:spacing w:val="-1"/>
        </w:rPr>
        <w:t xml:space="preserve"> </w:t>
      </w:r>
      <w:r>
        <w:rPr>
          <w:color w:val="231F20"/>
        </w:rPr>
        <w:t>height.</w:t>
      </w:r>
      <w:r>
        <w:rPr>
          <w:color w:val="231F20"/>
          <w:spacing w:val="-1"/>
        </w:rPr>
        <w:t xml:space="preserve"> </w:t>
      </w:r>
      <w:r>
        <w:rPr>
          <w:color w:val="231F20"/>
        </w:rPr>
        <w:t>Construct</w:t>
      </w:r>
      <w:r>
        <w:rPr>
          <w:color w:val="231F20"/>
          <w:spacing w:val="-1"/>
        </w:rPr>
        <w:t xml:space="preserve"> </w:t>
      </w:r>
      <w:r>
        <w:rPr>
          <w:color w:val="231F20"/>
        </w:rPr>
        <w:t>the</w:t>
      </w:r>
      <w:r>
        <w:rPr>
          <w:color w:val="231F20"/>
          <w:spacing w:val="-1"/>
        </w:rPr>
        <w:t xml:space="preserve"> </w:t>
      </w:r>
      <w:r>
        <w:rPr>
          <w:color w:val="231F20"/>
        </w:rPr>
        <w:t>embankment</w:t>
      </w:r>
      <w:r>
        <w:rPr>
          <w:color w:val="231F20"/>
          <w:spacing w:val="-1"/>
        </w:rPr>
        <w:t xml:space="preserve"> </w:t>
      </w:r>
      <w:r>
        <w:rPr>
          <w:color w:val="231F20"/>
        </w:rPr>
        <w:t>at least 5 percent greater than design height to allow for settlement.</w:t>
      </w:r>
      <w:r>
        <w:rPr>
          <w:color w:val="231F20"/>
          <w:spacing w:val="40"/>
        </w:rPr>
        <w:t xml:space="preserve"> </w:t>
      </w:r>
      <w:r>
        <w:rPr>
          <w:color w:val="231F20"/>
        </w:rPr>
        <w:t>Design the settled height of the embankment</w:t>
      </w:r>
      <w:r>
        <w:rPr>
          <w:color w:val="231F20"/>
          <w:spacing w:val="-3"/>
        </w:rPr>
        <w:t xml:space="preserve"> </w:t>
      </w:r>
      <w:r>
        <w:rPr>
          <w:color w:val="231F20"/>
        </w:rPr>
        <w:t>no</w:t>
      </w:r>
      <w:r>
        <w:rPr>
          <w:color w:val="231F20"/>
          <w:spacing w:val="-3"/>
        </w:rPr>
        <w:t xml:space="preserve"> </w:t>
      </w:r>
      <w:r>
        <w:rPr>
          <w:color w:val="231F20"/>
        </w:rPr>
        <w:t>higher</w:t>
      </w:r>
      <w:r>
        <w:rPr>
          <w:color w:val="231F20"/>
          <w:spacing w:val="-3"/>
        </w:rPr>
        <w:t xml:space="preserve"> </w:t>
      </w:r>
      <w:r>
        <w:rPr>
          <w:color w:val="231F20"/>
        </w:rPr>
        <w:t>than</w:t>
      </w:r>
      <w:r>
        <w:rPr>
          <w:color w:val="231F20"/>
          <w:spacing w:val="-3"/>
        </w:rPr>
        <w:t xml:space="preserve"> </w:t>
      </w:r>
      <w:r>
        <w:rPr>
          <w:color w:val="231F20"/>
        </w:rPr>
        <w:t>15</w:t>
      </w:r>
      <w:r>
        <w:rPr>
          <w:color w:val="231F20"/>
          <w:spacing w:val="-3"/>
        </w:rPr>
        <w:t xml:space="preserve"> </w:t>
      </w:r>
      <w:r>
        <w:rPr>
          <w:color w:val="231F20"/>
        </w:rPr>
        <w:t>feet</w:t>
      </w:r>
      <w:r>
        <w:rPr>
          <w:color w:val="231F20"/>
          <w:spacing w:val="-3"/>
        </w:rPr>
        <w:t xml:space="preserve"> </w:t>
      </w:r>
      <w:r>
        <w:rPr>
          <w:color w:val="231F20"/>
        </w:rPr>
        <w:t>measured</w:t>
      </w:r>
      <w:r>
        <w:rPr>
          <w:color w:val="231F20"/>
          <w:spacing w:val="-3"/>
        </w:rPr>
        <w:t xml:space="preserve"> </w:t>
      </w:r>
      <w:r>
        <w:rPr>
          <w:color w:val="231F20"/>
        </w:rPr>
        <w:t>from</w:t>
      </w:r>
      <w:r>
        <w:rPr>
          <w:color w:val="231F20"/>
          <w:spacing w:val="-3"/>
        </w:rPr>
        <w:t xml:space="preserve"> </w:t>
      </w:r>
      <w:r>
        <w:rPr>
          <w:color w:val="231F20"/>
        </w:rPr>
        <w:t>natural</w:t>
      </w:r>
      <w:r>
        <w:rPr>
          <w:color w:val="231F20"/>
          <w:spacing w:val="-3"/>
        </w:rPr>
        <w:t xml:space="preserve"> </w:t>
      </w:r>
      <w:r>
        <w:rPr>
          <w:color w:val="231F20"/>
        </w:rPr>
        <w:t>ground</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centerline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embankment.</w:t>
      </w:r>
    </w:p>
    <w:p w14:paraId="485EE10A" w14:textId="77777777" w:rsidR="00781EC0" w:rsidRDefault="00000000">
      <w:pPr>
        <w:pStyle w:val="BodyText"/>
        <w:spacing w:before="203" w:line="249" w:lineRule="auto"/>
        <w:ind w:right="206"/>
      </w:pPr>
      <w:r>
        <w:rPr>
          <w:color w:val="231F20"/>
        </w:rPr>
        <w:t>Strip</w:t>
      </w:r>
      <w:r>
        <w:rPr>
          <w:color w:val="231F20"/>
          <w:spacing w:val="-3"/>
        </w:rPr>
        <w:t xml:space="preserve"> </w:t>
      </w:r>
      <w:r>
        <w:rPr>
          <w:color w:val="231F20"/>
        </w:rPr>
        <w:t>the</w:t>
      </w:r>
      <w:r>
        <w:rPr>
          <w:color w:val="231F20"/>
          <w:spacing w:val="-3"/>
        </w:rPr>
        <w:t xml:space="preserve"> </w:t>
      </w:r>
      <w:r>
        <w:rPr>
          <w:color w:val="231F20"/>
        </w:rPr>
        <w:t>foundation</w:t>
      </w:r>
      <w:r>
        <w:rPr>
          <w:color w:val="231F20"/>
          <w:spacing w:val="-3"/>
        </w:rPr>
        <w:t xml:space="preserve"> </w:t>
      </w:r>
      <w:r>
        <w:rPr>
          <w:color w:val="231F20"/>
        </w:rPr>
        <w:t>surface</w:t>
      </w:r>
      <w:r>
        <w:rPr>
          <w:color w:val="231F20"/>
          <w:spacing w:val="-3"/>
        </w:rPr>
        <w:t xml:space="preserve"> </w:t>
      </w:r>
      <w:r>
        <w:rPr>
          <w:color w:val="231F20"/>
        </w:rPr>
        <w:t>to</w:t>
      </w:r>
      <w:r>
        <w:rPr>
          <w:color w:val="231F20"/>
          <w:spacing w:val="-3"/>
        </w:rPr>
        <w:t xml:space="preserve"> </w:t>
      </w:r>
      <w:r>
        <w:rPr>
          <w:color w:val="231F20"/>
        </w:rPr>
        <w:t>remove</w:t>
      </w:r>
      <w:r>
        <w:rPr>
          <w:color w:val="231F20"/>
          <w:spacing w:val="-3"/>
        </w:rPr>
        <w:t xml:space="preserve"> </w:t>
      </w:r>
      <w:r>
        <w:rPr>
          <w:color w:val="231F20"/>
        </w:rPr>
        <w:t>any</w:t>
      </w:r>
      <w:r>
        <w:rPr>
          <w:color w:val="231F20"/>
          <w:spacing w:val="-3"/>
        </w:rPr>
        <w:t xml:space="preserve"> </w:t>
      </w:r>
      <w:r>
        <w:rPr>
          <w:color w:val="231F20"/>
        </w:rPr>
        <w:t>vegetation</w:t>
      </w:r>
      <w:r>
        <w:rPr>
          <w:color w:val="231F20"/>
          <w:spacing w:val="-3"/>
        </w:rPr>
        <w:t xml:space="preserve"> </w:t>
      </w:r>
      <w:r>
        <w:rPr>
          <w:color w:val="231F20"/>
        </w:rPr>
        <w:t>and</w:t>
      </w:r>
      <w:r>
        <w:rPr>
          <w:color w:val="231F20"/>
          <w:spacing w:val="-3"/>
        </w:rPr>
        <w:t xml:space="preserve"> </w:t>
      </w:r>
      <w:r>
        <w:rPr>
          <w:color w:val="231F20"/>
        </w:rPr>
        <w:t>unsuitable</w:t>
      </w:r>
      <w:r>
        <w:rPr>
          <w:color w:val="231F20"/>
          <w:spacing w:val="-3"/>
        </w:rPr>
        <w:t xml:space="preserve"> </w:t>
      </w:r>
      <w:r>
        <w:rPr>
          <w:color w:val="231F20"/>
        </w:rPr>
        <w:t>material,</w:t>
      </w:r>
      <w:r>
        <w:rPr>
          <w:color w:val="231F20"/>
          <w:spacing w:val="-3"/>
        </w:rPr>
        <w:t xml:space="preserve"> </w:t>
      </w:r>
      <w:r>
        <w:rPr>
          <w:color w:val="231F20"/>
        </w:rPr>
        <w:t>such</w:t>
      </w:r>
      <w:r>
        <w:rPr>
          <w:color w:val="231F20"/>
          <w:spacing w:val="-3"/>
        </w:rPr>
        <w:t xml:space="preserve"> </w:t>
      </w:r>
      <w:r>
        <w:rPr>
          <w:color w:val="231F20"/>
        </w:rPr>
        <w:t>as</w:t>
      </w:r>
      <w:r>
        <w:rPr>
          <w:color w:val="231F20"/>
          <w:spacing w:val="-3"/>
        </w:rPr>
        <w:t xml:space="preserve"> </w:t>
      </w:r>
      <w:r>
        <w:rPr>
          <w:color w:val="231F20"/>
        </w:rPr>
        <w:t>crop</w:t>
      </w:r>
      <w:r>
        <w:rPr>
          <w:color w:val="231F20"/>
          <w:spacing w:val="-3"/>
        </w:rPr>
        <w:t xml:space="preserve"> </w:t>
      </w:r>
      <w:r>
        <w:rPr>
          <w:color w:val="231F20"/>
        </w:rPr>
        <w:t>residue</w:t>
      </w:r>
      <w:r>
        <w:rPr>
          <w:color w:val="231F20"/>
          <w:spacing w:val="-3"/>
        </w:rPr>
        <w:t xml:space="preserve"> </w:t>
      </w:r>
      <w:r>
        <w:rPr>
          <w:color w:val="231F20"/>
        </w:rPr>
        <w:t>or large rocks. Scarify the surface prior to fill placement for the embankment, and if applicable, prior to installing a foundation cutoff, with or without seepage control.</w:t>
      </w:r>
    </w:p>
    <w:p w14:paraId="485EE10B" w14:textId="77777777" w:rsidR="00781EC0" w:rsidRDefault="00000000">
      <w:pPr>
        <w:pStyle w:val="Heading3"/>
      </w:pPr>
      <w:r>
        <w:rPr>
          <w:color w:val="231F20"/>
        </w:rPr>
        <w:t>Table</w:t>
      </w:r>
      <w:r>
        <w:rPr>
          <w:color w:val="231F20"/>
          <w:spacing w:val="-4"/>
        </w:rPr>
        <w:t xml:space="preserve"> </w:t>
      </w:r>
      <w:r>
        <w:rPr>
          <w:color w:val="231F20"/>
        </w:rPr>
        <w:t>1.</w:t>
      </w:r>
      <w:r>
        <w:rPr>
          <w:color w:val="231F20"/>
          <w:spacing w:val="49"/>
        </w:rPr>
        <w:t xml:space="preserve"> </w:t>
      </w:r>
      <w:r>
        <w:rPr>
          <w:color w:val="231F20"/>
        </w:rPr>
        <w:t>Minimum</w:t>
      </w:r>
      <w:r>
        <w:rPr>
          <w:color w:val="231F20"/>
          <w:spacing w:val="-4"/>
        </w:rPr>
        <w:t xml:space="preserve"> </w:t>
      </w:r>
      <w:r>
        <w:rPr>
          <w:color w:val="231F20"/>
        </w:rPr>
        <w:t>top</w:t>
      </w:r>
      <w:r>
        <w:rPr>
          <w:color w:val="231F20"/>
          <w:spacing w:val="-3"/>
        </w:rPr>
        <w:t xml:space="preserve"> </w:t>
      </w:r>
      <w:r>
        <w:rPr>
          <w:color w:val="231F20"/>
        </w:rPr>
        <w:t>width</w:t>
      </w:r>
      <w:r>
        <w:rPr>
          <w:color w:val="231F20"/>
          <w:spacing w:val="-3"/>
        </w:rPr>
        <w:t xml:space="preserve"> </w:t>
      </w:r>
      <w:r>
        <w:rPr>
          <w:color w:val="231F20"/>
        </w:rPr>
        <w:t>of</w:t>
      </w:r>
      <w:r>
        <w:rPr>
          <w:color w:val="231F20"/>
          <w:spacing w:val="-4"/>
        </w:rPr>
        <w:t xml:space="preserve"> </w:t>
      </w:r>
      <w:r>
        <w:rPr>
          <w:color w:val="231F20"/>
          <w:spacing w:val="-2"/>
        </w:rPr>
        <w:t>embankment.</w:t>
      </w:r>
    </w:p>
    <w:p w14:paraId="485EE10C" w14:textId="77777777" w:rsidR="00781EC0" w:rsidRDefault="00781EC0">
      <w:pPr>
        <w:pStyle w:val="BodyText"/>
        <w:spacing w:before="5"/>
        <w:ind w:left="0"/>
        <w:rPr>
          <w:b/>
          <w:sz w:val="9"/>
        </w:rPr>
      </w:pPr>
    </w:p>
    <w:tbl>
      <w:tblPr>
        <w:tblW w:w="0" w:type="auto"/>
        <w:tblInd w:w="8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320"/>
        <w:gridCol w:w="1915"/>
      </w:tblGrid>
      <w:tr w:rsidR="00781EC0" w14:paraId="485EE10F" w14:textId="77777777">
        <w:trPr>
          <w:trHeight w:val="267"/>
        </w:trPr>
        <w:tc>
          <w:tcPr>
            <w:tcW w:w="2320" w:type="dxa"/>
          </w:tcPr>
          <w:p w14:paraId="485EE10D" w14:textId="77777777" w:rsidR="00781EC0" w:rsidRDefault="00000000">
            <w:pPr>
              <w:pStyle w:val="TableParagraph"/>
              <w:ind w:left="45"/>
              <w:rPr>
                <w:sz w:val="20"/>
              </w:rPr>
            </w:pPr>
            <w:r>
              <w:rPr>
                <w:color w:val="231F20"/>
                <w:sz w:val="20"/>
              </w:rPr>
              <w:t>Fill</w:t>
            </w:r>
            <w:r>
              <w:rPr>
                <w:color w:val="231F20"/>
                <w:spacing w:val="-2"/>
                <w:sz w:val="20"/>
              </w:rPr>
              <w:t xml:space="preserve"> </w:t>
            </w:r>
            <w:r>
              <w:rPr>
                <w:color w:val="231F20"/>
                <w:sz w:val="20"/>
              </w:rPr>
              <w:t>Height</w:t>
            </w:r>
            <w:r>
              <w:rPr>
                <w:color w:val="231F20"/>
                <w:spacing w:val="-1"/>
                <w:sz w:val="20"/>
              </w:rPr>
              <w:t xml:space="preserve"> </w:t>
            </w:r>
            <w:r>
              <w:rPr>
                <w:color w:val="231F20"/>
                <w:spacing w:val="-4"/>
                <w:sz w:val="20"/>
              </w:rPr>
              <w:t>(ft)</w:t>
            </w:r>
          </w:p>
        </w:tc>
        <w:tc>
          <w:tcPr>
            <w:tcW w:w="1915" w:type="dxa"/>
          </w:tcPr>
          <w:p w14:paraId="485EE10E" w14:textId="77777777" w:rsidR="00781EC0" w:rsidRDefault="00000000">
            <w:pPr>
              <w:pStyle w:val="TableParagraph"/>
              <w:rPr>
                <w:sz w:val="20"/>
              </w:rPr>
            </w:pPr>
            <w:r>
              <w:rPr>
                <w:color w:val="231F20"/>
                <w:spacing w:val="-2"/>
                <w:sz w:val="20"/>
              </w:rPr>
              <w:t>Top</w:t>
            </w:r>
            <w:r>
              <w:rPr>
                <w:color w:val="231F20"/>
                <w:spacing w:val="-8"/>
                <w:sz w:val="20"/>
              </w:rPr>
              <w:t xml:space="preserve"> </w:t>
            </w:r>
            <w:r>
              <w:rPr>
                <w:color w:val="231F20"/>
                <w:spacing w:val="-2"/>
                <w:sz w:val="20"/>
              </w:rPr>
              <w:t>Width</w:t>
            </w:r>
            <w:r>
              <w:rPr>
                <w:color w:val="231F20"/>
                <w:spacing w:val="-6"/>
                <w:sz w:val="20"/>
              </w:rPr>
              <w:t xml:space="preserve"> </w:t>
            </w:r>
            <w:r>
              <w:rPr>
                <w:color w:val="231F20"/>
                <w:spacing w:val="-4"/>
                <w:sz w:val="20"/>
              </w:rPr>
              <w:t>(ft)</w:t>
            </w:r>
          </w:p>
        </w:tc>
      </w:tr>
      <w:tr w:rsidR="00781EC0" w14:paraId="485EE112" w14:textId="77777777">
        <w:trPr>
          <w:trHeight w:val="267"/>
        </w:trPr>
        <w:tc>
          <w:tcPr>
            <w:tcW w:w="2320" w:type="dxa"/>
          </w:tcPr>
          <w:p w14:paraId="485EE110" w14:textId="77777777" w:rsidR="00781EC0" w:rsidRDefault="00000000">
            <w:pPr>
              <w:pStyle w:val="TableParagraph"/>
              <w:ind w:left="45"/>
              <w:rPr>
                <w:sz w:val="20"/>
              </w:rPr>
            </w:pPr>
            <w:r>
              <w:rPr>
                <w:color w:val="231F20"/>
                <w:spacing w:val="-5"/>
                <w:sz w:val="20"/>
              </w:rPr>
              <w:t>0–5</w:t>
            </w:r>
          </w:p>
        </w:tc>
        <w:tc>
          <w:tcPr>
            <w:tcW w:w="1915" w:type="dxa"/>
          </w:tcPr>
          <w:p w14:paraId="485EE111" w14:textId="77777777" w:rsidR="00781EC0" w:rsidRDefault="00000000">
            <w:pPr>
              <w:pStyle w:val="TableParagraph"/>
              <w:rPr>
                <w:sz w:val="20"/>
              </w:rPr>
            </w:pPr>
            <w:r>
              <w:rPr>
                <w:color w:val="231F20"/>
                <w:spacing w:val="-10"/>
                <w:sz w:val="20"/>
              </w:rPr>
              <w:t>3</w:t>
            </w:r>
          </w:p>
        </w:tc>
      </w:tr>
      <w:tr w:rsidR="00781EC0" w14:paraId="485EE115" w14:textId="77777777">
        <w:trPr>
          <w:trHeight w:val="267"/>
        </w:trPr>
        <w:tc>
          <w:tcPr>
            <w:tcW w:w="2320" w:type="dxa"/>
          </w:tcPr>
          <w:p w14:paraId="485EE113" w14:textId="77777777" w:rsidR="00781EC0" w:rsidRDefault="00000000">
            <w:pPr>
              <w:pStyle w:val="TableParagraph"/>
              <w:ind w:left="45"/>
              <w:rPr>
                <w:sz w:val="20"/>
              </w:rPr>
            </w:pPr>
            <w:r>
              <w:rPr>
                <w:color w:val="231F20"/>
                <w:spacing w:val="-4"/>
                <w:sz w:val="20"/>
              </w:rPr>
              <w:t>5–10</w:t>
            </w:r>
          </w:p>
        </w:tc>
        <w:tc>
          <w:tcPr>
            <w:tcW w:w="1915" w:type="dxa"/>
          </w:tcPr>
          <w:p w14:paraId="485EE114" w14:textId="77777777" w:rsidR="00781EC0" w:rsidRDefault="00000000">
            <w:pPr>
              <w:pStyle w:val="TableParagraph"/>
              <w:rPr>
                <w:sz w:val="20"/>
              </w:rPr>
            </w:pPr>
            <w:r>
              <w:rPr>
                <w:color w:val="231F20"/>
                <w:spacing w:val="-10"/>
                <w:sz w:val="20"/>
              </w:rPr>
              <w:t>6</w:t>
            </w:r>
          </w:p>
        </w:tc>
      </w:tr>
      <w:tr w:rsidR="00781EC0" w14:paraId="485EE118" w14:textId="77777777">
        <w:trPr>
          <w:trHeight w:val="267"/>
        </w:trPr>
        <w:tc>
          <w:tcPr>
            <w:tcW w:w="2320" w:type="dxa"/>
          </w:tcPr>
          <w:p w14:paraId="485EE116" w14:textId="77777777" w:rsidR="00781EC0" w:rsidRDefault="00000000">
            <w:pPr>
              <w:pStyle w:val="TableParagraph"/>
              <w:ind w:left="45"/>
              <w:rPr>
                <w:sz w:val="20"/>
              </w:rPr>
            </w:pPr>
            <w:r>
              <w:rPr>
                <w:color w:val="231F20"/>
                <w:spacing w:val="-2"/>
                <w:sz w:val="20"/>
              </w:rPr>
              <w:t>10–15</w:t>
            </w:r>
          </w:p>
        </w:tc>
        <w:tc>
          <w:tcPr>
            <w:tcW w:w="1915" w:type="dxa"/>
          </w:tcPr>
          <w:p w14:paraId="485EE117" w14:textId="77777777" w:rsidR="00781EC0" w:rsidRDefault="00000000">
            <w:pPr>
              <w:pStyle w:val="TableParagraph"/>
              <w:rPr>
                <w:sz w:val="20"/>
              </w:rPr>
            </w:pPr>
            <w:r>
              <w:rPr>
                <w:color w:val="231F20"/>
                <w:spacing w:val="-10"/>
                <w:sz w:val="20"/>
              </w:rPr>
              <w:t>8</w:t>
            </w:r>
          </w:p>
        </w:tc>
      </w:tr>
    </w:tbl>
    <w:p w14:paraId="485EE119" w14:textId="77777777" w:rsidR="00781EC0" w:rsidRDefault="00000000">
      <w:pPr>
        <w:pStyle w:val="BodyText"/>
        <w:spacing w:before="130" w:line="249" w:lineRule="auto"/>
        <w:ind w:right="206"/>
      </w:pPr>
      <w:r>
        <w:rPr>
          <w:color w:val="231F20"/>
        </w:rPr>
        <w:t>Design</w:t>
      </w:r>
      <w:r>
        <w:rPr>
          <w:color w:val="231F20"/>
          <w:spacing w:val="-3"/>
        </w:rPr>
        <w:t xml:space="preserve"> </w:t>
      </w:r>
      <w:r>
        <w:rPr>
          <w:color w:val="231F20"/>
        </w:rPr>
        <w:t>embankment</w:t>
      </w:r>
      <w:r>
        <w:rPr>
          <w:color w:val="231F20"/>
          <w:spacing w:val="-3"/>
        </w:rPr>
        <w:t xml:space="preserve"> </w:t>
      </w:r>
      <w:r>
        <w:rPr>
          <w:color w:val="231F20"/>
        </w:rPr>
        <w:t>slopes</w:t>
      </w:r>
      <w:r>
        <w:rPr>
          <w:color w:val="231F20"/>
          <w:spacing w:val="-3"/>
        </w:rPr>
        <w:t xml:space="preserve"> </w:t>
      </w:r>
      <w:r>
        <w:rPr>
          <w:color w:val="231F20"/>
        </w:rPr>
        <w:t>no</w:t>
      </w:r>
      <w:r>
        <w:rPr>
          <w:color w:val="231F20"/>
          <w:spacing w:val="-3"/>
        </w:rPr>
        <w:t xml:space="preserve"> </w:t>
      </w:r>
      <w:r>
        <w:rPr>
          <w:color w:val="231F20"/>
        </w:rPr>
        <w:t>steeper</w:t>
      </w:r>
      <w:r>
        <w:rPr>
          <w:color w:val="231F20"/>
          <w:spacing w:val="-3"/>
        </w:rPr>
        <w:t xml:space="preserve"> </w:t>
      </w:r>
      <w:r>
        <w:rPr>
          <w:color w:val="231F20"/>
        </w:rPr>
        <w:t>than</w:t>
      </w:r>
      <w:r>
        <w:rPr>
          <w:color w:val="231F20"/>
          <w:spacing w:val="-3"/>
        </w:rPr>
        <w:t xml:space="preserve"> </w:t>
      </w:r>
      <w:r>
        <w:rPr>
          <w:color w:val="231F20"/>
        </w:rPr>
        <w:t>2</w:t>
      </w:r>
      <w:r>
        <w:rPr>
          <w:color w:val="231F20"/>
          <w:spacing w:val="-3"/>
        </w:rPr>
        <w:t xml:space="preserve"> </w:t>
      </w:r>
      <w:proofErr w:type="gramStart"/>
      <w:r>
        <w:rPr>
          <w:color w:val="231F20"/>
        </w:rPr>
        <w:t>horizontal</w:t>
      </w:r>
      <w:proofErr w:type="gramEnd"/>
      <w:r>
        <w:rPr>
          <w:color w:val="231F20"/>
          <w:spacing w:val="-3"/>
        </w:rPr>
        <w:t xml:space="preserve"> </w:t>
      </w:r>
      <w:r>
        <w:rPr>
          <w:color w:val="231F20"/>
        </w:rPr>
        <w:t>to</w:t>
      </w:r>
      <w:r>
        <w:rPr>
          <w:color w:val="231F20"/>
          <w:spacing w:val="-3"/>
        </w:rPr>
        <w:t xml:space="preserve"> </w:t>
      </w:r>
      <w:r>
        <w:rPr>
          <w:color w:val="231F20"/>
        </w:rPr>
        <w:t>1</w:t>
      </w:r>
      <w:r>
        <w:rPr>
          <w:color w:val="231F20"/>
          <w:spacing w:val="-3"/>
        </w:rPr>
        <w:t xml:space="preserve"> </w:t>
      </w:r>
      <w:r>
        <w:rPr>
          <w:color w:val="231F20"/>
        </w:rPr>
        <w:t>vertical.</w:t>
      </w:r>
      <w:r>
        <w:rPr>
          <w:color w:val="231F20"/>
          <w:spacing w:val="-7"/>
        </w:rPr>
        <w:t xml:space="preserve"> </w:t>
      </w:r>
      <w:r>
        <w:rPr>
          <w:color w:val="231F20"/>
        </w:rPr>
        <w:t>The</w:t>
      </w:r>
      <w:r>
        <w:rPr>
          <w:color w:val="231F20"/>
          <w:spacing w:val="-3"/>
        </w:rPr>
        <w:t xml:space="preserve"> </w:t>
      </w:r>
      <w:r>
        <w:rPr>
          <w:color w:val="231F20"/>
        </w:rPr>
        <w:t>sum</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horizontal components of the upstream and downstream slopes of the embankment must be 5 or greater.</w:t>
      </w:r>
    </w:p>
    <w:p w14:paraId="485EE11A" w14:textId="77777777" w:rsidR="00781EC0" w:rsidRDefault="00000000">
      <w:pPr>
        <w:pStyle w:val="BodyText"/>
        <w:spacing w:before="202" w:line="249" w:lineRule="auto"/>
      </w:pPr>
      <w:commentRangeStart w:id="2"/>
      <w:r>
        <w:rPr>
          <w:color w:val="231F20"/>
        </w:rPr>
        <w:t>Design</w:t>
      </w:r>
      <w:r>
        <w:rPr>
          <w:color w:val="231F20"/>
          <w:spacing w:val="-3"/>
        </w:rPr>
        <w:t xml:space="preserve"> </w:t>
      </w:r>
      <w:r>
        <w:rPr>
          <w:color w:val="231F20"/>
        </w:rPr>
        <w:t>all</w:t>
      </w:r>
      <w:r>
        <w:rPr>
          <w:color w:val="231F20"/>
          <w:spacing w:val="-3"/>
        </w:rPr>
        <w:t xml:space="preserve"> </w:t>
      </w:r>
      <w:r>
        <w:rPr>
          <w:color w:val="231F20"/>
        </w:rPr>
        <w:t>farmable</w:t>
      </w:r>
      <w:r>
        <w:rPr>
          <w:color w:val="231F20"/>
          <w:spacing w:val="-3"/>
        </w:rPr>
        <w:t xml:space="preserve"> </w:t>
      </w:r>
      <w:r>
        <w:rPr>
          <w:color w:val="231F20"/>
        </w:rPr>
        <w:t>slopes</w:t>
      </w:r>
      <w:r>
        <w:rPr>
          <w:color w:val="231F20"/>
          <w:spacing w:val="-3"/>
        </w:rPr>
        <w:t xml:space="preserve"> </w:t>
      </w:r>
      <w:r>
        <w:rPr>
          <w:color w:val="231F20"/>
        </w:rPr>
        <w:t>no</w:t>
      </w:r>
      <w:r>
        <w:rPr>
          <w:color w:val="231F20"/>
          <w:spacing w:val="-3"/>
        </w:rPr>
        <w:t xml:space="preserve"> </w:t>
      </w:r>
      <w:r>
        <w:rPr>
          <w:color w:val="231F20"/>
        </w:rPr>
        <w:t>steeper</w:t>
      </w:r>
      <w:r>
        <w:rPr>
          <w:color w:val="231F20"/>
          <w:spacing w:val="-3"/>
        </w:rPr>
        <w:t xml:space="preserve"> </w:t>
      </w:r>
      <w:r>
        <w:rPr>
          <w:color w:val="231F20"/>
        </w:rPr>
        <w:t>than</w:t>
      </w:r>
      <w:r>
        <w:rPr>
          <w:color w:val="231F20"/>
          <w:spacing w:val="-3"/>
        </w:rPr>
        <w:t xml:space="preserve"> </w:t>
      </w:r>
      <w:r>
        <w:rPr>
          <w:color w:val="231F20"/>
        </w:rPr>
        <w:t>5</w:t>
      </w:r>
      <w:r>
        <w:rPr>
          <w:color w:val="231F20"/>
          <w:spacing w:val="-3"/>
        </w:rPr>
        <w:t xml:space="preserve"> </w:t>
      </w:r>
      <w:proofErr w:type="gramStart"/>
      <w:r>
        <w:rPr>
          <w:color w:val="231F20"/>
        </w:rPr>
        <w:t>horizontal</w:t>
      </w:r>
      <w:proofErr w:type="gramEnd"/>
      <w:r>
        <w:rPr>
          <w:color w:val="231F20"/>
          <w:spacing w:val="-3"/>
        </w:rPr>
        <w:t xml:space="preserve"> </w:t>
      </w:r>
      <w:r>
        <w:rPr>
          <w:color w:val="231F20"/>
        </w:rPr>
        <w:t>to</w:t>
      </w:r>
      <w:r>
        <w:rPr>
          <w:color w:val="231F20"/>
          <w:spacing w:val="-3"/>
        </w:rPr>
        <w:t xml:space="preserve"> </w:t>
      </w:r>
      <w:r>
        <w:rPr>
          <w:color w:val="231F20"/>
        </w:rPr>
        <w:t>1</w:t>
      </w:r>
      <w:r>
        <w:rPr>
          <w:color w:val="231F20"/>
          <w:spacing w:val="-3"/>
        </w:rPr>
        <w:t xml:space="preserve"> </w:t>
      </w:r>
      <w:r>
        <w:rPr>
          <w:color w:val="231F20"/>
        </w:rPr>
        <w:t>vertical</w:t>
      </w:r>
      <w:r>
        <w:rPr>
          <w:color w:val="231F20"/>
          <w:spacing w:val="-3"/>
        </w:rPr>
        <w:t xml:space="preserve"> </w:t>
      </w:r>
      <w:r>
        <w:rPr>
          <w:color w:val="231F20"/>
        </w:rPr>
        <w:t>to</w:t>
      </w:r>
      <w:r>
        <w:rPr>
          <w:color w:val="231F20"/>
          <w:spacing w:val="-3"/>
        </w:rPr>
        <w:t xml:space="preserve"> </w:t>
      </w:r>
      <w:r>
        <w:rPr>
          <w:color w:val="231F20"/>
        </w:rPr>
        <w:t>allow</w:t>
      </w:r>
      <w:r>
        <w:rPr>
          <w:color w:val="231F20"/>
          <w:spacing w:val="-3"/>
        </w:rPr>
        <w:t xml:space="preserve"> </w:t>
      </w:r>
      <w:r>
        <w:rPr>
          <w:color w:val="231F20"/>
        </w:rPr>
        <w:t>safe</w:t>
      </w:r>
      <w:r>
        <w:rPr>
          <w:color w:val="231F20"/>
          <w:spacing w:val="-3"/>
        </w:rPr>
        <w:t xml:space="preserve"> </w:t>
      </w:r>
      <w:r>
        <w:rPr>
          <w:color w:val="231F20"/>
        </w:rPr>
        <w:t>operation</w:t>
      </w:r>
      <w:r>
        <w:rPr>
          <w:color w:val="231F20"/>
          <w:spacing w:val="-3"/>
        </w:rPr>
        <w:t xml:space="preserve"> </w:t>
      </w:r>
      <w:r>
        <w:rPr>
          <w:color w:val="231F20"/>
        </w:rPr>
        <w:t>of</w:t>
      </w:r>
      <w:r>
        <w:rPr>
          <w:color w:val="231F20"/>
          <w:spacing w:val="-3"/>
        </w:rPr>
        <w:t xml:space="preserve"> </w:t>
      </w:r>
      <w:r>
        <w:rPr>
          <w:color w:val="231F20"/>
        </w:rPr>
        <w:t xml:space="preserve">farming </w:t>
      </w:r>
      <w:r>
        <w:rPr>
          <w:color w:val="231F20"/>
          <w:spacing w:val="-2"/>
        </w:rPr>
        <w:t>equipment.</w:t>
      </w:r>
      <w:commentRangeEnd w:id="2"/>
      <w:r w:rsidR="00F90329">
        <w:rPr>
          <w:rStyle w:val="CommentReference"/>
        </w:rPr>
        <w:commentReference w:id="2"/>
      </w:r>
    </w:p>
    <w:p w14:paraId="485EE11B" w14:textId="77777777" w:rsidR="00781EC0" w:rsidRDefault="00000000">
      <w:pPr>
        <w:pStyle w:val="Heading3"/>
      </w:pPr>
      <w:r>
        <w:rPr>
          <w:color w:val="231F20"/>
        </w:rPr>
        <w:t>Foundation</w:t>
      </w:r>
      <w:r>
        <w:rPr>
          <w:color w:val="231F20"/>
          <w:spacing w:val="-2"/>
        </w:rPr>
        <w:t xml:space="preserve"> </w:t>
      </w:r>
      <w:r>
        <w:rPr>
          <w:color w:val="231F20"/>
        </w:rPr>
        <w:t>cutoff</w:t>
      </w:r>
      <w:r>
        <w:rPr>
          <w:color w:val="231F20"/>
          <w:spacing w:val="-1"/>
        </w:rPr>
        <w:t xml:space="preserve"> </w:t>
      </w:r>
      <w:r>
        <w:rPr>
          <w:color w:val="231F20"/>
        </w:rPr>
        <w:t>and</w:t>
      </w:r>
      <w:r>
        <w:rPr>
          <w:color w:val="231F20"/>
          <w:spacing w:val="-2"/>
        </w:rPr>
        <w:t xml:space="preserve"> </w:t>
      </w:r>
      <w:r>
        <w:rPr>
          <w:color w:val="231F20"/>
        </w:rPr>
        <w:t>seepage</w:t>
      </w:r>
      <w:r>
        <w:rPr>
          <w:color w:val="231F20"/>
          <w:spacing w:val="-1"/>
        </w:rPr>
        <w:t xml:space="preserve"> </w:t>
      </w:r>
      <w:r>
        <w:rPr>
          <w:color w:val="231F20"/>
          <w:spacing w:val="-2"/>
        </w:rPr>
        <w:t>control</w:t>
      </w:r>
    </w:p>
    <w:p w14:paraId="485EE11C" w14:textId="4DB3337B" w:rsidR="00781EC0" w:rsidRDefault="00000000">
      <w:pPr>
        <w:pStyle w:val="BodyText"/>
        <w:spacing w:before="10" w:line="249" w:lineRule="auto"/>
      </w:pPr>
      <w:r>
        <w:rPr>
          <w:color w:val="231F20"/>
        </w:rPr>
        <w:t>Portions</w:t>
      </w:r>
      <w:r>
        <w:rPr>
          <w:color w:val="231F20"/>
          <w:spacing w:val="-3"/>
        </w:rPr>
        <w:t xml:space="preserve"> </w:t>
      </w:r>
      <w:r>
        <w:rPr>
          <w:color w:val="231F20"/>
        </w:rPr>
        <w:t>of</w:t>
      </w:r>
      <w:r>
        <w:rPr>
          <w:color w:val="231F20"/>
          <w:spacing w:val="-3"/>
        </w:rPr>
        <w:t xml:space="preserve"> </w:t>
      </w:r>
      <w:r>
        <w:rPr>
          <w:color w:val="231F20"/>
        </w:rPr>
        <w:t>a</w:t>
      </w:r>
      <w:r>
        <w:rPr>
          <w:color w:val="231F20"/>
          <w:spacing w:val="-3"/>
        </w:rPr>
        <w:t xml:space="preserve"> </w:t>
      </w:r>
      <w:r>
        <w:rPr>
          <w:color w:val="231F20"/>
        </w:rPr>
        <w:t>basin</w:t>
      </w:r>
      <w:r>
        <w:rPr>
          <w:color w:val="231F20"/>
          <w:spacing w:val="-3"/>
        </w:rPr>
        <w:t xml:space="preserve"> </w:t>
      </w:r>
      <w:r>
        <w:rPr>
          <w:color w:val="231F20"/>
        </w:rPr>
        <w:t>ridge</w:t>
      </w:r>
      <w:r>
        <w:rPr>
          <w:color w:val="231F20"/>
          <w:spacing w:val="-3"/>
        </w:rPr>
        <w:t xml:space="preserve"> </w:t>
      </w:r>
      <w:r>
        <w:rPr>
          <w:color w:val="231F20"/>
        </w:rPr>
        <w:t>designed</w:t>
      </w:r>
      <w:r>
        <w:rPr>
          <w:color w:val="231F20"/>
          <w:spacing w:val="-3"/>
        </w:rPr>
        <w:t xml:space="preserve"> </w:t>
      </w:r>
      <w:r>
        <w:rPr>
          <w:color w:val="231F20"/>
        </w:rPr>
        <w:t>to</w:t>
      </w:r>
      <w:r>
        <w:rPr>
          <w:color w:val="231F20"/>
          <w:spacing w:val="-3"/>
        </w:rPr>
        <w:t xml:space="preserve"> </w:t>
      </w:r>
      <w:r>
        <w:rPr>
          <w:color w:val="231F20"/>
        </w:rPr>
        <w:t>impound</w:t>
      </w:r>
      <w:r>
        <w:rPr>
          <w:color w:val="231F20"/>
          <w:spacing w:val="-3"/>
        </w:rPr>
        <w:t xml:space="preserve"> </w:t>
      </w:r>
      <w:r>
        <w:rPr>
          <w:color w:val="231F20"/>
        </w:rPr>
        <w:t>more</w:t>
      </w:r>
      <w:r>
        <w:rPr>
          <w:color w:val="231F20"/>
          <w:spacing w:val="-3"/>
        </w:rPr>
        <w:t xml:space="preserve"> </w:t>
      </w:r>
      <w:r>
        <w:rPr>
          <w:color w:val="231F20"/>
        </w:rPr>
        <w:t>than</w:t>
      </w:r>
      <w:r>
        <w:rPr>
          <w:color w:val="231F20"/>
          <w:spacing w:val="-3"/>
        </w:rPr>
        <w:t xml:space="preserve"> </w:t>
      </w:r>
      <w:r>
        <w:rPr>
          <w:color w:val="231F20"/>
        </w:rPr>
        <w:t>a</w:t>
      </w:r>
      <w:r>
        <w:rPr>
          <w:color w:val="231F20"/>
          <w:spacing w:val="-3"/>
        </w:rPr>
        <w:t xml:space="preserve"> </w:t>
      </w:r>
      <w:r>
        <w:rPr>
          <w:color w:val="231F20"/>
        </w:rPr>
        <w:t>3-foot</w:t>
      </w:r>
      <w:r>
        <w:rPr>
          <w:color w:val="231F20"/>
          <w:spacing w:val="-3"/>
        </w:rPr>
        <w:t xml:space="preserve"> </w:t>
      </w:r>
      <w:r>
        <w:rPr>
          <w:color w:val="231F20"/>
        </w:rPr>
        <w:t>depth</w:t>
      </w:r>
      <w:r>
        <w:rPr>
          <w:color w:val="231F20"/>
          <w:spacing w:val="-3"/>
        </w:rPr>
        <w:t xml:space="preserve"> </w:t>
      </w:r>
      <w:r>
        <w:rPr>
          <w:color w:val="231F20"/>
        </w:rPr>
        <w:t>of</w:t>
      </w:r>
      <w:r>
        <w:rPr>
          <w:color w:val="231F20"/>
          <w:spacing w:val="-3"/>
        </w:rPr>
        <w:t xml:space="preserve"> </w:t>
      </w:r>
      <w:r>
        <w:rPr>
          <w:color w:val="231F20"/>
        </w:rPr>
        <w:t>water</w:t>
      </w:r>
      <w:r>
        <w:rPr>
          <w:color w:val="231F20"/>
          <w:spacing w:val="-3"/>
        </w:rPr>
        <w:t xml:space="preserve"> </w:t>
      </w:r>
      <w:r>
        <w:rPr>
          <w:color w:val="231F20"/>
        </w:rPr>
        <w:t>must</w:t>
      </w:r>
      <w:r>
        <w:rPr>
          <w:color w:val="231F20"/>
          <w:spacing w:val="-3"/>
        </w:rPr>
        <w:t xml:space="preserve"> </w:t>
      </w:r>
      <w:r>
        <w:rPr>
          <w:color w:val="231F20"/>
        </w:rPr>
        <w:t>include</w:t>
      </w:r>
      <w:r>
        <w:rPr>
          <w:color w:val="231F20"/>
          <w:spacing w:val="-3"/>
        </w:rPr>
        <w:t xml:space="preserve"> </w:t>
      </w:r>
      <w:r>
        <w:rPr>
          <w:color w:val="231F20"/>
        </w:rPr>
        <w:t xml:space="preserve">foundation cutoff and if conditions warrant, seepage control. Refer to </w:t>
      </w:r>
      <w:ins w:id="3" w:author="Anderson, Sarah - FPAC-NRCS, IA" w:date="2024-05-17T08:40:00Z">
        <w:r w:rsidR="00F50E29">
          <w:rPr>
            <w:color w:val="231F20"/>
          </w:rPr>
          <w:t xml:space="preserve">Iowa </w:t>
        </w:r>
      </w:ins>
      <w:r>
        <w:rPr>
          <w:color w:val="231F20"/>
        </w:rPr>
        <w:t>NRCS CPS Pond (Code 378) for criteria for foundation cutoff and seepage control.</w:t>
      </w:r>
    </w:p>
    <w:p w14:paraId="485EE11D" w14:textId="77777777" w:rsidR="00781EC0" w:rsidRDefault="00000000">
      <w:pPr>
        <w:pStyle w:val="Heading3"/>
      </w:pPr>
      <w:r>
        <w:rPr>
          <w:color w:val="231F20"/>
          <w:spacing w:val="-2"/>
        </w:rPr>
        <w:t>Capacity</w:t>
      </w:r>
    </w:p>
    <w:p w14:paraId="485EE11E" w14:textId="77777777" w:rsidR="00781EC0" w:rsidRDefault="00000000">
      <w:pPr>
        <w:pStyle w:val="BodyText"/>
        <w:spacing w:before="10" w:line="249" w:lineRule="auto"/>
        <w:ind w:right="136"/>
      </w:pPr>
      <w:r>
        <w:rPr>
          <w:color w:val="231F20"/>
        </w:rPr>
        <w:t>As a minimum, design the water and sediment control basin with sufficient capacity to control the runoff from a 10-year frequency, 24-hour-duration storm using a combination of flood storage and discharge through the outlet. Refer to NRCS Title 210, National Engineering Handbook (210-NEH), Part 650, Chapter</w:t>
      </w:r>
      <w:r>
        <w:rPr>
          <w:color w:val="231F20"/>
          <w:spacing w:val="-4"/>
        </w:rPr>
        <w:t xml:space="preserve"> </w:t>
      </w:r>
      <w:r>
        <w:rPr>
          <w:color w:val="231F20"/>
        </w:rPr>
        <w:t>8,</w:t>
      </w:r>
      <w:r>
        <w:rPr>
          <w:color w:val="231F20"/>
          <w:spacing w:val="-4"/>
        </w:rPr>
        <w:t xml:space="preserve"> </w:t>
      </w:r>
      <w:r>
        <w:rPr>
          <w:color w:val="231F20"/>
        </w:rPr>
        <w:t>“Terraces”</w:t>
      </w:r>
      <w:r>
        <w:rPr>
          <w:color w:val="231F20"/>
          <w:spacing w:val="-4"/>
        </w:rPr>
        <w:t xml:space="preserve"> </w:t>
      </w:r>
      <w:r>
        <w:rPr>
          <w:color w:val="231F20"/>
        </w:rPr>
        <w:t>for</w:t>
      </w:r>
      <w:r>
        <w:rPr>
          <w:color w:val="231F20"/>
          <w:spacing w:val="-4"/>
        </w:rPr>
        <w:t xml:space="preserve"> </w:t>
      </w:r>
      <w:r>
        <w:rPr>
          <w:color w:val="231F20"/>
        </w:rPr>
        <w:t>flood</w:t>
      </w:r>
      <w:r>
        <w:rPr>
          <w:color w:val="231F20"/>
          <w:spacing w:val="-4"/>
        </w:rPr>
        <w:t xml:space="preserve"> </w:t>
      </w:r>
      <w:r>
        <w:rPr>
          <w:color w:val="231F20"/>
        </w:rPr>
        <w:t>routing</w:t>
      </w:r>
      <w:r>
        <w:rPr>
          <w:color w:val="231F20"/>
          <w:spacing w:val="-4"/>
        </w:rPr>
        <w:t xml:space="preserve"> </w:t>
      </w:r>
      <w:r>
        <w:rPr>
          <w:color w:val="231F20"/>
        </w:rPr>
        <w:t>guidance.</w:t>
      </w:r>
      <w:r>
        <w:rPr>
          <w:color w:val="231F20"/>
          <w:spacing w:val="-4"/>
        </w:rPr>
        <w:t xml:space="preserve"> </w:t>
      </w:r>
      <w:r>
        <w:rPr>
          <w:color w:val="231F20"/>
        </w:rPr>
        <w:t>If</w:t>
      </w:r>
      <w:r>
        <w:rPr>
          <w:color w:val="231F20"/>
          <w:spacing w:val="-4"/>
        </w:rPr>
        <w:t xml:space="preserve"> </w:t>
      </w:r>
      <w:r>
        <w:rPr>
          <w:color w:val="231F20"/>
        </w:rPr>
        <w:t>warranted,</w:t>
      </w:r>
      <w:r>
        <w:rPr>
          <w:color w:val="231F20"/>
          <w:spacing w:val="-4"/>
        </w:rPr>
        <w:t xml:space="preserve"> </w:t>
      </w:r>
      <w:r>
        <w:rPr>
          <w:color w:val="231F20"/>
        </w:rPr>
        <w:t>use</w:t>
      </w:r>
      <w:r>
        <w:rPr>
          <w:color w:val="231F20"/>
          <w:spacing w:val="-4"/>
        </w:rPr>
        <w:t xml:space="preserve"> </w:t>
      </w:r>
      <w:r>
        <w:rPr>
          <w:color w:val="231F20"/>
        </w:rPr>
        <w:t>a</w:t>
      </w:r>
      <w:r>
        <w:rPr>
          <w:color w:val="231F20"/>
          <w:spacing w:val="-4"/>
        </w:rPr>
        <w:t xml:space="preserve"> </w:t>
      </w:r>
      <w:r>
        <w:rPr>
          <w:color w:val="231F20"/>
        </w:rPr>
        <w:t>larger</w:t>
      </w:r>
      <w:r>
        <w:rPr>
          <w:color w:val="231F20"/>
          <w:spacing w:val="-4"/>
        </w:rPr>
        <w:t xml:space="preserve"> </w:t>
      </w:r>
      <w:r>
        <w:rPr>
          <w:color w:val="231F20"/>
        </w:rPr>
        <w:t>design</w:t>
      </w:r>
      <w:r>
        <w:rPr>
          <w:color w:val="231F20"/>
          <w:spacing w:val="-4"/>
        </w:rPr>
        <w:t xml:space="preserve"> </w:t>
      </w:r>
      <w:r>
        <w:rPr>
          <w:color w:val="231F20"/>
        </w:rPr>
        <w:t>storm</w:t>
      </w:r>
      <w:r>
        <w:rPr>
          <w:color w:val="231F20"/>
          <w:spacing w:val="-4"/>
        </w:rPr>
        <w:t xml:space="preserve"> </w:t>
      </w:r>
      <w:r>
        <w:rPr>
          <w:color w:val="231F20"/>
        </w:rPr>
        <w:t>appropriate</w:t>
      </w:r>
      <w:r>
        <w:rPr>
          <w:color w:val="231F20"/>
          <w:spacing w:val="-4"/>
        </w:rPr>
        <w:t xml:space="preserve"> </w:t>
      </w:r>
      <w:r>
        <w:rPr>
          <w:color w:val="231F20"/>
        </w:rPr>
        <w:t>to</w:t>
      </w:r>
      <w:r>
        <w:rPr>
          <w:color w:val="231F20"/>
          <w:spacing w:val="-4"/>
        </w:rPr>
        <w:t xml:space="preserve"> </w:t>
      </w:r>
      <w:r>
        <w:rPr>
          <w:color w:val="231F20"/>
        </w:rPr>
        <w:t xml:space="preserve">the </w:t>
      </w:r>
      <w:r>
        <w:rPr>
          <w:color w:val="231F20"/>
          <w:spacing w:val="-2"/>
        </w:rPr>
        <w:t>risk.</w:t>
      </w:r>
    </w:p>
    <w:p w14:paraId="485EE11F" w14:textId="77777777" w:rsidR="00781EC0" w:rsidRDefault="00000000">
      <w:pPr>
        <w:pStyle w:val="BodyText"/>
        <w:spacing w:before="204" w:line="249" w:lineRule="auto"/>
        <w:rPr>
          <w:ins w:id="4" w:author="Anderson, Sarah - FPAC-NRCS, IA" w:date="2024-05-17T08:41:00Z"/>
          <w:color w:val="231F20"/>
        </w:rPr>
      </w:pPr>
      <w:r>
        <w:rPr>
          <w:color w:val="231F20"/>
        </w:rPr>
        <w:t>Design</w:t>
      </w:r>
      <w:r>
        <w:rPr>
          <w:color w:val="231F20"/>
          <w:spacing w:val="-3"/>
        </w:rPr>
        <w:t xml:space="preserve"> </w:t>
      </w:r>
      <w:r>
        <w:rPr>
          <w:color w:val="231F20"/>
        </w:rPr>
        <w:t>the</w:t>
      </w:r>
      <w:r>
        <w:rPr>
          <w:color w:val="231F20"/>
          <w:spacing w:val="-3"/>
        </w:rPr>
        <w:t xml:space="preserve"> </w:t>
      </w:r>
      <w:r>
        <w:rPr>
          <w:color w:val="231F20"/>
        </w:rPr>
        <w:t>water</w:t>
      </w:r>
      <w:r>
        <w:rPr>
          <w:color w:val="231F20"/>
          <w:spacing w:val="-3"/>
        </w:rPr>
        <w:t xml:space="preserve"> </w:t>
      </w:r>
      <w:r>
        <w:rPr>
          <w:color w:val="231F20"/>
        </w:rPr>
        <w:t>and</w:t>
      </w:r>
      <w:r>
        <w:rPr>
          <w:color w:val="231F20"/>
          <w:spacing w:val="-3"/>
        </w:rPr>
        <w:t xml:space="preserve"> </w:t>
      </w:r>
      <w:r>
        <w:rPr>
          <w:color w:val="231F20"/>
        </w:rPr>
        <w:t>sediment</w:t>
      </w:r>
      <w:r>
        <w:rPr>
          <w:color w:val="231F20"/>
          <w:spacing w:val="-3"/>
        </w:rPr>
        <w:t xml:space="preserve"> </w:t>
      </w:r>
      <w:r>
        <w:rPr>
          <w:color w:val="231F20"/>
        </w:rPr>
        <w:t>control</w:t>
      </w:r>
      <w:r>
        <w:rPr>
          <w:color w:val="231F20"/>
          <w:spacing w:val="-3"/>
        </w:rPr>
        <w:t xml:space="preserve"> </w:t>
      </w:r>
      <w:r>
        <w:rPr>
          <w:color w:val="231F20"/>
        </w:rPr>
        <w:t>basin</w:t>
      </w:r>
      <w:r>
        <w:rPr>
          <w:color w:val="231F20"/>
          <w:spacing w:val="-3"/>
        </w:rPr>
        <w:t xml:space="preserve"> </w:t>
      </w:r>
      <w:r>
        <w:rPr>
          <w:color w:val="231F20"/>
        </w:rPr>
        <w:t>to</w:t>
      </w:r>
      <w:r>
        <w:rPr>
          <w:color w:val="231F20"/>
          <w:spacing w:val="-3"/>
        </w:rPr>
        <w:t xml:space="preserve"> </w:t>
      </w:r>
      <w:r>
        <w:rPr>
          <w:color w:val="231F20"/>
        </w:rPr>
        <w:t>have</w:t>
      </w:r>
      <w:r>
        <w:rPr>
          <w:color w:val="231F20"/>
          <w:spacing w:val="-3"/>
        </w:rPr>
        <w:t xml:space="preserve"> </w:t>
      </w:r>
      <w:r>
        <w:rPr>
          <w:color w:val="231F20"/>
        </w:rPr>
        <w:t>a</w:t>
      </w:r>
      <w:r>
        <w:rPr>
          <w:color w:val="231F20"/>
          <w:spacing w:val="-3"/>
        </w:rPr>
        <w:t xml:space="preserve"> </w:t>
      </w:r>
      <w:r>
        <w:rPr>
          <w:color w:val="231F20"/>
        </w:rPr>
        <w:t>minimum</w:t>
      </w:r>
      <w:r>
        <w:rPr>
          <w:color w:val="231F20"/>
          <w:spacing w:val="-3"/>
        </w:rPr>
        <w:t xml:space="preserve"> </w:t>
      </w:r>
      <w:r>
        <w:rPr>
          <w:color w:val="231F20"/>
        </w:rPr>
        <w:t>capacity</w:t>
      </w:r>
      <w:r>
        <w:rPr>
          <w:color w:val="231F20"/>
          <w:spacing w:val="-3"/>
        </w:rPr>
        <w:t xml:space="preserve"> </w:t>
      </w:r>
      <w:r>
        <w:rPr>
          <w:color w:val="231F20"/>
        </w:rPr>
        <w:t>to</w:t>
      </w:r>
      <w:r>
        <w:rPr>
          <w:color w:val="231F20"/>
          <w:spacing w:val="-3"/>
        </w:rPr>
        <w:t xml:space="preserve"> </w:t>
      </w:r>
      <w:r>
        <w:rPr>
          <w:color w:val="231F20"/>
        </w:rPr>
        <w:t>store</w:t>
      </w:r>
      <w:r>
        <w:rPr>
          <w:color w:val="231F20"/>
          <w:spacing w:val="-3"/>
        </w:rPr>
        <w:t xml:space="preserve"> </w:t>
      </w:r>
      <w:r>
        <w:rPr>
          <w:color w:val="231F20"/>
        </w:rPr>
        <w:t>the</w:t>
      </w:r>
      <w:r>
        <w:rPr>
          <w:color w:val="231F20"/>
          <w:spacing w:val="-3"/>
        </w:rPr>
        <w:t xml:space="preserve"> </w:t>
      </w:r>
      <w:r>
        <w:rPr>
          <w:color w:val="231F20"/>
        </w:rPr>
        <w:t>anticipated</w:t>
      </w:r>
      <w:r>
        <w:rPr>
          <w:color w:val="231F20"/>
          <w:spacing w:val="-3"/>
        </w:rPr>
        <w:t xml:space="preserve"> </w:t>
      </w:r>
      <w:r>
        <w:rPr>
          <w:color w:val="231F20"/>
        </w:rPr>
        <w:t>10-year sediment accumulation. The sediment storage volume may be reduced if periodic sediment removal is required in the operation and maintenance plan.</w:t>
      </w:r>
    </w:p>
    <w:p w14:paraId="2D921810" w14:textId="209CEB64" w:rsidR="00B96A62" w:rsidRDefault="00B96A62">
      <w:pPr>
        <w:pStyle w:val="BodyText"/>
        <w:spacing w:before="204" w:line="249" w:lineRule="auto"/>
      </w:pPr>
      <w:commentRangeStart w:id="5"/>
      <w:ins w:id="6" w:author="Anderson, Sarah - FPAC-NRCS, IA" w:date="2024-05-17T08:41:00Z">
        <w:r>
          <w:rPr>
            <w:color w:val="231F20"/>
          </w:rPr>
          <w:t>The uncontrolled drainage area of each basin must be limited to 50 acres.</w:t>
        </w:r>
        <w:commentRangeEnd w:id="5"/>
        <w:r>
          <w:rPr>
            <w:rStyle w:val="CommentReference"/>
          </w:rPr>
          <w:commentReference w:id="5"/>
        </w:r>
      </w:ins>
    </w:p>
    <w:p w14:paraId="485EE120" w14:textId="77777777" w:rsidR="00781EC0" w:rsidRDefault="00000000">
      <w:pPr>
        <w:pStyle w:val="Heading3"/>
        <w:spacing w:before="203"/>
      </w:pPr>
      <w:r>
        <w:rPr>
          <w:color w:val="231F20"/>
          <w:spacing w:val="-2"/>
        </w:rPr>
        <w:t>Outlets</w:t>
      </w:r>
    </w:p>
    <w:p w14:paraId="485EE121" w14:textId="77777777" w:rsidR="00781EC0" w:rsidRDefault="00000000">
      <w:pPr>
        <w:pStyle w:val="BodyText"/>
        <w:spacing w:before="10" w:line="249" w:lineRule="auto"/>
        <w:ind w:right="136"/>
      </w:pPr>
      <w:r>
        <w:rPr>
          <w:color w:val="231F20"/>
        </w:rPr>
        <w:lastRenderedPageBreak/>
        <w:t>Provide</w:t>
      </w:r>
      <w:r>
        <w:rPr>
          <w:color w:val="231F20"/>
          <w:spacing w:val="-3"/>
        </w:rPr>
        <w:t xml:space="preserve"> </w:t>
      </w:r>
      <w:r>
        <w:rPr>
          <w:color w:val="231F20"/>
        </w:rPr>
        <w:t>an</w:t>
      </w:r>
      <w:r>
        <w:rPr>
          <w:color w:val="231F20"/>
          <w:spacing w:val="-3"/>
        </w:rPr>
        <w:t xml:space="preserve"> </w:t>
      </w:r>
      <w:r>
        <w:rPr>
          <w:color w:val="231F20"/>
        </w:rPr>
        <w:t>outlet</w:t>
      </w:r>
      <w:r>
        <w:rPr>
          <w:color w:val="231F20"/>
          <w:spacing w:val="-3"/>
        </w:rPr>
        <w:t xml:space="preserve"> </w:t>
      </w:r>
      <w:r>
        <w:rPr>
          <w:color w:val="231F20"/>
        </w:rPr>
        <w:t>that</w:t>
      </w:r>
      <w:r>
        <w:rPr>
          <w:color w:val="231F20"/>
          <w:spacing w:val="-3"/>
        </w:rPr>
        <w:t xml:space="preserve"> </w:t>
      </w:r>
      <w:r>
        <w:rPr>
          <w:color w:val="231F20"/>
        </w:rPr>
        <w:t>can</w:t>
      </w:r>
      <w:r>
        <w:rPr>
          <w:color w:val="231F20"/>
          <w:spacing w:val="-3"/>
        </w:rPr>
        <w:t xml:space="preserve"> </w:t>
      </w:r>
      <w:r>
        <w:rPr>
          <w:color w:val="231F20"/>
        </w:rPr>
        <w:t>convey</w:t>
      </w:r>
      <w:r>
        <w:rPr>
          <w:color w:val="231F20"/>
          <w:spacing w:val="-3"/>
        </w:rPr>
        <w:t xml:space="preserve"> </w:t>
      </w:r>
      <w:r>
        <w:rPr>
          <w:color w:val="231F20"/>
        </w:rPr>
        <w:t>runoff</w:t>
      </w:r>
      <w:r>
        <w:rPr>
          <w:color w:val="231F20"/>
          <w:spacing w:val="-3"/>
        </w:rPr>
        <w:t xml:space="preserve"> </w:t>
      </w:r>
      <w:r>
        <w:rPr>
          <w:color w:val="231F20"/>
        </w:rPr>
        <w:t>water</w:t>
      </w:r>
      <w:r>
        <w:rPr>
          <w:color w:val="231F20"/>
          <w:spacing w:val="-3"/>
        </w:rPr>
        <w:t xml:space="preserve"> </w:t>
      </w:r>
      <w:r>
        <w:rPr>
          <w:color w:val="231F20"/>
        </w:rPr>
        <w:t>to</w:t>
      </w:r>
      <w:r>
        <w:rPr>
          <w:color w:val="231F20"/>
          <w:spacing w:val="-3"/>
        </w:rPr>
        <w:t xml:space="preserve"> </w:t>
      </w:r>
      <w:r>
        <w:rPr>
          <w:color w:val="231F20"/>
        </w:rPr>
        <w:t>a</w:t>
      </w:r>
      <w:r>
        <w:rPr>
          <w:color w:val="231F20"/>
          <w:spacing w:val="-3"/>
        </w:rPr>
        <w:t xml:space="preserve"> </w:t>
      </w:r>
      <w:r>
        <w:rPr>
          <w:color w:val="231F20"/>
        </w:rPr>
        <w:t>point</w:t>
      </w:r>
      <w:r>
        <w:rPr>
          <w:color w:val="231F20"/>
          <w:spacing w:val="-3"/>
        </w:rPr>
        <w:t xml:space="preserve"> </w:t>
      </w:r>
      <w:r>
        <w:rPr>
          <w:color w:val="231F20"/>
        </w:rPr>
        <w:t>where</w:t>
      </w:r>
      <w:r>
        <w:rPr>
          <w:color w:val="231F20"/>
          <w:spacing w:val="-3"/>
        </w:rPr>
        <w:t xml:space="preserve"> </w:t>
      </w:r>
      <w:r>
        <w:rPr>
          <w:color w:val="231F20"/>
        </w:rPr>
        <w:t>it</w:t>
      </w:r>
      <w:r>
        <w:rPr>
          <w:color w:val="231F20"/>
          <w:spacing w:val="-3"/>
        </w:rPr>
        <w:t xml:space="preserve"> </w:t>
      </w:r>
      <w:r>
        <w:rPr>
          <w:color w:val="231F20"/>
        </w:rPr>
        <w:t>will</w:t>
      </w:r>
      <w:r>
        <w:rPr>
          <w:color w:val="231F20"/>
          <w:spacing w:val="-3"/>
        </w:rPr>
        <w:t xml:space="preserve"> </w:t>
      </w:r>
      <w:r>
        <w:rPr>
          <w:color w:val="231F20"/>
        </w:rPr>
        <w:t>not</w:t>
      </w:r>
      <w:r>
        <w:rPr>
          <w:color w:val="231F20"/>
          <w:spacing w:val="-3"/>
        </w:rPr>
        <w:t xml:space="preserve"> </w:t>
      </w:r>
      <w:r>
        <w:rPr>
          <w:color w:val="231F20"/>
        </w:rPr>
        <w:t>cause</w:t>
      </w:r>
      <w:r>
        <w:rPr>
          <w:color w:val="231F20"/>
          <w:spacing w:val="-3"/>
        </w:rPr>
        <w:t xml:space="preserve"> </w:t>
      </w:r>
      <w:r>
        <w:rPr>
          <w:color w:val="231F20"/>
        </w:rPr>
        <w:t>damage.</w:t>
      </w:r>
      <w:r>
        <w:rPr>
          <w:color w:val="231F20"/>
          <w:spacing w:val="-3"/>
        </w:rPr>
        <w:t xml:space="preserve"> </w:t>
      </w:r>
      <w:r>
        <w:rPr>
          <w:color w:val="231F20"/>
        </w:rPr>
        <w:t>Design</w:t>
      </w:r>
      <w:r>
        <w:rPr>
          <w:color w:val="231F20"/>
          <w:spacing w:val="-3"/>
        </w:rPr>
        <w:t xml:space="preserve"> </w:t>
      </w:r>
      <w:r>
        <w:rPr>
          <w:color w:val="231F20"/>
        </w:rPr>
        <w:t>the</w:t>
      </w:r>
      <w:r>
        <w:rPr>
          <w:color w:val="231F20"/>
          <w:spacing w:val="-3"/>
        </w:rPr>
        <w:t xml:space="preserve"> </w:t>
      </w:r>
      <w:r>
        <w:rPr>
          <w:color w:val="231F20"/>
        </w:rPr>
        <w:t>outlet as an underground outlet, a pipe drop structure, a soil infiltration area, a stable channel, or a combination of outlet types.</w:t>
      </w:r>
    </w:p>
    <w:p w14:paraId="485EE124" w14:textId="014C7848" w:rsidR="00781EC0" w:rsidRDefault="00000000" w:rsidP="00A238F8">
      <w:pPr>
        <w:pStyle w:val="BodyText"/>
        <w:spacing w:before="202" w:line="249" w:lineRule="auto"/>
      </w:pPr>
      <w:r>
        <w:rPr>
          <w:color w:val="231F20"/>
        </w:rPr>
        <w:t>For a farmed basin, design the outlet so that the water storage time does not exceed the inundation tolerance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planned</w:t>
      </w:r>
      <w:r>
        <w:rPr>
          <w:color w:val="231F20"/>
          <w:spacing w:val="-3"/>
        </w:rPr>
        <w:t xml:space="preserve"> </w:t>
      </w:r>
      <w:r>
        <w:rPr>
          <w:color w:val="231F20"/>
        </w:rPr>
        <w:t>crops.</w:t>
      </w:r>
      <w:r>
        <w:rPr>
          <w:color w:val="231F20"/>
          <w:spacing w:val="-3"/>
        </w:rPr>
        <w:t xml:space="preserve"> </w:t>
      </w:r>
      <w:r>
        <w:rPr>
          <w:color w:val="231F20"/>
        </w:rPr>
        <w:t>If</w:t>
      </w:r>
      <w:r>
        <w:rPr>
          <w:color w:val="231F20"/>
          <w:spacing w:val="-3"/>
        </w:rPr>
        <w:t xml:space="preserve"> </w:t>
      </w:r>
      <w:r>
        <w:rPr>
          <w:color w:val="231F20"/>
        </w:rPr>
        <w:t>sediment</w:t>
      </w:r>
      <w:r>
        <w:rPr>
          <w:color w:val="231F20"/>
          <w:spacing w:val="-3"/>
        </w:rPr>
        <w:t xml:space="preserve"> </w:t>
      </w:r>
      <w:r>
        <w:rPr>
          <w:color w:val="231F20"/>
        </w:rPr>
        <w:t>retention</w:t>
      </w:r>
      <w:r>
        <w:rPr>
          <w:color w:val="231F20"/>
          <w:spacing w:val="-3"/>
        </w:rPr>
        <w:t xml:space="preserve"> </w:t>
      </w:r>
      <w:r>
        <w:rPr>
          <w:color w:val="231F20"/>
        </w:rPr>
        <w:t>is</w:t>
      </w:r>
      <w:r>
        <w:rPr>
          <w:color w:val="231F20"/>
          <w:spacing w:val="-3"/>
        </w:rPr>
        <w:t xml:space="preserve"> </w:t>
      </w:r>
      <w:r>
        <w:rPr>
          <w:color w:val="231F20"/>
        </w:rPr>
        <w:t>a</w:t>
      </w:r>
      <w:r>
        <w:rPr>
          <w:color w:val="231F20"/>
          <w:spacing w:val="-3"/>
        </w:rPr>
        <w:t xml:space="preserve"> </w:t>
      </w:r>
      <w:r>
        <w:rPr>
          <w:color w:val="231F20"/>
        </w:rPr>
        <w:t>primary</w:t>
      </w:r>
      <w:r>
        <w:rPr>
          <w:color w:val="231F20"/>
          <w:spacing w:val="-3"/>
        </w:rPr>
        <w:t xml:space="preserve"> </w:t>
      </w:r>
      <w:r>
        <w:rPr>
          <w:color w:val="231F20"/>
        </w:rPr>
        <w:t>design</w:t>
      </w:r>
      <w:r>
        <w:rPr>
          <w:color w:val="231F20"/>
          <w:spacing w:val="-3"/>
        </w:rPr>
        <w:t xml:space="preserve"> </w:t>
      </w:r>
      <w:r>
        <w:rPr>
          <w:color w:val="231F20"/>
        </w:rPr>
        <w:t>goal,</w:t>
      </w:r>
      <w:r>
        <w:rPr>
          <w:color w:val="231F20"/>
          <w:spacing w:val="-3"/>
        </w:rPr>
        <w:t xml:space="preserve"> </w:t>
      </w:r>
      <w:r>
        <w:rPr>
          <w:color w:val="231F20"/>
        </w:rPr>
        <w:t>adjust</w:t>
      </w:r>
      <w:r>
        <w:rPr>
          <w:color w:val="231F20"/>
          <w:spacing w:val="-3"/>
        </w:rPr>
        <w:t xml:space="preserve"> </w:t>
      </w:r>
      <w:r>
        <w:rPr>
          <w:color w:val="231F20"/>
        </w:rPr>
        <w:t>the</w:t>
      </w:r>
      <w:r>
        <w:rPr>
          <w:color w:val="231F20"/>
          <w:spacing w:val="-3"/>
        </w:rPr>
        <w:t xml:space="preserve"> </w:t>
      </w:r>
      <w:r>
        <w:rPr>
          <w:color w:val="231F20"/>
        </w:rPr>
        <w:t>release</w:t>
      </w:r>
      <w:r>
        <w:rPr>
          <w:color w:val="231F20"/>
          <w:spacing w:val="-3"/>
        </w:rPr>
        <w:t xml:space="preserve"> </w:t>
      </w:r>
      <w:r>
        <w:rPr>
          <w:color w:val="231F20"/>
        </w:rPr>
        <w:t>rate</w:t>
      </w:r>
      <w:r w:rsidR="00A238F8">
        <w:rPr>
          <w:color w:val="231F20"/>
        </w:rPr>
        <w:t xml:space="preserve"> </w:t>
      </w:r>
      <w:r>
        <w:rPr>
          <w:color w:val="231F20"/>
        </w:rPr>
        <w:t>according</w:t>
      </w:r>
      <w:r>
        <w:rPr>
          <w:color w:val="231F20"/>
          <w:spacing w:val="-3"/>
        </w:rPr>
        <w:t xml:space="preserve"> </w:t>
      </w:r>
      <w:r>
        <w:rPr>
          <w:color w:val="231F20"/>
        </w:rPr>
        <w:t>to</w:t>
      </w:r>
      <w:r>
        <w:rPr>
          <w:color w:val="231F20"/>
          <w:spacing w:val="-3"/>
        </w:rPr>
        <w:t xml:space="preserve"> </w:t>
      </w:r>
      <w:r>
        <w:rPr>
          <w:color w:val="231F20"/>
        </w:rPr>
        <w:t>sediment</w:t>
      </w:r>
      <w:r>
        <w:rPr>
          <w:color w:val="231F20"/>
          <w:spacing w:val="-3"/>
        </w:rPr>
        <w:t xml:space="preserve"> </w:t>
      </w:r>
      <w:r>
        <w:rPr>
          <w:color w:val="231F20"/>
        </w:rPr>
        <w:t>particle</w:t>
      </w:r>
      <w:r>
        <w:rPr>
          <w:color w:val="231F20"/>
          <w:spacing w:val="-3"/>
        </w:rPr>
        <w:t xml:space="preserve"> </w:t>
      </w:r>
      <w:r>
        <w:rPr>
          <w:color w:val="231F20"/>
        </w:rPr>
        <w:t>size</w:t>
      </w:r>
      <w:r>
        <w:rPr>
          <w:color w:val="231F20"/>
          <w:spacing w:val="-3"/>
        </w:rPr>
        <w:t xml:space="preserve"> </w:t>
      </w:r>
      <w:r>
        <w:rPr>
          <w:color w:val="231F20"/>
        </w:rPr>
        <w:t>to</w:t>
      </w:r>
      <w:r>
        <w:rPr>
          <w:color w:val="231F20"/>
          <w:spacing w:val="-3"/>
        </w:rPr>
        <w:t xml:space="preserve"> </w:t>
      </w:r>
      <w:r>
        <w:rPr>
          <w:color w:val="231F20"/>
        </w:rPr>
        <w:t>retain</w:t>
      </w:r>
      <w:r>
        <w:rPr>
          <w:color w:val="231F20"/>
          <w:spacing w:val="-3"/>
        </w:rPr>
        <w:t xml:space="preserve"> </w:t>
      </w:r>
      <w:r>
        <w:rPr>
          <w:color w:val="231F20"/>
        </w:rPr>
        <w:t>sediment</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basin.</w:t>
      </w:r>
      <w:r>
        <w:rPr>
          <w:color w:val="231F20"/>
          <w:spacing w:val="-3"/>
        </w:rPr>
        <w:t xml:space="preserve"> </w:t>
      </w:r>
      <w:r>
        <w:rPr>
          <w:color w:val="231F20"/>
        </w:rPr>
        <w:t>Refer</w:t>
      </w:r>
      <w:r>
        <w:rPr>
          <w:color w:val="231F20"/>
          <w:spacing w:val="-3"/>
        </w:rPr>
        <w:t xml:space="preserve"> </w:t>
      </w:r>
      <w:r>
        <w:rPr>
          <w:color w:val="231F20"/>
        </w:rPr>
        <w:t>to</w:t>
      </w:r>
      <w:r>
        <w:rPr>
          <w:color w:val="231F20"/>
          <w:spacing w:val="-3"/>
        </w:rPr>
        <w:t xml:space="preserve"> </w:t>
      </w:r>
      <w:r>
        <w:rPr>
          <w:color w:val="231F20"/>
        </w:rPr>
        <w:t>210-NEH,</w:t>
      </w:r>
      <w:r>
        <w:rPr>
          <w:color w:val="231F20"/>
          <w:spacing w:val="-3"/>
        </w:rPr>
        <w:t xml:space="preserve"> </w:t>
      </w:r>
      <w:r>
        <w:rPr>
          <w:color w:val="231F20"/>
        </w:rPr>
        <w:t>Section</w:t>
      </w:r>
      <w:r>
        <w:rPr>
          <w:color w:val="231F20"/>
          <w:spacing w:val="-3"/>
        </w:rPr>
        <w:t xml:space="preserve"> </w:t>
      </w:r>
      <w:r>
        <w:rPr>
          <w:color w:val="231F20"/>
        </w:rPr>
        <w:t>3,</w:t>
      </w:r>
      <w:r>
        <w:rPr>
          <w:color w:val="231F20"/>
          <w:spacing w:val="-3"/>
        </w:rPr>
        <w:t xml:space="preserve"> </w:t>
      </w:r>
      <w:r>
        <w:rPr>
          <w:color w:val="231F20"/>
        </w:rPr>
        <w:t xml:space="preserve">Chapter 2, “Sediment Properties” for information on the settling rates of sediment particles and to </w:t>
      </w:r>
      <w:ins w:id="7" w:author="Anderson, Sarah - FPAC-NRCS, IA" w:date="2024-05-17T08:46:00Z">
        <w:r w:rsidR="0019554E">
          <w:rPr>
            <w:color w:val="231F20"/>
          </w:rPr>
          <w:t xml:space="preserve">Iowa </w:t>
        </w:r>
      </w:ins>
      <w:r>
        <w:rPr>
          <w:color w:val="231F20"/>
        </w:rPr>
        <w:t>CPS Underground Outlet (Code 620) for design criteria for underground outlets.</w:t>
      </w:r>
    </w:p>
    <w:p w14:paraId="485EE125" w14:textId="33AADCD9" w:rsidR="00781EC0" w:rsidRDefault="00000000">
      <w:pPr>
        <w:pStyle w:val="BodyText"/>
        <w:spacing w:before="202" w:line="249" w:lineRule="auto"/>
        <w:ind w:right="148"/>
        <w:rPr>
          <w:ins w:id="8" w:author="Anderson, Sarah - FPAC-NRCS, IA" w:date="2024-05-17T08:46:00Z"/>
          <w:color w:val="231F20"/>
        </w:rPr>
      </w:pPr>
      <w:r>
        <w:rPr>
          <w:color w:val="231F20"/>
        </w:rPr>
        <w:t>The basin outlet system may include an auxiliary spillway above the primary storage to handle larger storm flows. If an auxiliary spillway is used, add freeboard to the design height of the embankment to provide</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safe</w:t>
      </w:r>
      <w:r>
        <w:rPr>
          <w:color w:val="231F20"/>
          <w:spacing w:val="-3"/>
        </w:rPr>
        <w:t xml:space="preserve"> </w:t>
      </w:r>
      <w:r>
        <w:rPr>
          <w:color w:val="231F20"/>
        </w:rPr>
        <w:t>operation</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spillway.</w:t>
      </w:r>
      <w:r>
        <w:rPr>
          <w:color w:val="231F20"/>
          <w:spacing w:val="-7"/>
        </w:rPr>
        <w:t xml:space="preserve"> </w:t>
      </w:r>
      <w:r>
        <w:rPr>
          <w:color w:val="231F20"/>
        </w:rPr>
        <w:t>The</w:t>
      </w:r>
      <w:r>
        <w:rPr>
          <w:color w:val="231F20"/>
          <w:spacing w:val="-3"/>
        </w:rPr>
        <w:t xml:space="preserve"> </w:t>
      </w:r>
      <w:r>
        <w:rPr>
          <w:color w:val="231F20"/>
        </w:rPr>
        <w:t>freeboard</w:t>
      </w:r>
      <w:r>
        <w:rPr>
          <w:color w:val="231F20"/>
          <w:spacing w:val="-3"/>
        </w:rPr>
        <w:t xml:space="preserve"> </w:t>
      </w:r>
      <w:r>
        <w:rPr>
          <w:color w:val="231F20"/>
        </w:rPr>
        <w:t>should</w:t>
      </w:r>
      <w:r>
        <w:rPr>
          <w:color w:val="231F20"/>
          <w:spacing w:val="-3"/>
        </w:rPr>
        <w:t xml:space="preserve"> </w:t>
      </w:r>
      <w:r>
        <w:rPr>
          <w:color w:val="231F20"/>
        </w:rPr>
        <w:t>be</w:t>
      </w:r>
      <w:r>
        <w:rPr>
          <w:color w:val="231F20"/>
          <w:spacing w:val="-3"/>
        </w:rPr>
        <w:t xml:space="preserve"> </w:t>
      </w:r>
      <w:r>
        <w:rPr>
          <w:color w:val="231F20"/>
        </w:rPr>
        <w:t>at</w:t>
      </w:r>
      <w:r>
        <w:rPr>
          <w:color w:val="231F20"/>
          <w:spacing w:val="-3"/>
        </w:rPr>
        <w:t xml:space="preserve"> </w:t>
      </w:r>
      <w:r>
        <w:rPr>
          <w:color w:val="231F20"/>
        </w:rPr>
        <w:t>least</w:t>
      </w:r>
      <w:r>
        <w:rPr>
          <w:color w:val="231F20"/>
          <w:spacing w:val="-3"/>
        </w:rPr>
        <w:t xml:space="preserve"> </w:t>
      </w:r>
      <w:r>
        <w:rPr>
          <w:color w:val="231F20"/>
        </w:rPr>
        <w:t>0.5</w:t>
      </w:r>
      <w:r>
        <w:rPr>
          <w:color w:val="231F20"/>
          <w:spacing w:val="-3"/>
        </w:rPr>
        <w:t xml:space="preserve"> </w:t>
      </w:r>
      <w:r>
        <w:rPr>
          <w:color w:val="231F20"/>
        </w:rPr>
        <w:t>ft</w:t>
      </w:r>
      <w:r>
        <w:rPr>
          <w:color w:val="231F20"/>
          <w:spacing w:val="-3"/>
        </w:rPr>
        <w:t xml:space="preserve"> </w:t>
      </w:r>
      <w:r>
        <w:rPr>
          <w:color w:val="231F20"/>
        </w:rPr>
        <w:t>above</w:t>
      </w:r>
      <w:r>
        <w:rPr>
          <w:color w:val="231F20"/>
          <w:spacing w:val="-3"/>
        </w:rPr>
        <w:t xml:space="preserve"> </w:t>
      </w:r>
      <w:r>
        <w:rPr>
          <w:color w:val="231F20"/>
        </w:rPr>
        <w:t>the</w:t>
      </w:r>
      <w:r>
        <w:rPr>
          <w:color w:val="231F20"/>
          <w:spacing w:val="-3"/>
        </w:rPr>
        <w:t xml:space="preserve"> </w:t>
      </w:r>
      <w:r>
        <w:rPr>
          <w:color w:val="231F20"/>
        </w:rPr>
        <w:t>design</w:t>
      </w:r>
      <w:r>
        <w:rPr>
          <w:color w:val="231F20"/>
          <w:spacing w:val="-3"/>
        </w:rPr>
        <w:t xml:space="preserve"> </w:t>
      </w:r>
      <w:r>
        <w:rPr>
          <w:color w:val="231F20"/>
        </w:rPr>
        <w:t xml:space="preserve">flow depth through the auxiliary spillway. If the auxiliary spillway of another basin contributes runoff to the basin, design the basin to handle the additional runoff. Refer to </w:t>
      </w:r>
      <w:ins w:id="9" w:author="Anderson, Sarah - FPAC-NRCS, IA" w:date="2024-05-17T08:46:00Z">
        <w:r w:rsidR="005F436C">
          <w:rPr>
            <w:color w:val="231F20"/>
          </w:rPr>
          <w:t xml:space="preserve">Iowa </w:t>
        </w:r>
      </w:ins>
      <w:r>
        <w:rPr>
          <w:color w:val="231F20"/>
        </w:rPr>
        <w:t>CPS Pond (Code 378) for criteria to</w:t>
      </w:r>
      <w:r>
        <w:rPr>
          <w:color w:val="231F20"/>
          <w:spacing w:val="40"/>
        </w:rPr>
        <w:t xml:space="preserve"> </w:t>
      </w:r>
      <w:r>
        <w:rPr>
          <w:color w:val="231F20"/>
        </w:rPr>
        <w:t>design an auxiliary spillway.</w:t>
      </w:r>
    </w:p>
    <w:p w14:paraId="3FE5F655" w14:textId="12E13992" w:rsidR="00982850" w:rsidRDefault="00982850" w:rsidP="00982850">
      <w:pPr>
        <w:pStyle w:val="Heading3"/>
        <w:spacing w:before="205"/>
        <w:rPr>
          <w:ins w:id="10" w:author="Anderson, Sarah - FPAC-NRCS, IA" w:date="2024-05-17T08:47:00Z"/>
        </w:rPr>
      </w:pPr>
      <w:commentRangeStart w:id="11"/>
      <w:ins w:id="12" w:author="Anderson, Sarah - FPAC-NRCS, IA" w:date="2024-05-17T08:47:00Z">
        <w:r>
          <w:rPr>
            <w:color w:val="231F20"/>
            <w:spacing w:val="-2"/>
          </w:rPr>
          <w:t>Topsoil</w:t>
        </w:r>
      </w:ins>
      <w:commentRangeEnd w:id="11"/>
      <w:ins w:id="13" w:author="Anderson, Sarah - FPAC-NRCS, IA" w:date="2024-05-17T08:49:00Z">
        <w:r w:rsidR="00353F6D">
          <w:rPr>
            <w:rStyle w:val="CommentReference"/>
            <w:b w:val="0"/>
            <w:bCs w:val="0"/>
          </w:rPr>
          <w:commentReference w:id="11"/>
        </w:r>
      </w:ins>
    </w:p>
    <w:p w14:paraId="7A3110AE" w14:textId="49904EEF" w:rsidR="00982850" w:rsidRDefault="00FC0710" w:rsidP="00982850">
      <w:pPr>
        <w:pStyle w:val="BodyText"/>
        <w:spacing w:before="10" w:line="250" w:lineRule="auto"/>
        <w:ind w:left="864" w:right="144"/>
      </w:pPr>
      <w:ins w:id="14" w:author="Anderson, Sarah - FPAC-NRCS, IA" w:date="2024-05-17T08:59:00Z">
        <w:r>
          <w:rPr>
            <w:color w:val="231F20"/>
          </w:rPr>
          <w:t>Where</w:t>
        </w:r>
        <w:r>
          <w:rPr>
            <w:color w:val="231F20"/>
            <w:spacing w:val="-4"/>
          </w:rPr>
          <w:t xml:space="preserve"> </w:t>
        </w:r>
        <w:r>
          <w:rPr>
            <w:color w:val="231F20"/>
          </w:rPr>
          <w:t>necessary</w:t>
        </w:r>
        <w:r>
          <w:rPr>
            <w:color w:val="231F20"/>
            <w:spacing w:val="-4"/>
          </w:rPr>
          <w:t xml:space="preserve"> </w:t>
        </w:r>
        <w:r>
          <w:rPr>
            <w:color w:val="231F20"/>
          </w:rPr>
          <w:t>to</w:t>
        </w:r>
        <w:r>
          <w:rPr>
            <w:color w:val="231F20"/>
            <w:spacing w:val="-4"/>
          </w:rPr>
          <w:t xml:space="preserve"> </w:t>
        </w:r>
        <w:r>
          <w:rPr>
            <w:color w:val="231F20"/>
          </w:rPr>
          <w:t>restore</w:t>
        </w:r>
        <w:r>
          <w:rPr>
            <w:color w:val="231F20"/>
            <w:spacing w:val="-4"/>
          </w:rPr>
          <w:t xml:space="preserve"> </w:t>
        </w:r>
        <w:r>
          <w:rPr>
            <w:color w:val="231F20"/>
          </w:rPr>
          <w:t>or</w:t>
        </w:r>
        <w:r>
          <w:rPr>
            <w:color w:val="231F20"/>
            <w:spacing w:val="-4"/>
          </w:rPr>
          <w:t xml:space="preserve"> </w:t>
        </w:r>
        <w:r>
          <w:rPr>
            <w:color w:val="231F20"/>
          </w:rPr>
          <w:t>maintain</w:t>
        </w:r>
        <w:r>
          <w:rPr>
            <w:color w:val="231F20"/>
            <w:spacing w:val="-4"/>
          </w:rPr>
          <w:t xml:space="preserve"> </w:t>
        </w:r>
        <w:r>
          <w:rPr>
            <w:color w:val="231F20"/>
          </w:rPr>
          <w:t>productivity,</w:t>
        </w:r>
        <w:r>
          <w:rPr>
            <w:color w:val="231F20"/>
            <w:spacing w:val="-4"/>
          </w:rPr>
          <w:t xml:space="preserve"> </w:t>
        </w:r>
        <w:r>
          <w:rPr>
            <w:color w:val="231F20"/>
          </w:rPr>
          <w:t>salvage</w:t>
        </w:r>
        <w:r>
          <w:rPr>
            <w:color w:val="231F20"/>
            <w:spacing w:val="-4"/>
          </w:rPr>
          <w:t xml:space="preserve"> </w:t>
        </w:r>
        <w:proofErr w:type="gramStart"/>
        <w:r>
          <w:rPr>
            <w:color w:val="231F20"/>
          </w:rPr>
          <w:t>topsoil</w:t>
        </w:r>
        <w:proofErr w:type="gramEnd"/>
        <w:r>
          <w:rPr>
            <w:color w:val="231F20"/>
            <w:spacing w:val="-4"/>
          </w:rPr>
          <w:t xml:space="preserve"> </w:t>
        </w:r>
        <w:r>
          <w:rPr>
            <w:color w:val="231F20"/>
          </w:rPr>
          <w:t>and</w:t>
        </w:r>
        <w:r>
          <w:rPr>
            <w:color w:val="231F20"/>
            <w:spacing w:val="-4"/>
          </w:rPr>
          <w:t xml:space="preserve"> </w:t>
        </w:r>
        <w:r>
          <w:rPr>
            <w:color w:val="231F20"/>
          </w:rPr>
          <w:t>spread</w:t>
        </w:r>
        <w:r>
          <w:rPr>
            <w:color w:val="231F20"/>
            <w:spacing w:val="-4"/>
          </w:rPr>
          <w:t xml:space="preserve"> </w:t>
        </w:r>
        <w:r>
          <w:rPr>
            <w:color w:val="231F20"/>
          </w:rPr>
          <w:t>over</w:t>
        </w:r>
        <w:r>
          <w:rPr>
            <w:color w:val="231F20"/>
            <w:spacing w:val="-4"/>
          </w:rPr>
          <w:t xml:space="preserve"> </w:t>
        </w:r>
        <w:r>
          <w:rPr>
            <w:color w:val="231F20"/>
          </w:rPr>
          <w:t>the</w:t>
        </w:r>
        <w:r>
          <w:rPr>
            <w:color w:val="231F20"/>
            <w:spacing w:val="-4"/>
          </w:rPr>
          <w:t xml:space="preserve"> </w:t>
        </w:r>
        <w:r>
          <w:rPr>
            <w:color w:val="231F20"/>
          </w:rPr>
          <w:t>disturbed</w:t>
        </w:r>
        <w:r>
          <w:rPr>
            <w:color w:val="231F20"/>
            <w:spacing w:val="-4"/>
          </w:rPr>
          <w:t xml:space="preserve"> </w:t>
        </w:r>
        <w:r>
          <w:rPr>
            <w:color w:val="231F20"/>
          </w:rPr>
          <w:t>area after construction is complete. Temporarily stockpile the topsoil away from the site and provide erosion protection, as needed.</w:t>
        </w:r>
      </w:ins>
    </w:p>
    <w:p w14:paraId="485EE126" w14:textId="77777777" w:rsidR="00781EC0" w:rsidRDefault="00000000">
      <w:pPr>
        <w:pStyle w:val="Heading3"/>
        <w:spacing w:before="205"/>
      </w:pPr>
      <w:r>
        <w:rPr>
          <w:color w:val="231F20"/>
          <w:spacing w:val="-2"/>
        </w:rPr>
        <w:t>Vegetation</w:t>
      </w:r>
    </w:p>
    <w:p w14:paraId="485EE127" w14:textId="77777777" w:rsidR="00781EC0" w:rsidRDefault="00000000">
      <w:pPr>
        <w:pStyle w:val="BodyText"/>
        <w:spacing w:before="10" w:line="249" w:lineRule="auto"/>
      </w:pPr>
      <w:r>
        <w:rPr>
          <w:color w:val="231F20"/>
        </w:rPr>
        <w:t>After</w:t>
      </w:r>
      <w:r>
        <w:rPr>
          <w:color w:val="231F20"/>
          <w:spacing w:val="-1"/>
        </w:rPr>
        <w:t xml:space="preserve"> </w:t>
      </w:r>
      <w:r>
        <w:rPr>
          <w:color w:val="231F20"/>
        </w:rPr>
        <w:t>construction</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water</w:t>
      </w:r>
      <w:r>
        <w:rPr>
          <w:color w:val="231F20"/>
          <w:spacing w:val="-1"/>
        </w:rPr>
        <w:t xml:space="preserve"> </w:t>
      </w:r>
      <w:r>
        <w:rPr>
          <w:color w:val="231F20"/>
        </w:rPr>
        <w:t>and</w:t>
      </w:r>
      <w:r>
        <w:rPr>
          <w:color w:val="231F20"/>
          <w:spacing w:val="-1"/>
        </w:rPr>
        <w:t xml:space="preserve"> </w:t>
      </w:r>
      <w:r>
        <w:rPr>
          <w:color w:val="231F20"/>
        </w:rPr>
        <w:t>sediment</w:t>
      </w:r>
      <w:r>
        <w:rPr>
          <w:color w:val="231F20"/>
          <w:spacing w:val="-1"/>
        </w:rPr>
        <w:t xml:space="preserve"> </w:t>
      </w:r>
      <w:r>
        <w:rPr>
          <w:color w:val="231F20"/>
        </w:rPr>
        <w:t>control</w:t>
      </w:r>
      <w:r>
        <w:rPr>
          <w:color w:val="231F20"/>
          <w:spacing w:val="-1"/>
        </w:rPr>
        <w:t xml:space="preserve"> </w:t>
      </w:r>
      <w:r>
        <w:rPr>
          <w:color w:val="231F20"/>
        </w:rPr>
        <w:t>basin,</w:t>
      </w:r>
      <w:r>
        <w:rPr>
          <w:color w:val="231F20"/>
          <w:spacing w:val="-1"/>
        </w:rPr>
        <w:t xml:space="preserve"> </w:t>
      </w:r>
      <w:r>
        <w:rPr>
          <w:color w:val="231F20"/>
        </w:rPr>
        <w:t>vegetate</w:t>
      </w:r>
      <w:r>
        <w:rPr>
          <w:color w:val="231F20"/>
          <w:spacing w:val="-1"/>
        </w:rPr>
        <w:t xml:space="preserve"> </w:t>
      </w:r>
      <w:r>
        <w:rPr>
          <w:color w:val="231F20"/>
        </w:rPr>
        <w:t>all</w:t>
      </w:r>
      <w:r>
        <w:rPr>
          <w:color w:val="231F20"/>
          <w:spacing w:val="-1"/>
        </w:rPr>
        <w:t xml:space="preserve"> </w:t>
      </w:r>
      <w:r>
        <w:rPr>
          <w:color w:val="231F20"/>
        </w:rPr>
        <w:t>nonfarmed</w:t>
      </w:r>
      <w:r>
        <w:rPr>
          <w:color w:val="231F20"/>
          <w:spacing w:val="-1"/>
        </w:rPr>
        <w:t xml:space="preserve"> </w:t>
      </w:r>
      <w:r>
        <w:rPr>
          <w:color w:val="231F20"/>
        </w:rPr>
        <w:t>disturbed</w:t>
      </w:r>
      <w:r>
        <w:rPr>
          <w:color w:val="231F20"/>
          <w:spacing w:val="-1"/>
        </w:rPr>
        <w:t xml:space="preserve"> </w:t>
      </w:r>
      <w:r>
        <w:rPr>
          <w:color w:val="231F20"/>
        </w:rPr>
        <w:t>areas</w:t>
      </w:r>
      <w:r>
        <w:rPr>
          <w:color w:val="231F20"/>
          <w:spacing w:val="-1"/>
        </w:rPr>
        <w:t xml:space="preserve"> </w:t>
      </w:r>
      <w:r>
        <w:rPr>
          <w:color w:val="231F20"/>
        </w:rPr>
        <w:t>with permanent native or noninvasive vegetation. If establishing permanent vegetation is not feasible when construction</w:t>
      </w:r>
      <w:r>
        <w:rPr>
          <w:color w:val="231F20"/>
          <w:spacing w:val="-3"/>
        </w:rPr>
        <w:t xml:space="preserve"> </w:t>
      </w:r>
      <w:r>
        <w:rPr>
          <w:color w:val="231F20"/>
        </w:rPr>
        <w:t>is</w:t>
      </w:r>
      <w:r>
        <w:rPr>
          <w:color w:val="231F20"/>
          <w:spacing w:val="-2"/>
        </w:rPr>
        <w:t xml:space="preserve"> </w:t>
      </w:r>
      <w:r>
        <w:rPr>
          <w:color w:val="231F20"/>
        </w:rPr>
        <w:t>complete,</w:t>
      </w:r>
      <w:r>
        <w:rPr>
          <w:color w:val="231F20"/>
          <w:spacing w:val="-2"/>
        </w:rPr>
        <w:t xml:space="preserve"> </w:t>
      </w:r>
      <w:r>
        <w:rPr>
          <w:color w:val="231F20"/>
        </w:rPr>
        <w:t>apply</w:t>
      </w:r>
      <w:r>
        <w:rPr>
          <w:color w:val="231F20"/>
          <w:spacing w:val="-2"/>
        </w:rPr>
        <w:t xml:space="preserve"> </w:t>
      </w:r>
      <w:r>
        <w:rPr>
          <w:color w:val="231F20"/>
        </w:rPr>
        <w:t>temporary</w:t>
      </w:r>
      <w:r>
        <w:rPr>
          <w:color w:val="231F20"/>
          <w:spacing w:val="-2"/>
        </w:rPr>
        <w:t xml:space="preserve"> </w:t>
      </w:r>
      <w:r>
        <w:rPr>
          <w:color w:val="231F20"/>
        </w:rPr>
        <w:t>cover</w:t>
      </w:r>
      <w:r>
        <w:rPr>
          <w:color w:val="231F20"/>
          <w:spacing w:val="-2"/>
        </w:rPr>
        <w:t xml:space="preserve"> </w:t>
      </w:r>
      <w:r>
        <w:rPr>
          <w:color w:val="231F20"/>
        </w:rPr>
        <w:t>until</w:t>
      </w:r>
      <w:r>
        <w:rPr>
          <w:color w:val="231F20"/>
          <w:spacing w:val="-3"/>
        </w:rPr>
        <w:t xml:space="preserve"> </w:t>
      </w:r>
      <w:r>
        <w:rPr>
          <w:color w:val="231F20"/>
        </w:rPr>
        <w:t>establishment</w:t>
      </w:r>
      <w:r>
        <w:rPr>
          <w:color w:val="231F20"/>
          <w:spacing w:val="-2"/>
        </w:rPr>
        <w:t xml:space="preserve"> </w:t>
      </w:r>
      <w:r>
        <w:rPr>
          <w:color w:val="231F20"/>
        </w:rPr>
        <w:t>of</w:t>
      </w:r>
      <w:r>
        <w:rPr>
          <w:color w:val="231F20"/>
          <w:spacing w:val="-2"/>
        </w:rPr>
        <w:t xml:space="preserve"> </w:t>
      </w:r>
      <w:r>
        <w:rPr>
          <w:color w:val="231F20"/>
        </w:rPr>
        <w:t>permanent</w:t>
      </w:r>
      <w:r>
        <w:rPr>
          <w:color w:val="231F20"/>
          <w:spacing w:val="-2"/>
        </w:rPr>
        <w:t xml:space="preserve"> </w:t>
      </w:r>
      <w:r>
        <w:rPr>
          <w:color w:val="231F20"/>
        </w:rPr>
        <w:t>vegetation</w:t>
      </w:r>
      <w:r>
        <w:rPr>
          <w:color w:val="231F20"/>
          <w:spacing w:val="-2"/>
        </w:rPr>
        <w:t xml:space="preserve"> </w:t>
      </w:r>
      <w:r>
        <w:rPr>
          <w:color w:val="231F20"/>
        </w:rPr>
        <w:t>can</w:t>
      </w:r>
      <w:r>
        <w:rPr>
          <w:color w:val="231F20"/>
          <w:spacing w:val="-2"/>
        </w:rPr>
        <w:t xml:space="preserve"> occur.</w:t>
      </w:r>
    </w:p>
    <w:p w14:paraId="485EE128" w14:textId="77777777" w:rsidR="00781EC0" w:rsidRDefault="00000000">
      <w:pPr>
        <w:pStyle w:val="BodyText"/>
        <w:spacing w:before="203"/>
      </w:pPr>
      <w:r>
        <w:rPr>
          <w:color w:val="231F20"/>
        </w:rPr>
        <w:t>In</w:t>
      </w:r>
      <w:r>
        <w:rPr>
          <w:color w:val="231F20"/>
          <w:spacing w:val="-2"/>
        </w:rPr>
        <w:t xml:space="preserve"> </w:t>
      </w:r>
      <w:proofErr w:type="spellStart"/>
      <w:r>
        <w:rPr>
          <w:color w:val="231F20"/>
        </w:rPr>
        <w:t>nonfarmland</w:t>
      </w:r>
      <w:proofErr w:type="spellEnd"/>
      <w:r>
        <w:rPr>
          <w:color w:val="231F20"/>
          <w:spacing w:val="-2"/>
        </w:rPr>
        <w:t xml:space="preserve"> </w:t>
      </w:r>
      <w:r>
        <w:rPr>
          <w:color w:val="231F20"/>
        </w:rPr>
        <w:t>settings,</w:t>
      </w:r>
      <w:r>
        <w:rPr>
          <w:color w:val="231F20"/>
          <w:spacing w:val="-2"/>
        </w:rPr>
        <w:t xml:space="preserve"> </w:t>
      </w:r>
      <w:r>
        <w:rPr>
          <w:color w:val="231F20"/>
        </w:rPr>
        <w:t>use</w:t>
      </w:r>
      <w:r>
        <w:rPr>
          <w:color w:val="231F20"/>
          <w:spacing w:val="-2"/>
        </w:rPr>
        <w:t xml:space="preserve"> </w:t>
      </w:r>
      <w:r>
        <w:rPr>
          <w:color w:val="231F20"/>
        </w:rPr>
        <w:t>other</w:t>
      </w:r>
      <w:r>
        <w:rPr>
          <w:color w:val="231F20"/>
          <w:spacing w:val="-2"/>
        </w:rPr>
        <w:t xml:space="preserve"> </w:t>
      </w:r>
      <w:r>
        <w:rPr>
          <w:color w:val="231F20"/>
        </w:rPr>
        <w:t>erosion</w:t>
      </w:r>
      <w:r>
        <w:rPr>
          <w:color w:val="231F20"/>
          <w:spacing w:val="-2"/>
        </w:rPr>
        <w:t xml:space="preserve"> </w:t>
      </w:r>
      <w:r>
        <w:rPr>
          <w:color w:val="231F20"/>
        </w:rPr>
        <w:t>protection,</w:t>
      </w:r>
      <w:r>
        <w:rPr>
          <w:color w:val="231F20"/>
          <w:spacing w:val="-2"/>
        </w:rPr>
        <w:t xml:space="preserve"> </w:t>
      </w:r>
      <w:r>
        <w:rPr>
          <w:color w:val="231F20"/>
        </w:rPr>
        <w:t>such</w:t>
      </w:r>
      <w:r>
        <w:rPr>
          <w:color w:val="231F20"/>
          <w:spacing w:val="-2"/>
        </w:rPr>
        <w:t xml:space="preserve"> </w:t>
      </w:r>
      <w:r>
        <w:rPr>
          <w:color w:val="231F20"/>
        </w:rPr>
        <w:t>as</w:t>
      </w:r>
      <w:r>
        <w:rPr>
          <w:color w:val="231F20"/>
          <w:spacing w:val="-2"/>
        </w:rPr>
        <w:t xml:space="preserve"> </w:t>
      </w:r>
      <w:r>
        <w:rPr>
          <w:color w:val="231F20"/>
        </w:rPr>
        <w:t>gravel</w:t>
      </w:r>
      <w:r>
        <w:rPr>
          <w:color w:val="231F20"/>
          <w:spacing w:val="-2"/>
        </w:rPr>
        <w:t xml:space="preserve"> </w:t>
      </w:r>
      <w:r>
        <w:rPr>
          <w:color w:val="231F20"/>
        </w:rPr>
        <w:t>or</w:t>
      </w:r>
      <w:r>
        <w:rPr>
          <w:color w:val="231F20"/>
          <w:spacing w:val="-2"/>
        </w:rPr>
        <w:t xml:space="preserve"> </w:t>
      </w:r>
      <w:r>
        <w:rPr>
          <w:color w:val="231F20"/>
        </w:rPr>
        <w:t>organic</w:t>
      </w:r>
      <w:r>
        <w:rPr>
          <w:color w:val="231F20"/>
          <w:spacing w:val="-2"/>
        </w:rPr>
        <w:t xml:space="preserve"> </w:t>
      </w:r>
      <w:r>
        <w:rPr>
          <w:color w:val="231F20"/>
        </w:rPr>
        <w:t>mulches,</w:t>
      </w:r>
      <w:r>
        <w:rPr>
          <w:color w:val="231F20"/>
          <w:spacing w:val="-2"/>
        </w:rPr>
        <w:t xml:space="preserve"> </w:t>
      </w:r>
      <w:r>
        <w:rPr>
          <w:color w:val="231F20"/>
        </w:rPr>
        <w:t>as</w:t>
      </w:r>
      <w:r>
        <w:rPr>
          <w:color w:val="231F20"/>
          <w:spacing w:val="-1"/>
        </w:rPr>
        <w:t xml:space="preserve"> </w:t>
      </w:r>
      <w:r>
        <w:rPr>
          <w:color w:val="231F20"/>
          <w:spacing w:val="-2"/>
        </w:rPr>
        <w:t>necessary.</w:t>
      </w:r>
    </w:p>
    <w:p w14:paraId="485EE129" w14:textId="6E5B01EF" w:rsidR="00781EC0" w:rsidRDefault="00000000">
      <w:pPr>
        <w:pStyle w:val="BodyText"/>
        <w:spacing w:before="210" w:line="249" w:lineRule="auto"/>
        <w:ind w:right="136"/>
        <w:rPr>
          <w:ins w:id="15" w:author="Anderson, Sarah - FPAC-NRCS, IA" w:date="2024-05-17T08:51:00Z"/>
          <w:color w:val="231F20"/>
        </w:rPr>
      </w:pPr>
      <w:r>
        <w:rPr>
          <w:color w:val="231F20"/>
        </w:rPr>
        <w:t>Refer</w:t>
      </w:r>
      <w:r>
        <w:rPr>
          <w:color w:val="231F20"/>
          <w:spacing w:val="-3"/>
        </w:rPr>
        <w:t xml:space="preserve"> </w:t>
      </w:r>
      <w:r>
        <w:rPr>
          <w:color w:val="231F20"/>
        </w:rPr>
        <w:t>to</w:t>
      </w:r>
      <w:r>
        <w:rPr>
          <w:color w:val="231F20"/>
          <w:spacing w:val="-3"/>
        </w:rPr>
        <w:t xml:space="preserve"> </w:t>
      </w:r>
      <w:ins w:id="16" w:author="Anderson, Sarah - FPAC-NRCS, IA" w:date="2024-05-17T08:49:00Z">
        <w:r w:rsidR="000549C2">
          <w:rPr>
            <w:color w:val="231F20"/>
            <w:spacing w:val="-3"/>
          </w:rPr>
          <w:t xml:space="preserve">Iowa </w:t>
        </w:r>
      </w:ins>
      <w:r>
        <w:rPr>
          <w:color w:val="231F20"/>
        </w:rPr>
        <w:t>NRCS</w:t>
      </w:r>
      <w:r>
        <w:rPr>
          <w:color w:val="231F20"/>
          <w:spacing w:val="-3"/>
        </w:rPr>
        <w:t xml:space="preserve"> </w:t>
      </w:r>
      <w:r>
        <w:rPr>
          <w:color w:val="231F20"/>
        </w:rPr>
        <w:t>CPS</w:t>
      </w:r>
      <w:r>
        <w:rPr>
          <w:color w:val="231F20"/>
          <w:spacing w:val="-3"/>
        </w:rPr>
        <w:t xml:space="preserve"> </w:t>
      </w:r>
      <w:r>
        <w:rPr>
          <w:color w:val="231F20"/>
        </w:rPr>
        <w:t>Critical</w:t>
      </w:r>
      <w:r>
        <w:rPr>
          <w:color w:val="231F20"/>
          <w:spacing w:val="-14"/>
        </w:rPr>
        <w:t xml:space="preserve"> </w:t>
      </w:r>
      <w:r>
        <w:rPr>
          <w:color w:val="231F20"/>
        </w:rPr>
        <w:t>Area</w:t>
      </w:r>
      <w:r>
        <w:rPr>
          <w:color w:val="231F20"/>
          <w:spacing w:val="-3"/>
        </w:rPr>
        <w:t xml:space="preserve"> </w:t>
      </w:r>
      <w:r>
        <w:rPr>
          <w:color w:val="231F20"/>
        </w:rPr>
        <w:t>Planting</w:t>
      </w:r>
      <w:r>
        <w:rPr>
          <w:color w:val="231F20"/>
          <w:spacing w:val="-3"/>
        </w:rPr>
        <w:t xml:space="preserve"> </w:t>
      </w:r>
      <w:r>
        <w:rPr>
          <w:color w:val="231F20"/>
        </w:rPr>
        <w:t>(Code</w:t>
      </w:r>
      <w:r>
        <w:rPr>
          <w:color w:val="231F20"/>
          <w:spacing w:val="-3"/>
        </w:rPr>
        <w:t xml:space="preserve"> </w:t>
      </w:r>
      <w:r>
        <w:rPr>
          <w:color w:val="231F20"/>
        </w:rPr>
        <w:t>342)</w:t>
      </w:r>
      <w:r>
        <w:rPr>
          <w:color w:val="231F20"/>
          <w:spacing w:val="-3"/>
        </w:rPr>
        <w:t xml:space="preserve"> </w:t>
      </w:r>
      <w:r>
        <w:rPr>
          <w:color w:val="231F20"/>
        </w:rPr>
        <w:t>for</w:t>
      </w:r>
      <w:r>
        <w:rPr>
          <w:color w:val="231F20"/>
          <w:spacing w:val="-3"/>
        </w:rPr>
        <w:t xml:space="preserve"> </w:t>
      </w:r>
      <w:r>
        <w:rPr>
          <w:color w:val="231F20"/>
        </w:rPr>
        <w:t>criteria</w:t>
      </w:r>
      <w:r>
        <w:rPr>
          <w:color w:val="231F20"/>
          <w:spacing w:val="-3"/>
        </w:rPr>
        <w:t xml:space="preserve"> </w:t>
      </w:r>
      <w:r>
        <w:rPr>
          <w:color w:val="231F20"/>
        </w:rPr>
        <w:t>on</w:t>
      </w:r>
      <w:r>
        <w:rPr>
          <w:color w:val="231F20"/>
          <w:spacing w:val="-3"/>
        </w:rPr>
        <w:t xml:space="preserve"> </w:t>
      </w:r>
      <w:r>
        <w:rPr>
          <w:color w:val="231F20"/>
        </w:rPr>
        <w:t>seed</w:t>
      </w:r>
      <w:r>
        <w:rPr>
          <w:color w:val="231F20"/>
          <w:spacing w:val="-3"/>
        </w:rPr>
        <w:t xml:space="preserve"> </w:t>
      </w:r>
      <w:r>
        <w:rPr>
          <w:color w:val="231F20"/>
        </w:rPr>
        <w:t>selection,</w:t>
      </w:r>
      <w:r>
        <w:rPr>
          <w:color w:val="231F20"/>
          <w:spacing w:val="-3"/>
        </w:rPr>
        <w:t xml:space="preserve"> </w:t>
      </w:r>
      <w:r>
        <w:rPr>
          <w:color w:val="231F20"/>
        </w:rPr>
        <w:t>seedbed</w:t>
      </w:r>
      <w:r>
        <w:rPr>
          <w:color w:val="231F20"/>
          <w:spacing w:val="-3"/>
        </w:rPr>
        <w:t xml:space="preserve"> </w:t>
      </w:r>
      <w:r>
        <w:rPr>
          <w:color w:val="231F20"/>
        </w:rPr>
        <w:t xml:space="preserve">preparation, fertilizing, and seeding and </w:t>
      </w:r>
      <w:ins w:id="17" w:author="Anderson, Sarah - FPAC-NRCS, IA" w:date="2024-05-17T08:49:00Z">
        <w:r w:rsidR="000549C2">
          <w:rPr>
            <w:color w:val="231F20"/>
          </w:rPr>
          <w:t xml:space="preserve">Iowa </w:t>
        </w:r>
      </w:ins>
      <w:r>
        <w:rPr>
          <w:color w:val="231F20"/>
        </w:rPr>
        <w:t>NRCS CPS Mulching (Code 484) for criteria on mulch selection including erosion control blankets.</w:t>
      </w:r>
    </w:p>
    <w:p w14:paraId="4C69C0EE" w14:textId="36FD5BAB" w:rsidR="00F934EA" w:rsidRDefault="00F934EA" w:rsidP="00F934EA">
      <w:pPr>
        <w:pStyle w:val="Heading3"/>
        <w:spacing w:before="170"/>
        <w:rPr>
          <w:ins w:id="18" w:author="Anderson, Sarah - FPAC-NRCS, IA" w:date="2024-05-17T08:52:00Z"/>
        </w:rPr>
      </w:pPr>
      <w:ins w:id="19" w:author="Anderson, Sarah - FPAC-NRCS, IA" w:date="2024-05-17T08:52:00Z">
        <w:r w:rsidRPr="2DFB9590">
          <w:rPr>
            <w:color w:val="231F20"/>
            <w:u w:val="thick"/>
          </w:rPr>
          <w:t xml:space="preserve">Criteria Applicable for Deep Gully Control </w:t>
        </w:r>
      </w:ins>
    </w:p>
    <w:p w14:paraId="24F403EC" w14:textId="000C5252" w:rsidR="007D0F0F" w:rsidRDefault="00F934EA" w:rsidP="00F934EA">
      <w:pPr>
        <w:pStyle w:val="BodyText"/>
        <w:spacing w:before="10" w:line="250" w:lineRule="auto"/>
        <w:ind w:left="864" w:right="130"/>
        <w:rPr>
          <w:ins w:id="20" w:author="Anderson, Sarah - FPAC-NRCS, IA" w:date="2024-05-17T08:53:00Z"/>
          <w:color w:val="231F20"/>
        </w:rPr>
      </w:pPr>
      <w:ins w:id="21" w:author="Anderson, Sarah - FPAC-NRCS, IA" w:date="2024-05-17T08:52:00Z">
        <w:r>
          <w:rPr>
            <w:color w:val="231F20"/>
          </w:rPr>
          <w:t xml:space="preserve">Water and sediment control basins may be used to control the advancement of deep gullies if </w:t>
        </w:r>
        <w:proofErr w:type="gramStart"/>
        <w:r>
          <w:rPr>
            <w:color w:val="231F20"/>
          </w:rPr>
          <w:t xml:space="preserve">all </w:t>
        </w:r>
      </w:ins>
      <w:ins w:id="22" w:author="Anderson, Sarah - FPAC-NRCS, IA" w:date="2024-05-17T08:53:00Z">
        <w:r>
          <w:rPr>
            <w:color w:val="231F20"/>
          </w:rPr>
          <w:t>of</w:t>
        </w:r>
        <w:proofErr w:type="gramEnd"/>
        <w:r>
          <w:rPr>
            <w:color w:val="231F20"/>
          </w:rPr>
          <w:t xml:space="preserve"> the following conditions are met:</w:t>
        </w:r>
      </w:ins>
    </w:p>
    <w:p w14:paraId="071BC376" w14:textId="2C4CE8EF" w:rsidR="003D5BD4" w:rsidRDefault="003D5BD4">
      <w:pPr>
        <w:pStyle w:val="BodyText"/>
        <w:numPr>
          <w:ilvl w:val="0"/>
          <w:numId w:val="2"/>
        </w:numPr>
        <w:spacing w:before="10" w:line="250" w:lineRule="auto"/>
        <w:ind w:right="130"/>
        <w:rPr>
          <w:ins w:id="23" w:author="Anderson, Sarah - FPAC-NRCS, IA" w:date="2024-05-17T08:53:00Z"/>
        </w:rPr>
        <w:pPrChange w:id="24" w:author="Anderson, Sarah - FPAC-NRCS, IA" w:date="2024-05-17T08:54:00Z">
          <w:pPr>
            <w:pStyle w:val="BodyText"/>
            <w:spacing w:before="10" w:line="250" w:lineRule="auto"/>
            <w:ind w:left="864" w:right="130"/>
          </w:pPr>
        </w:pPrChange>
      </w:pPr>
      <w:ins w:id="25" w:author="Anderson, Sarah - FPAC-NRCS, IA" w:date="2024-05-17T08:53:00Z">
        <w:r>
          <w:t>Uncontrolled drainage area is 20 acres or less and total drainage area is 50 acres or less.</w:t>
        </w:r>
      </w:ins>
    </w:p>
    <w:p w14:paraId="0B699481" w14:textId="2FE26AD7" w:rsidR="003D5BD4" w:rsidRDefault="003D5BD4">
      <w:pPr>
        <w:pStyle w:val="BodyText"/>
        <w:numPr>
          <w:ilvl w:val="0"/>
          <w:numId w:val="2"/>
        </w:numPr>
        <w:spacing w:before="10" w:line="250" w:lineRule="auto"/>
        <w:ind w:right="130"/>
        <w:rPr>
          <w:ins w:id="26" w:author="Anderson, Sarah - FPAC-NRCS, IA" w:date="2024-05-17T08:53:00Z"/>
        </w:rPr>
        <w:pPrChange w:id="27" w:author="Anderson, Sarah - FPAC-NRCS, IA" w:date="2024-05-17T08:54:00Z">
          <w:pPr>
            <w:pStyle w:val="BodyText"/>
            <w:spacing w:before="10" w:line="250" w:lineRule="auto"/>
            <w:ind w:left="864" w:right="130"/>
          </w:pPr>
        </w:pPrChange>
      </w:pPr>
      <w:ins w:id="28" w:author="Anderson, Sarah - FPAC-NRCS, IA" w:date="2024-05-17T08:53:00Z">
        <w:r>
          <w:t>Maximum settled fill height is 20 feet measured from the natural ground at the centerline of the embankment.</w:t>
        </w:r>
      </w:ins>
    </w:p>
    <w:p w14:paraId="08F3CFDA" w14:textId="773FCC60" w:rsidR="003D5BD4" w:rsidRDefault="003D5BD4">
      <w:pPr>
        <w:pStyle w:val="BodyText"/>
        <w:numPr>
          <w:ilvl w:val="0"/>
          <w:numId w:val="2"/>
        </w:numPr>
        <w:spacing w:before="10" w:line="250" w:lineRule="auto"/>
        <w:ind w:right="130"/>
        <w:rPr>
          <w:ins w:id="29" w:author="Anderson, Sarah - FPAC-NRCS, IA" w:date="2024-05-17T08:53:00Z"/>
        </w:rPr>
        <w:pPrChange w:id="30" w:author="Anderson, Sarah - FPAC-NRCS, IA" w:date="2024-05-17T08:54:00Z">
          <w:pPr>
            <w:pStyle w:val="BodyText"/>
            <w:spacing w:before="10" w:line="250" w:lineRule="auto"/>
            <w:ind w:left="864" w:right="130"/>
          </w:pPr>
        </w:pPrChange>
      </w:pPr>
      <w:ins w:id="31" w:author="Anderson, Sarah - FPAC-NRCS, IA" w:date="2024-05-17T08:53:00Z">
        <w:r>
          <w:t>Overall height from top of constructed fill to the point where the toe of fill intersects the exiting gully bottom is not more than 35 feet.</w:t>
        </w:r>
      </w:ins>
    </w:p>
    <w:p w14:paraId="3120AAC6" w14:textId="111EA69F" w:rsidR="003D5BD4" w:rsidRDefault="003D5BD4">
      <w:pPr>
        <w:pStyle w:val="BodyText"/>
        <w:numPr>
          <w:ilvl w:val="0"/>
          <w:numId w:val="2"/>
        </w:numPr>
        <w:spacing w:before="10" w:line="250" w:lineRule="auto"/>
        <w:ind w:right="130"/>
        <w:rPr>
          <w:ins w:id="32" w:author="Anderson, Sarah - FPAC-NRCS, IA" w:date="2024-05-17T08:53:00Z"/>
        </w:rPr>
        <w:pPrChange w:id="33" w:author="Anderson, Sarah - FPAC-NRCS, IA" w:date="2024-05-17T08:54:00Z">
          <w:pPr>
            <w:pStyle w:val="BodyText"/>
            <w:spacing w:before="10" w:line="250" w:lineRule="auto"/>
            <w:ind w:left="864" w:right="130"/>
          </w:pPr>
        </w:pPrChange>
      </w:pPr>
      <w:ins w:id="34" w:author="Anderson, Sarah - FPAC-NRCS, IA" w:date="2024-05-17T08:53:00Z">
        <w:r>
          <w:t>The need for embankment and abutment drainage is carefully evaluated.</w:t>
        </w:r>
      </w:ins>
    </w:p>
    <w:p w14:paraId="4FEF5D53" w14:textId="0A05B9CC" w:rsidR="003D5BD4" w:rsidRDefault="003D5BD4">
      <w:pPr>
        <w:pStyle w:val="BodyText"/>
        <w:numPr>
          <w:ilvl w:val="0"/>
          <w:numId w:val="2"/>
        </w:numPr>
        <w:spacing w:before="10" w:line="250" w:lineRule="auto"/>
        <w:ind w:right="130"/>
        <w:rPr>
          <w:ins w:id="35" w:author="Anderson, Sarah - FPAC-NRCS, IA" w:date="2024-05-17T08:53:00Z"/>
        </w:rPr>
        <w:pPrChange w:id="36" w:author="Anderson, Sarah - FPAC-NRCS, IA" w:date="2024-05-17T08:54:00Z">
          <w:pPr>
            <w:pStyle w:val="BodyText"/>
            <w:spacing w:before="10" w:line="250" w:lineRule="auto"/>
            <w:ind w:left="864" w:right="130"/>
          </w:pPr>
        </w:pPrChange>
      </w:pPr>
      <w:ins w:id="37" w:author="Anderson, Sarah - FPAC-NRCS, IA" w:date="2024-05-17T08:53:00Z">
        <w:r>
          <w:t>A resource management system is in place for the entire drainage area.</w:t>
        </w:r>
      </w:ins>
    </w:p>
    <w:p w14:paraId="73C99B1B" w14:textId="19788425" w:rsidR="00F934EA" w:rsidRDefault="003D5BD4">
      <w:pPr>
        <w:pStyle w:val="BodyText"/>
        <w:numPr>
          <w:ilvl w:val="0"/>
          <w:numId w:val="2"/>
        </w:numPr>
        <w:spacing w:before="10" w:line="250" w:lineRule="auto"/>
        <w:ind w:right="130"/>
        <w:pPrChange w:id="38" w:author="Anderson, Sarah - FPAC-NRCS, IA" w:date="2024-05-17T08:54:00Z">
          <w:pPr>
            <w:pStyle w:val="BodyText"/>
            <w:spacing w:before="10" w:line="250" w:lineRule="auto"/>
            <w:ind w:left="864" w:right="130"/>
          </w:pPr>
        </w:pPrChange>
      </w:pPr>
      <w:ins w:id="39" w:author="Anderson, Sarah - FPAC-NRCS, IA" w:date="2024-05-17T08:53:00Z">
        <w:r>
          <w:t>One foot of freeboard is added to the required ridge and an auxiliary spillway is provided on one or</w:t>
        </w:r>
      </w:ins>
      <w:ins w:id="40" w:author="Anderson, Sarah - FPAC-NRCS, IA" w:date="2024-05-17T08:54:00Z">
        <w:r>
          <w:t xml:space="preserve"> </w:t>
        </w:r>
      </w:ins>
      <w:ins w:id="41" w:author="Anderson, Sarah - FPAC-NRCS, IA" w:date="2024-05-17T08:53:00Z">
        <w:r>
          <w:t>both ends of the basin.</w:t>
        </w:r>
      </w:ins>
    </w:p>
    <w:p w14:paraId="485EE12A" w14:textId="77777777" w:rsidR="00781EC0" w:rsidRDefault="00781EC0">
      <w:pPr>
        <w:pStyle w:val="BodyText"/>
        <w:spacing w:before="12"/>
        <w:ind w:left="0"/>
      </w:pPr>
    </w:p>
    <w:p w14:paraId="485EE12B" w14:textId="77777777" w:rsidR="00781EC0" w:rsidRDefault="00000000">
      <w:pPr>
        <w:pStyle w:val="Heading2"/>
      </w:pPr>
      <w:r>
        <w:rPr>
          <w:color w:val="231F20"/>
          <w:spacing w:val="-2"/>
        </w:rPr>
        <w:t>CONSIDERATIONS</w:t>
      </w:r>
    </w:p>
    <w:p w14:paraId="485EE12C" w14:textId="77777777" w:rsidR="00781EC0" w:rsidRDefault="00000000">
      <w:pPr>
        <w:pStyle w:val="BodyText"/>
        <w:spacing w:before="130"/>
      </w:pPr>
      <w:r>
        <w:rPr>
          <w:color w:val="231F20"/>
        </w:rPr>
        <w:t>Consider</w:t>
      </w:r>
      <w:r>
        <w:rPr>
          <w:color w:val="231F20"/>
          <w:spacing w:val="-7"/>
        </w:rPr>
        <w:t xml:space="preserve"> </w:t>
      </w:r>
      <w:r>
        <w:rPr>
          <w:color w:val="231F20"/>
        </w:rPr>
        <w:t>climate</w:t>
      </w:r>
      <w:r>
        <w:rPr>
          <w:color w:val="231F20"/>
          <w:spacing w:val="-4"/>
        </w:rPr>
        <w:t xml:space="preserve"> </w:t>
      </w:r>
      <w:r>
        <w:rPr>
          <w:color w:val="231F20"/>
        </w:rPr>
        <w:t>change</w:t>
      </w:r>
      <w:r>
        <w:rPr>
          <w:color w:val="231F20"/>
          <w:spacing w:val="-4"/>
        </w:rPr>
        <w:t xml:space="preserve"> </w:t>
      </w:r>
      <w:r>
        <w:rPr>
          <w:color w:val="231F20"/>
        </w:rPr>
        <w:t>impact</w:t>
      </w:r>
      <w:r>
        <w:rPr>
          <w:color w:val="231F20"/>
          <w:spacing w:val="-5"/>
        </w:rPr>
        <w:t xml:space="preserve"> </w:t>
      </w:r>
      <w:r>
        <w:rPr>
          <w:color w:val="231F20"/>
        </w:rPr>
        <w:t>on</w:t>
      </w:r>
      <w:r>
        <w:rPr>
          <w:color w:val="231F20"/>
          <w:spacing w:val="-4"/>
        </w:rPr>
        <w:t xml:space="preserve"> </w:t>
      </w:r>
      <w:r>
        <w:rPr>
          <w:color w:val="231F20"/>
        </w:rPr>
        <w:t>determining</w:t>
      </w:r>
      <w:r>
        <w:rPr>
          <w:color w:val="231F20"/>
          <w:spacing w:val="-4"/>
        </w:rPr>
        <w:t xml:space="preserve"> </w:t>
      </w:r>
      <w:r>
        <w:rPr>
          <w:color w:val="231F20"/>
        </w:rPr>
        <w:t>Water</w:t>
      </w:r>
      <w:r>
        <w:rPr>
          <w:color w:val="231F20"/>
          <w:spacing w:val="-4"/>
        </w:rPr>
        <w:t xml:space="preserve"> </w:t>
      </w:r>
      <w:r>
        <w:rPr>
          <w:color w:val="231F20"/>
        </w:rPr>
        <w:t>and</w:t>
      </w:r>
      <w:r>
        <w:rPr>
          <w:color w:val="231F20"/>
          <w:spacing w:val="-5"/>
        </w:rPr>
        <w:t xml:space="preserve"> </w:t>
      </w:r>
      <w:r>
        <w:rPr>
          <w:color w:val="231F20"/>
        </w:rPr>
        <w:t>Sediment</w:t>
      </w:r>
      <w:r>
        <w:rPr>
          <w:color w:val="231F20"/>
          <w:spacing w:val="-4"/>
        </w:rPr>
        <w:t xml:space="preserve"> </w:t>
      </w:r>
      <w:r>
        <w:rPr>
          <w:color w:val="231F20"/>
        </w:rPr>
        <w:t>Control</w:t>
      </w:r>
      <w:r>
        <w:rPr>
          <w:color w:val="231F20"/>
          <w:spacing w:val="-4"/>
        </w:rPr>
        <w:t xml:space="preserve"> </w:t>
      </w:r>
      <w:r>
        <w:rPr>
          <w:color w:val="231F20"/>
        </w:rPr>
        <w:t>Basin’s</w:t>
      </w:r>
      <w:r>
        <w:rPr>
          <w:color w:val="231F20"/>
          <w:spacing w:val="-4"/>
        </w:rPr>
        <w:t xml:space="preserve"> </w:t>
      </w:r>
      <w:r>
        <w:rPr>
          <w:color w:val="231F20"/>
          <w:spacing w:val="-2"/>
        </w:rPr>
        <w:t>capacity.</w:t>
      </w:r>
    </w:p>
    <w:p w14:paraId="485EE12D" w14:textId="77777777" w:rsidR="00781EC0" w:rsidRDefault="00000000">
      <w:pPr>
        <w:pStyle w:val="BodyText"/>
        <w:spacing w:before="210" w:line="249" w:lineRule="auto"/>
      </w:pPr>
      <w:r>
        <w:rPr>
          <w:color w:val="231F20"/>
        </w:rPr>
        <w:t>Outlets might provide a direct conduit to receiving waters for contaminated runoff from cropland. Consider impacts</w:t>
      </w:r>
      <w:r>
        <w:rPr>
          <w:color w:val="231F20"/>
          <w:spacing w:val="-3"/>
        </w:rPr>
        <w:t xml:space="preserve"> </w:t>
      </w:r>
      <w:r>
        <w:rPr>
          <w:color w:val="231F20"/>
        </w:rPr>
        <w:t>on</w:t>
      </w:r>
      <w:r>
        <w:rPr>
          <w:color w:val="231F20"/>
          <w:spacing w:val="-3"/>
        </w:rPr>
        <w:t xml:space="preserve"> </w:t>
      </w:r>
      <w:r>
        <w:rPr>
          <w:color w:val="231F20"/>
        </w:rPr>
        <w:t>downstream</w:t>
      </w:r>
      <w:r>
        <w:rPr>
          <w:color w:val="231F20"/>
          <w:spacing w:val="-3"/>
        </w:rPr>
        <w:t xml:space="preserve"> </w:t>
      </w:r>
      <w:r>
        <w:rPr>
          <w:color w:val="231F20"/>
        </w:rPr>
        <w:t>source</w:t>
      </w:r>
      <w:r>
        <w:rPr>
          <w:color w:val="231F20"/>
          <w:spacing w:val="-3"/>
        </w:rPr>
        <w:t xml:space="preserve"> </w:t>
      </w:r>
      <w:r>
        <w:rPr>
          <w:color w:val="231F20"/>
        </w:rPr>
        <w:t>water</w:t>
      </w:r>
      <w:r>
        <w:rPr>
          <w:color w:val="231F20"/>
          <w:spacing w:val="-3"/>
        </w:rPr>
        <w:t xml:space="preserve"> </w:t>
      </w:r>
      <w:r>
        <w:rPr>
          <w:color w:val="231F20"/>
        </w:rPr>
        <w:t>due</w:t>
      </w:r>
      <w:r>
        <w:rPr>
          <w:color w:val="231F20"/>
          <w:spacing w:val="-3"/>
        </w:rPr>
        <w:t xml:space="preserve"> </w:t>
      </w:r>
      <w:r>
        <w:rPr>
          <w:color w:val="231F20"/>
        </w:rPr>
        <w:t>to</w:t>
      </w:r>
      <w:r>
        <w:rPr>
          <w:color w:val="231F20"/>
          <w:spacing w:val="-3"/>
        </w:rPr>
        <w:t xml:space="preserve"> </w:t>
      </w:r>
      <w:r>
        <w:rPr>
          <w:color w:val="231F20"/>
        </w:rPr>
        <w:t>erosion</w:t>
      </w:r>
      <w:r>
        <w:rPr>
          <w:color w:val="231F20"/>
          <w:spacing w:val="-3"/>
        </w:rPr>
        <w:t xml:space="preserve"> </w:t>
      </w:r>
      <w:r>
        <w:rPr>
          <w:color w:val="231F20"/>
        </w:rPr>
        <w:t>and</w:t>
      </w:r>
      <w:r>
        <w:rPr>
          <w:color w:val="231F20"/>
          <w:spacing w:val="-3"/>
        </w:rPr>
        <w:t xml:space="preserve"> </w:t>
      </w:r>
      <w:r>
        <w:rPr>
          <w:color w:val="231F20"/>
        </w:rPr>
        <w:t>sediment</w:t>
      </w:r>
      <w:r>
        <w:rPr>
          <w:color w:val="231F20"/>
          <w:spacing w:val="-3"/>
        </w:rPr>
        <w:t xml:space="preserve"> </w:t>
      </w:r>
      <w:r>
        <w:rPr>
          <w:color w:val="231F20"/>
        </w:rPr>
        <w:t>load</w:t>
      </w:r>
      <w:r>
        <w:rPr>
          <w:color w:val="231F20"/>
          <w:spacing w:val="-3"/>
        </w:rPr>
        <w:t xml:space="preserve"> </w:t>
      </w:r>
      <w:r>
        <w:rPr>
          <w:color w:val="231F20"/>
        </w:rPr>
        <w:t>and</w:t>
      </w:r>
      <w:r>
        <w:rPr>
          <w:color w:val="231F20"/>
          <w:spacing w:val="-3"/>
        </w:rPr>
        <w:t xml:space="preserve"> </w:t>
      </w:r>
      <w:r>
        <w:rPr>
          <w:color w:val="231F20"/>
        </w:rPr>
        <w:t>impacts</w:t>
      </w:r>
      <w:r>
        <w:rPr>
          <w:color w:val="231F20"/>
          <w:spacing w:val="-3"/>
        </w:rPr>
        <w:t xml:space="preserve"> </w:t>
      </w:r>
      <w:r>
        <w:rPr>
          <w:color w:val="231F20"/>
        </w:rPr>
        <w:t>on</w:t>
      </w:r>
      <w:r>
        <w:rPr>
          <w:color w:val="231F20"/>
          <w:spacing w:val="-3"/>
        </w:rPr>
        <w:t xml:space="preserve"> </w:t>
      </w:r>
      <w:r>
        <w:rPr>
          <w:color w:val="231F20"/>
        </w:rPr>
        <w:t>important</w:t>
      </w:r>
      <w:r>
        <w:rPr>
          <w:color w:val="231F20"/>
          <w:spacing w:val="-3"/>
        </w:rPr>
        <w:t xml:space="preserve"> </w:t>
      </w:r>
      <w:r>
        <w:rPr>
          <w:color w:val="231F20"/>
        </w:rPr>
        <w:t>fish</w:t>
      </w:r>
      <w:r>
        <w:rPr>
          <w:color w:val="231F20"/>
          <w:spacing w:val="-3"/>
        </w:rPr>
        <w:t xml:space="preserve"> </w:t>
      </w:r>
      <w:r>
        <w:rPr>
          <w:color w:val="231F20"/>
        </w:rPr>
        <w:t>and wildlife habitats such as streams, creeks, riparian areas, groundwater, and wetlands.</w:t>
      </w:r>
    </w:p>
    <w:p w14:paraId="485EE12E" w14:textId="77777777" w:rsidR="00781EC0" w:rsidRDefault="00000000">
      <w:pPr>
        <w:pStyle w:val="BodyText"/>
        <w:spacing w:before="203" w:line="249" w:lineRule="auto"/>
        <w:ind w:right="206"/>
      </w:pPr>
      <w:r>
        <w:rPr>
          <w:color w:val="231F20"/>
        </w:rPr>
        <w:t>Consider</w:t>
      </w:r>
      <w:r>
        <w:rPr>
          <w:color w:val="231F20"/>
          <w:spacing w:val="-3"/>
        </w:rPr>
        <w:t xml:space="preserve"> </w:t>
      </w:r>
      <w:r>
        <w:rPr>
          <w:color w:val="231F20"/>
        </w:rPr>
        <w:t>providing</w:t>
      </w:r>
      <w:r>
        <w:rPr>
          <w:color w:val="231F20"/>
          <w:spacing w:val="-3"/>
        </w:rPr>
        <w:t xml:space="preserve"> </w:t>
      </w:r>
      <w:r>
        <w:rPr>
          <w:color w:val="231F20"/>
        </w:rPr>
        <w:t>an</w:t>
      </w:r>
      <w:r>
        <w:rPr>
          <w:color w:val="231F20"/>
          <w:spacing w:val="-3"/>
        </w:rPr>
        <w:t xml:space="preserve"> </w:t>
      </w:r>
      <w:r>
        <w:rPr>
          <w:color w:val="231F20"/>
        </w:rPr>
        <w:t>increased</w:t>
      </w:r>
      <w:r>
        <w:rPr>
          <w:color w:val="231F20"/>
          <w:spacing w:val="-3"/>
        </w:rPr>
        <w:t xml:space="preserve"> </w:t>
      </w:r>
      <w:r>
        <w:rPr>
          <w:color w:val="231F20"/>
        </w:rPr>
        <w:t>level</w:t>
      </w:r>
      <w:r>
        <w:rPr>
          <w:color w:val="231F20"/>
          <w:spacing w:val="-3"/>
        </w:rPr>
        <w:t xml:space="preserve"> </w:t>
      </w:r>
      <w:r>
        <w:rPr>
          <w:color w:val="231F20"/>
        </w:rPr>
        <w:t>of</w:t>
      </w:r>
      <w:r>
        <w:rPr>
          <w:color w:val="231F20"/>
          <w:spacing w:val="-3"/>
        </w:rPr>
        <w:t xml:space="preserve"> </w:t>
      </w:r>
      <w:r>
        <w:rPr>
          <w:color w:val="231F20"/>
        </w:rPr>
        <w:t>designed</w:t>
      </w:r>
      <w:r>
        <w:rPr>
          <w:color w:val="231F20"/>
          <w:spacing w:val="-3"/>
        </w:rPr>
        <w:t xml:space="preserve"> </w:t>
      </w:r>
      <w:r>
        <w:rPr>
          <w:color w:val="231F20"/>
        </w:rPr>
        <w:t>treatment</w:t>
      </w:r>
      <w:r>
        <w:rPr>
          <w:color w:val="231F20"/>
          <w:spacing w:val="-3"/>
        </w:rPr>
        <w:t xml:space="preserve"> </w:t>
      </w:r>
      <w:r>
        <w:rPr>
          <w:color w:val="231F20"/>
        </w:rPr>
        <w:t>for</w:t>
      </w:r>
      <w:r>
        <w:rPr>
          <w:color w:val="231F20"/>
          <w:spacing w:val="-3"/>
        </w:rPr>
        <w:t xml:space="preserve"> </w:t>
      </w:r>
      <w:r>
        <w:rPr>
          <w:color w:val="231F20"/>
        </w:rPr>
        <w:t>sites</w:t>
      </w:r>
      <w:r>
        <w:rPr>
          <w:color w:val="231F20"/>
          <w:spacing w:val="-3"/>
        </w:rPr>
        <w:t xml:space="preserve"> </w:t>
      </w:r>
      <w:r>
        <w:rPr>
          <w:color w:val="231F20"/>
        </w:rPr>
        <w:t>with</w:t>
      </w:r>
      <w:r>
        <w:rPr>
          <w:color w:val="231F20"/>
          <w:spacing w:val="-3"/>
        </w:rPr>
        <w:t xml:space="preserve"> </w:t>
      </w:r>
      <w:r>
        <w:rPr>
          <w:color w:val="231F20"/>
        </w:rPr>
        <w:t>high</w:t>
      </w:r>
      <w:r>
        <w:rPr>
          <w:color w:val="231F20"/>
          <w:spacing w:val="-3"/>
        </w:rPr>
        <w:t xml:space="preserve"> </w:t>
      </w:r>
      <w:r>
        <w:rPr>
          <w:color w:val="231F20"/>
        </w:rPr>
        <w:t>priority</w:t>
      </w:r>
      <w:r>
        <w:rPr>
          <w:color w:val="231F20"/>
          <w:spacing w:val="-3"/>
        </w:rPr>
        <w:t xml:space="preserve"> </w:t>
      </w:r>
      <w:r>
        <w:rPr>
          <w:color w:val="231F20"/>
        </w:rPr>
        <w:t>areas</w:t>
      </w:r>
      <w:r>
        <w:rPr>
          <w:color w:val="231F20"/>
          <w:spacing w:val="-3"/>
        </w:rPr>
        <w:t xml:space="preserve"> </w:t>
      </w:r>
      <w:r>
        <w:rPr>
          <w:color w:val="231F20"/>
        </w:rPr>
        <w:t>for</w:t>
      </w:r>
      <w:r>
        <w:rPr>
          <w:color w:val="231F20"/>
          <w:spacing w:val="-3"/>
        </w:rPr>
        <w:t xml:space="preserve"> </w:t>
      </w:r>
      <w:r>
        <w:rPr>
          <w:color w:val="231F20"/>
        </w:rPr>
        <w:t xml:space="preserve">source </w:t>
      </w:r>
      <w:r>
        <w:rPr>
          <w:color w:val="231F20"/>
        </w:rPr>
        <w:lastRenderedPageBreak/>
        <w:t>water protection or are upstream of community drinking water withdrawal sites.</w:t>
      </w:r>
    </w:p>
    <w:p w14:paraId="485EE12F" w14:textId="7C18D6BC" w:rsidR="00781EC0" w:rsidRDefault="00000000">
      <w:pPr>
        <w:pStyle w:val="BodyText"/>
        <w:spacing w:before="201" w:line="249" w:lineRule="auto"/>
        <w:ind w:right="206"/>
      </w:pPr>
      <w:r>
        <w:rPr>
          <w:color w:val="231F20"/>
        </w:rPr>
        <w:t>Water</w:t>
      </w:r>
      <w:r>
        <w:rPr>
          <w:color w:val="231F20"/>
          <w:spacing w:val="-3"/>
        </w:rPr>
        <w:t xml:space="preserve"> </w:t>
      </w:r>
      <w:r>
        <w:rPr>
          <w:color w:val="231F20"/>
        </w:rPr>
        <w:t>and</w:t>
      </w:r>
      <w:r>
        <w:rPr>
          <w:color w:val="231F20"/>
          <w:spacing w:val="-3"/>
        </w:rPr>
        <w:t xml:space="preserve"> </w:t>
      </w:r>
      <w:r>
        <w:rPr>
          <w:color w:val="231F20"/>
        </w:rPr>
        <w:t>sediment</w:t>
      </w:r>
      <w:r>
        <w:rPr>
          <w:color w:val="231F20"/>
          <w:spacing w:val="-3"/>
        </w:rPr>
        <w:t xml:space="preserve"> </w:t>
      </w:r>
      <w:r>
        <w:rPr>
          <w:color w:val="231F20"/>
        </w:rPr>
        <w:t>control</w:t>
      </w:r>
      <w:r>
        <w:rPr>
          <w:color w:val="231F20"/>
          <w:spacing w:val="-3"/>
        </w:rPr>
        <w:t xml:space="preserve"> </w:t>
      </w:r>
      <w:r>
        <w:rPr>
          <w:color w:val="231F20"/>
        </w:rPr>
        <w:t>basins</w:t>
      </w:r>
      <w:r>
        <w:rPr>
          <w:color w:val="231F20"/>
          <w:spacing w:val="-3"/>
        </w:rPr>
        <w:t xml:space="preserve"> </w:t>
      </w:r>
      <w:r>
        <w:rPr>
          <w:color w:val="231F20"/>
        </w:rPr>
        <w:t>may</w:t>
      </w:r>
      <w:r>
        <w:rPr>
          <w:color w:val="231F20"/>
          <w:spacing w:val="-3"/>
        </w:rPr>
        <w:t xml:space="preserve"> </w:t>
      </w:r>
      <w:r>
        <w:rPr>
          <w:color w:val="231F20"/>
        </w:rPr>
        <w:t>be</w:t>
      </w:r>
      <w:r>
        <w:rPr>
          <w:color w:val="231F20"/>
          <w:spacing w:val="-3"/>
        </w:rPr>
        <w:t xml:space="preserve"> </w:t>
      </w:r>
      <w:r>
        <w:rPr>
          <w:color w:val="231F20"/>
        </w:rPr>
        <w:t>spaced</w:t>
      </w:r>
      <w:r>
        <w:rPr>
          <w:color w:val="231F20"/>
          <w:spacing w:val="-3"/>
        </w:rPr>
        <w:t xml:space="preserve"> </w:t>
      </w:r>
      <w:r>
        <w:rPr>
          <w:color w:val="231F20"/>
        </w:rPr>
        <w:t>at</w:t>
      </w:r>
      <w:r>
        <w:rPr>
          <w:color w:val="231F20"/>
          <w:spacing w:val="-3"/>
        </w:rPr>
        <w:t xml:space="preserve"> </w:t>
      </w:r>
      <w:r>
        <w:rPr>
          <w:color w:val="231F20"/>
        </w:rPr>
        <w:t>intervals</w:t>
      </w:r>
      <w:r>
        <w:rPr>
          <w:color w:val="231F20"/>
          <w:spacing w:val="-3"/>
        </w:rPr>
        <w:t xml:space="preserve"> </w:t>
      </w:r>
      <w:r>
        <w:rPr>
          <w:color w:val="231F20"/>
        </w:rPr>
        <w:t>down</w:t>
      </w:r>
      <w:r>
        <w:rPr>
          <w:color w:val="231F20"/>
          <w:spacing w:val="-3"/>
        </w:rPr>
        <w:t xml:space="preserve"> </w:t>
      </w:r>
      <w:r>
        <w:rPr>
          <w:color w:val="231F20"/>
        </w:rPr>
        <w:t>a</w:t>
      </w:r>
      <w:r>
        <w:rPr>
          <w:color w:val="231F20"/>
          <w:spacing w:val="-3"/>
        </w:rPr>
        <w:t xml:space="preserve"> </w:t>
      </w:r>
      <w:r>
        <w:rPr>
          <w:color w:val="231F20"/>
        </w:rPr>
        <w:t>slope,</w:t>
      </w:r>
      <w:r>
        <w:rPr>
          <w:color w:val="231F20"/>
          <w:spacing w:val="-3"/>
        </w:rPr>
        <w:t xml:space="preserve"> </w:t>
      </w:r>
      <w:proofErr w:type="gramStart"/>
      <w:r>
        <w:rPr>
          <w:color w:val="231F20"/>
        </w:rPr>
        <w:t>similar</w:t>
      </w:r>
      <w:r>
        <w:rPr>
          <w:color w:val="231F20"/>
          <w:spacing w:val="-3"/>
        </w:rPr>
        <w:t xml:space="preserve"> </w:t>
      </w:r>
      <w:r>
        <w:rPr>
          <w:color w:val="231F20"/>
        </w:rPr>
        <w:t>to</w:t>
      </w:r>
      <w:proofErr w:type="gramEnd"/>
      <w:r>
        <w:rPr>
          <w:color w:val="231F20"/>
          <w:spacing w:val="-3"/>
        </w:rPr>
        <w:t xml:space="preserve"> </w:t>
      </w:r>
      <w:r>
        <w:rPr>
          <w:color w:val="231F20"/>
        </w:rPr>
        <w:t>terraces,</w:t>
      </w:r>
      <w:r>
        <w:rPr>
          <w:color w:val="231F20"/>
          <w:spacing w:val="-3"/>
        </w:rPr>
        <w:t xml:space="preserve"> </w:t>
      </w:r>
      <w:r>
        <w:rPr>
          <w:color w:val="231F20"/>
        </w:rPr>
        <w:t>in</w:t>
      </w:r>
      <w:r>
        <w:rPr>
          <w:color w:val="231F20"/>
          <w:spacing w:val="-3"/>
        </w:rPr>
        <w:t xml:space="preserve"> </w:t>
      </w:r>
      <w:r>
        <w:rPr>
          <w:color w:val="231F20"/>
        </w:rPr>
        <w:t xml:space="preserve">order to control erosion. Refer to </w:t>
      </w:r>
      <w:ins w:id="42" w:author="Anderson, Sarah - FPAC-NRCS, IA" w:date="2024-05-17T08:59:00Z">
        <w:r w:rsidR="00EA5454">
          <w:rPr>
            <w:color w:val="231F20"/>
          </w:rPr>
          <w:t xml:space="preserve">Iowa </w:t>
        </w:r>
      </w:ins>
      <w:r>
        <w:rPr>
          <w:color w:val="231F20"/>
        </w:rPr>
        <w:t>NRCS CPS Terrace (Code 600) for methods to determine spacing. Install additional conservation measures in the watercourse between basins to prevent erosion as necessary.</w:t>
      </w:r>
    </w:p>
    <w:p w14:paraId="485EE130" w14:textId="0E52798F" w:rsidR="00781EC0" w:rsidRDefault="00000000">
      <w:pPr>
        <w:pStyle w:val="BodyText"/>
        <w:spacing w:before="203" w:line="249" w:lineRule="auto"/>
        <w:ind w:right="206"/>
      </w:pPr>
      <w:del w:id="43" w:author="Anderson, Sarah - FPAC-NRCS, IA" w:date="2024-05-17T08:59:00Z">
        <w:r w:rsidDel="00FC0710">
          <w:rPr>
            <w:color w:val="231F20"/>
          </w:rPr>
          <w:delText>Where</w:delText>
        </w:r>
        <w:r w:rsidDel="00FC0710">
          <w:rPr>
            <w:color w:val="231F20"/>
            <w:spacing w:val="-4"/>
          </w:rPr>
          <w:delText xml:space="preserve"> </w:delText>
        </w:r>
        <w:r w:rsidDel="00FC0710">
          <w:rPr>
            <w:color w:val="231F20"/>
          </w:rPr>
          <w:delText>necessary</w:delText>
        </w:r>
        <w:r w:rsidDel="00FC0710">
          <w:rPr>
            <w:color w:val="231F20"/>
            <w:spacing w:val="-4"/>
          </w:rPr>
          <w:delText xml:space="preserve"> </w:delText>
        </w:r>
        <w:r w:rsidDel="00FC0710">
          <w:rPr>
            <w:color w:val="231F20"/>
          </w:rPr>
          <w:delText>to</w:delText>
        </w:r>
        <w:r w:rsidDel="00FC0710">
          <w:rPr>
            <w:color w:val="231F20"/>
            <w:spacing w:val="-4"/>
          </w:rPr>
          <w:delText xml:space="preserve"> </w:delText>
        </w:r>
        <w:r w:rsidDel="00FC0710">
          <w:rPr>
            <w:color w:val="231F20"/>
          </w:rPr>
          <w:delText>restore</w:delText>
        </w:r>
        <w:r w:rsidDel="00FC0710">
          <w:rPr>
            <w:color w:val="231F20"/>
            <w:spacing w:val="-4"/>
          </w:rPr>
          <w:delText xml:space="preserve"> </w:delText>
        </w:r>
        <w:r w:rsidDel="00FC0710">
          <w:rPr>
            <w:color w:val="231F20"/>
          </w:rPr>
          <w:delText>or</w:delText>
        </w:r>
        <w:r w:rsidDel="00FC0710">
          <w:rPr>
            <w:color w:val="231F20"/>
            <w:spacing w:val="-4"/>
          </w:rPr>
          <w:delText xml:space="preserve"> </w:delText>
        </w:r>
        <w:r w:rsidDel="00FC0710">
          <w:rPr>
            <w:color w:val="231F20"/>
          </w:rPr>
          <w:delText>maintain</w:delText>
        </w:r>
        <w:r w:rsidDel="00FC0710">
          <w:rPr>
            <w:color w:val="231F20"/>
            <w:spacing w:val="-4"/>
          </w:rPr>
          <w:delText xml:space="preserve"> </w:delText>
        </w:r>
        <w:r w:rsidDel="00FC0710">
          <w:rPr>
            <w:color w:val="231F20"/>
          </w:rPr>
          <w:delText>productivity,</w:delText>
        </w:r>
        <w:r w:rsidDel="00FC0710">
          <w:rPr>
            <w:color w:val="231F20"/>
            <w:spacing w:val="-4"/>
          </w:rPr>
          <w:delText xml:space="preserve"> </w:delText>
        </w:r>
        <w:r w:rsidDel="00FC0710">
          <w:rPr>
            <w:color w:val="231F20"/>
          </w:rPr>
          <w:delText>salvage</w:delText>
        </w:r>
        <w:r w:rsidDel="00FC0710">
          <w:rPr>
            <w:color w:val="231F20"/>
            <w:spacing w:val="-4"/>
          </w:rPr>
          <w:delText xml:space="preserve"> </w:delText>
        </w:r>
        <w:r w:rsidDel="00FC0710">
          <w:rPr>
            <w:color w:val="231F20"/>
          </w:rPr>
          <w:delText>topsoil</w:delText>
        </w:r>
        <w:r w:rsidDel="00FC0710">
          <w:rPr>
            <w:color w:val="231F20"/>
            <w:spacing w:val="-4"/>
          </w:rPr>
          <w:delText xml:space="preserve"> </w:delText>
        </w:r>
        <w:r w:rsidDel="00FC0710">
          <w:rPr>
            <w:color w:val="231F20"/>
          </w:rPr>
          <w:delText>and</w:delText>
        </w:r>
        <w:r w:rsidDel="00FC0710">
          <w:rPr>
            <w:color w:val="231F20"/>
            <w:spacing w:val="-4"/>
          </w:rPr>
          <w:delText xml:space="preserve"> </w:delText>
        </w:r>
        <w:r w:rsidDel="00FC0710">
          <w:rPr>
            <w:color w:val="231F20"/>
          </w:rPr>
          <w:delText>spread</w:delText>
        </w:r>
        <w:r w:rsidDel="00FC0710">
          <w:rPr>
            <w:color w:val="231F20"/>
            <w:spacing w:val="-4"/>
          </w:rPr>
          <w:delText xml:space="preserve"> </w:delText>
        </w:r>
        <w:r w:rsidDel="00FC0710">
          <w:rPr>
            <w:color w:val="231F20"/>
          </w:rPr>
          <w:delText>over</w:delText>
        </w:r>
        <w:r w:rsidDel="00FC0710">
          <w:rPr>
            <w:color w:val="231F20"/>
            <w:spacing w:val="-4"/>
          </w:rPr>
          <w:delText xml:space="preserve"> </w:delText>
        </w:r>
        <w:r w:rsidDel="00FC0710">
          <w:rPr>
            <w:color w:val="231F20"/>
          </w:rPr>
          <w:delText>the</w:delText>
        </w:r>
        <w:r w:rsidDel="00FC0710">
          <w:rPr>
            <w:color w:val="231F20"/>
            <w:spacing w:val="-4"/>
          </w:rPr>
          <w:delText xml:space="preserve"> </w:delText>
        </w:r>
        <w:r w:rsidDel="00FC0710">
          <w:rPr>
            <w:color w:val="231F20"/>
          </w:rPr>
          <w:delText>disturbed</w:delText>
        </w:r>
        <w:r w:rsidDel="00FC0710">
          <w:rPr>
            <w:color w:val="231F20"/>
            <w:spacing w:val="-4"/>
          </w:rPr>
          <w:delText xml:space="preserve"> </w:delText>
        </w:r>
        <w:r w:rsidDel="00FC0710">
          <w:rPr>
            <w:color w:val="231F20"/>
          </w:rPr>
          <w:delText>area after construction is complete. Temporarily stockpile the topsoil away from the site and provide erosion protection, as needed.</w:delText>
        </w:r>
      </w:del>
    </w:p>
    <w:p w14:paraId="5AC293DB" w14:textId="0714E1AB" w:rsidR="008E7950" w:rsidRDefault="008E7950">
      <w:pPr>
        <w:pStyle w:val="BodyText"/>
        <w:spacing w:before="202" w:line="249" w:lineRule="auto"/>
        <w:ind w:right="206"/>
        <w:rPr>
          <w:ins w:id="44" w:author="Anderson, Sarah - FPAC-NRCS, IA" w:date="2024-05-17T09:01:00Z"/>
          <w:color w:val="231F20"/>
        </w:rPr>
      </w:pPr>
      <w:commentRangeStart w:id="45"/>
      <w:commentRangeStart w:id="46"/>
      <w:ins w:id="47" w:author="Anderson, Sarah - FPAC-NRCS, IA" w:date="2024-05-17T09:01:00Z">
        <w:r w:rsidRPr="4ABBA62E">
          <w:rPr>
            <w:color w:val="221E1F"/>
          </w:rPr>
          <w:t xml:space="preserve">When choosing the location of a Water and Sediment Control Basin, consider the extent of ponding that will occur from the basin. If the basin will cause water to pond near or across property lines, both </w:t>
        </w:r>
        <w:proofErr w:type="gramStart"/>
        <w:r w:rsidRPr="4ABBA62E">
          <w:rPr>
            <w:color w:val="221E1F"/>
          </w:rPr>
          <w:t>land owners</w:t>
        </w:r>
        <w:proofErr w:type="gramEnd"/>
        <w:r w:rsidRPr="4ABBA62E">
          <w:rPr>
            <w:color w:val="221E1F"/>
          </w:rPr>
          <w:t xml:space="preserve"> should agree in writing on the elevation and expected duration of ponding.</w:t>
        </w:r>
      </w:ins>
      <w:commentRangeEnd w:id="45"/>
      <w:r>
        <w:rPr>
          <w:rStyle w:val="CommentReference"/>
        </w:rPr>
        <w:commentReference w:id="45"/>
      </w:r>
      <w:commentRangeEnd w:id="46"/>
      <w:r>
        <w:rPr>
          <w:rStyle w:val="CommentReference"/>
        </w:rPr>
        <w:commentReference w:id="46"/>
      </w:r>
    </w:p>
    <w:p w14:paraId="485EE131" w14:textId="414DA513" w:rsidR="00781EC0" w:rsidRDefault="00000000">
      <w:pPr>
        <w:pStyle w:val="BodyText"/>
        <w:spacing w:before="202" w:line="249" w:lineRule="auto"/>
        <w:ind w:right="206"/>
      </w:pPr>
      <w:r>
        <w:rPr>
          <w:color w:val="231F20"/>
        </w:rPr>
        <w:t>Consider</w:t>
      </w:r>
      <w:r>
        <w:rPr>
          <w:color w:val="231F20"/>
          <w:spacing w:val="-4"/>
        </w:rPr>
        <w:t xml:space="preserve"> </w:t>
      </w:r>
      <w:r>
        <w:rPr>
          <w:color w:val="231F20"/>
        </w:rPr>
        <w:t>using</w:t>
      </w:r>
      <w:r>
        <w:rPr>
          <w:color w:val="231F20"/>
          <w:spacing w:val="-4"/>
        </w:rPr>
        <w:t xml:space="preserve"> </w:t>
      </w:r>
      <w:r>
        <w:rPr>
          <w:color w:val="231F20"/>
        </w:rPr>
        <w:t>biodegradable</w:t>
      </w:r>
      <w:r>
        <w:rPr>
          <w:color w:val="231F20"/>
          <w:spacing w:val="-4"/>
        </w:rPr>
        <w:t xml:space="preserve"> </w:t>
      </w:r>
      <w:r>
        <w:rPr>
          <w:color w:val="231F20"/>
        </w:rPr>
        <w:t>erosion</w:t>
      </w:r>
      <w:r>
        <w:rPr>
          <w:color w:val="231F20"/>
          <w:spacing w:val="-4"/>
        </w:rPr>
        <w:t xml:space="preserve"> </w:t>
      </w:r>
      <w:r>
        <w:rPr>
          <w:color w:val="231F20"/>
        </w:rPr>
        <w:t>control</w:t>
      </w:r>
      <w:r>
        <w:rPr>
          <w:color w:val="231F20"/>
          <w:spacing w:val="-4"/>
        </w:rPr>
        <w:t xml:space="preserve"> </w:t>
      </w:r>
      <w:r>
        <w:rPr>
          <w:color w:val="231F20"/>
        </w:rPr>
        <w:t>blankets</w:t>
      </w:r>
      <w:r>
        <w:rPr>
          <w:color w:val="231F20"/>
          <w:spacing w:val="-4"/>
        </w:rPr>
        <w:t xml:space="preserve"> </w:t>
      </w:r>
      <w:r>
        <w:rPr>
          <w:color w:val="231F20"/>
        </w:rPr>
        <w:t>to</w:t>
      </w:r>
      <w:r>
        <w:rPr>
          <w:color w:val="231F20"/>
          <w:spacing w:val="-4"/>
        </w:rPr>
        <w:t xml:space="preserve"> </w:t>
      </w:r>
      <w:r>
        <w:rPr>
          <w:color w:val="231F20"/>
        </w:rPr>
        <w:t>protect</w:t>
      </w:r>
      <w:r>
        <w:rPr>
          <w:color w:val="231F20"/>
          <w:spacing w:val="-4"/>
        </w:rPr>
        <w:t xml:space="preserve"> </w:t>
      </w:r>
      <w:r>
        <w:rPr>
          <w:color w:val="231F20"/>
        </w:rPr>
        <w:t>bare</w:t>
      </w:r>
      <w:r>
        <w:rPr>
          <w:color w:val="231F20"/>
          <w:spacing w:val="-4"/>
        </w:rPr>
        <w:t xml:space="preserve"> </w:t>
      </w:r>
      <w:r>
        <w:rPr>
          <w:color w:val="231F20"/>
        </w:rPr>
        <w:t>soil</w:t>
      </w:r>
      <w:r>
        <w:rPr>
          <w:color w:val="231F20"/>
          <w:spacing w:val="-4"/>
        </w:rPr>
        <w:t xml:space="preserve"> </w:t>
      </w:r>
      <w:r>
        <w:rPr>
          <w:color w:val="231F20"/>
        </w:rPr>
        <w:t>surfaces</w:t>
      </w:r>
      <w:r>
        <w:rPr>
          <w:color w:val="231F20"/>
          <w:spacing w:val="-4"/>
        </w:rPr>
        <w:t xml:space="preserve"> </w:t>
      </w:r>
      <w:r>
        <w:rPr>
          <w:color w:val="231F20"/>
        </w:rPr>
        <w:t>during</w:t>
      </w:r>
      <w:r>
        <w:rPr>
          <w:color w:val="231F20"/>
          <w:spacing w:val="-4"/>
        </w:rPr>
        <w:t xml:space="preserve"> </w:t>
      </w:r>
      <w:r>
        <w:rPr>
          <w:color w:val="231F20"/>
        </w:rPr>
        <w:t>the establishment of vegetation.</w:t>
      </w:r>
    </w:p>
    <w:p w14:paraId="485EE132" w14:textId="77777777" w:rsidR="00781EC0" w:rsidRDefault="00000000">
      <w:pPr>
        <w:pStyle w:val="BodyText"/>
        <w:spacing w:before="202" w:line="249" w:lineRule="auto"/>
      </w:pPr>
      <w:r>
        <w:rPr>
          <w:color w:val="231F20"/>
        </w:rPr>
        <w:t>Enhance</w:t>
      </w:r>
      <w:r>
        <w:rPr>
          <w:color w:val="231F20"/>
          <w:spacing w:val="-3"/>
        </w:rPr>
        <w:t xml:space="preserve"> </w:t>
      </w:r>
      <w:r>
        <w:rPr>
          <w:color w:val="231F20"/>
        </w:rPr>
        <w:t>sediment</w:t>
      </w:r>
      <w:r>
        <w:rPr>
          <w:color w:val="231F20"/>
          <w:spacing w:val="-3"/>
        </w:rPr>
        <w:t xml:space="preserve"> </w:t>
      </w:r>
      <w:r>
        <w:rPr>
          <w:color w:val="231F20"/>
        </w:rPr>
        <w:t>retention</w:t>
      </w:r>
      <w:r>
        <w:rPr>
          <w:color w:val="231F20"/>
          <w:spacing w:val="-3"/>
        </w:rPr>
        <w:t xml:space="preserve"> </w:t>
      </w:r>
      <w:r>
        <w:rPr>
          <w:color w:val="231F20"/>
        </w:rPr>
        <w:t>within</w:t>
      </w:r>
      <w:r>
        <w:rPr>
          <w:color w:val="231F20"/>
          <w:spacing w:val="-3"/>
        </w:rPr>
        <w:t xml:space="preserve"> </w:t>
      </w:r>
      <w:r>
        <w:rPr>
          <w:color w:val="231F20"/>
        </w:rPr>
        <w:t>the</w:t>
      </w:r>
      <w:r>
        <w:rPr>
          <w:color w:val="231F20"/>
          <w:spacing w:val="-3"/>
        </w:rPr>
        <w:t xml:space="preserve"> </w:t>
      </w:r>
      <w:r>
        <w:rPr>
          <w:color w:val="231F20"/>
        </w:rPr>
        <w:t>basin</w:t>
      </w:r>
      <w:r>
        <w:rPr>
          <w:color w:val="231F20"/>
          <w:spacing w:val="-3"/>
        </w:rPr>
        <w:t xml:space="preserve"> </w:t>
      </w:r>
      <w:r>
        <w:rPr>
          <w:color w:val="231F20"/>
        </w:rPr>
        <w:t>with</w:t>
      </w:r>
      <w:r>
        <w:rPr>
          <w:color w:val="231F20"/>
          <w:spacing w:val="-3"/>
        </w:rPr>
        <w:t xml:space="preserve"> </w:t>
      </w:r>
      <w:r>
        <w:rPr>
          <w:color w:val="231F20"/>
        </w:rPr>
        <w:t>inlet</w:t>
      </w:r>
      <w:r>
        <w:rPr>
          <w:color w:val="231F20"/>
          <w:spacing w:val="-3"/>
        </w:rPr>
        <w:t xml:space="preserve"> </w:t>
      </w:r>
      <w:r>
        <w:rPr>
          <w:color w:val="231F20"/>
        </w:rPr>
        <w:t>and</w:t>
      </w:r>
      <w:r>
        <w:rPr>
          <w:color w:val="231F20"/>
          <w:spacing w:val="-3"/>
        </w:rPr>
        <w:t xml:space="preserve"> </w:t>
      </w:r>
      <w:r>
        <w:rPr>
          <w:color w:val="231F20"/>
        </w:rPr>
        <w:t>outlet</w:t>
      </w:r>
      <w:r>
        <w:rPr>
          <w:color w:val="231F20"/>
          <w:spacing w:val="-3"/>
        </w:rPr>
        <w:t xml:space="preserve"> </w:t>
      </w:r>
      <w:r>
        <w:rPr>
          <w:color w:val="231F20"/>
        </w:rPr>
        <w:t>selection</w:t>
      </w:r>
      <w:r>
        <w:rPr>
          <w:color w:val="231F20"/>
          <w:spacing w:val="-3"/>
        </w:rPr>
        <w:t xml:space="preserve"> </w:t>
      </w:r>
      <w:r>
        <w:rPr>
          <w:color w:val="231F20"/>
        </w:rPr>
        <w:t>and</w:t>
      </w:r>
      <w:r>
        <w:rPr>
          <w:color w:val="231F20"/>
          <w:spacing w:val="-3"/>
        </w:rPr>
        <w:t xml:space="preserve"> </w:t>
      </w:r>
      <w:r>
        <w:rPr>
          <w:color w:val="231F20"/>
        </w:rPr>
        <w:t>by</w:t>
      </w:r>
      <w:r>
        <w:rPr>
          <w:color w:val="231F20"/>
          <w:spacing w:val="-3"/>
        </w:rPr>
        <w:t xml:space="preserve"> </w:t>
      </w:r>
      <w:r>
        <w:rPr>
          <w:color w:val="231F20"/>
        </w:rPr>
        <w:t>increasing</w:t>
      </w:r>
      <w:r>
        <w:rPr>
          <w:color w:val="231F20"/>
          <w:spacing w:val="-3"/>
        </w:rPr>
        <w:t xml:space="preserve"> </w:t>
      </w:r>
      <w:r>
        <w:rPr>
          <w:color w:val="231F20"/>
        </w:rPr>
        <w:t>the</w:t>
      </w:r>
      <w:r>
        <w:rPr>
          <w:color w:val="231F20"/>
          <w:spacing w:val="-3"/>
        </w:rPr>
        <w:t xml:space="preserve"> </w:t>
      </w:r>
      <w:r>
        <w:rPr>
          <w:color w:val="231F20"/>
        </w:rPr>
        <w:t>length-to- width ratio of the basin. Determine sedimentation rates using the NRCS Revised Universal Soil Loss Equation, Ver. 2 (RUSLE2), or other approved methodology.</w:t>
      </w:r>
    </w:p>
    <w:p w14:paraId="485EE133" w14:textId="77777777" w:rsidR="00781EC0" w:rsidRDefault="00000000">
      <w:pPr>
        <w:pStyle w:val="BodyText"/>
        <w:spacing w:before="202" w:line="249" w:lineRule="auto"/>
        <w:ind w:right="206"/>
      </w:pPr>
      <w:r>
        <w:rPr>
          <w:color w:val="231F20"/>
        </w:rPr>
        <w:t xml:space="preserve">For cropped fields, orient the embankment and crop rows in a direction that is approximately perpendicular to the land slope to support contour farming. The design should support </w:t>
      </w:r>
      <w:proofErr w:type="spellStart"/>
      <w:r>
        <w:rPr>
          <w:color w:val="231F20"/>
        </w:rPr>
        <w:t>farmability</w:t>
      </w:r>
      <w:proofErr w:type="spellEnd"/>
      <w:r>
        <w:rPr>
          <w:color w:val="231F20"/>
        </w:rPr>
        <w:t xml:space="preserve"> by limiting</w:t>
      </w:r>
      <w:r>
        <w:rPr>
          <w:color w:val="231F20"/>
          <w:spacing w:val="-3"/>
        </w:rPr>
        <w:t xml:space="preserve"> </w:t>
      </w:r>
      <w:r>
        <w:rPr>
          <w:color w:val="231F20"/>
        </w:rPr>
        <w:t>short</w:t>
      </w:r>
      <w:r>
        <w:rPr>
          <w:color w:val="231F20"/>
          <w:spacing w:val="-3"/>
        </w:rPr>
        <w:t xml:space="preserve"> </w:t>
      </w:r>
      <w:r>
        <w:rPr>
          <w:color w:val="231F20"/>
        </w:rPr>
        <w:t>point</w:t>
      </w:r>
      <w:r>
        <w:rPr>
          <w:color w:val="231F20"/>
          <w:spacing w:val="-3"/>
        </w:rPr>
        <w:t xml:space="preserve"> </w:t>
      </w:r>
      <w:r>
        <w:rPr>
          <w:color w:val="231F20"/>
        </w:rPr>
        <w:t>rows</w:t>
      </w:r>
      <w:r>
        <w:rPr>
          <w:color w:val="231F20"/>
          <w:spacing w:val="-3"/>
        </w:rPr>
        <w:t xml:space="preserve"> </w:t>
      </w:r>
      <w:r>
        <w:rPr>
          <w:color w:val="231F20"/>
        </w:rPr>
        <w:t>or</w:t>
      </w:r>
      <w:r>
        <w:rPr>
          <w:color w:val="231F20"/>
          <w:spacing w:val="-3"/>
        </w:rPr>
        <w:t xml:space="preserve"> </w:t>
      </w:r>
      <w:r>
        <w:rPr>
          <w:color w:val="231F20"/>
        </w:rPr>
        <w:t>sharp</w:t>
      </w:r>
      <w:r>
        <w:rPr>
          <w:color w:val="231F20"/>
          <w:spacing w:val="-3"/>
        </w:rPr>
        <w:t xml:space="preserve"> </w:t>
      </w:r>
      <w:r>
        <w:rPr>
          <w:color w:val="231F20"/>
        </w:rPr>
        <w:t>curves.</w:t>
      </w:r>
      <w:r>
        <w:rPr>
          <w:color w:val="231F20"/>
          <w:spacing w:val="-3"/>
        </w:rPr>
        <w:t xml:space="preserve"> </w:t>
      </w:r>
      <w:r>
        <w:rPr>
          <w:color w:val="231F20"/>
        </w:rPr>
        <w:t>Consider</w:t>
      </w:r>
      <w:r>
        <w:rPr>
          <w:color w:val="231F20"/>
          <w:spacing w:val="-3"/>
        </w:rPr>
        <w:t xml:space="preserve"> </w:t>
      </w:r>
      <w:r>
        <w:rPr>
          <w:color w:val="231F20"/>
        </w:rPr>
        <w:t>field</w:t>
      </w:r>
      <w:r>
        <w:rPr>
          <w:color w:val="231F20"/>
          <w:spacing w:val="-3"/>
        </w:rPr>
        <w:t xml:space="preserve"> </w:t>
      </w:r>
      <w:r>
        <w:rPr>
          <w:color w:val="231F20"/>
        </w:rPr>
        <w:t>boundaries</w:t>
      </w:r>
      <w:r>
        <w:rPr>
          <w:color w:val="231F20"/>
          <w:spacing w:val="-3"/>
        </w:rPr>
        <w:t xml:space="preserve"> </w:t>
      </w:r>
      <w:r>
        <w:rPr>
          <w:color w:val="231F20"/>
        </w:rPr>
        <w:t>and</w:t>
      </w:r>
      <w:r>
        <w:rPr>
          <w:color w:val="231F20"/>
          <w:spacing w:val="-3"/>
        </w:rPr>
        <w:t xml:space="preserve"> </w:t>
      </w:r>
      <w:r>
        <w:rPr>
          <w:color w:val="231F20"/>
        </w:rPr>
        <w:t>row</w:t>
      </w:r>
      <w:r>
        <w:rPr>
          <w:color w:val="231F20"/>
          <w:spacing w:val="-3"/>
        </w:rPr>
        <w:t xml:space="preserve"> </w:t>
      </w:r>
      <w:r>
        <w:rPr>
          <w:color w:val="231F20"/>
        </w:rPr>
        <w:t>lengths</w:t>
      </w:r>
      <w:r>
        <w:rPr>
          <w:color w:val="231F20"/>
          <w:spacing w:val="-3"/>
        </w:rPr>
        <w:t xml:space="preserve"> </w:t>
      </w:r>
      <w:r>
        <w:rPr>
          <w:color w:val="231F20"/>
        </w:rPr>
        <w:t>when</w:t>
      </w:r>
      <w:r>
        <w:rPr>
          <w:color w:val="231F20"/>
          <w:spacing w:val="-3"/>
        </w:rPr>
        <w:t xml:space="preserve"> </w:t>
      </w:r>
      <w:r>
        <w:rPr>
          <w:color w:val="231F20"/>
        </w:rPr>
        <w:t>planning</w:t>
      </w:r>
      <w:r>
        <w:rPr>
          <w:color w:val="231F20"/>
          <w:spacing w:val="-3"/>
        </w:rPr>
        <w:t xml:space="preserve"> </w:t>
      </w:r>
      <w:r>
        <w:rPr>
          <w:color w:val="231F20"/>
        </w:rPr>
        <w:t>basin locations and row direction.</w:t>
      </w:r>
    </w:p>
    <w:p w14:paraId="485EE134" w14:textId="77777777" w:rsidR="00781EC0" w:rsidRDefault="00000000">
      <w:pPr>
        <w:pStyle w:val="BodyText"/>
        <w:spacing w:before="204" w:line="249" w:lineRule="auto"/>
      </w:pPr>
      <w:r>
        <w:rPr>
          <w:color w:val="231F20"/>
        </w:rPr>
        <w:t>Underground outlets may provide a direct conduit to receiving waters for contaminated runoff. Install underground</w:t>
      </w:r>
      <w:r>
        <w:rPr>
          <w:color w:val="231F20"/>
          <w:spacing w:val="-3"/>
        </w:rPr>
        <w:t xml:space="preserve"> </w:t>
      </w:r>
      <w:r>
        <w:rPr>
          <w:color w:val="231F20"/>
        </w:rPr>
        <w:t>outlets</w:t>
      </w:r>
      <w:r>
        <w:rPr>
          <w:color w:val="231F20"/>
          <w:spacing w:val="-3"/>
        </w:rPr>
        <w:t xml:space="preserve"> </w:t>
      </w:r>
      <w:r>
        <w:rPr>
          <w:color w:val="231F20"/>
        </w:rPr>
        <w:t>and</w:t>
      </w:r>
      <w:r>
        <w:rPr>
          <w:color w:val="231F20"/>
          <w:spacing w:val="-3"/>
        </w:rPr>
        <w:t xml:space="preserve"> </w:t>
      </w:r>
      <w:r>
        <w:rPr>
          <w:color w:val="231F20"/>
        </w:rPr>
        <w:t>the</w:t>
      </w:r>
      <w:r>
        <w:rPr>
          <w:color w:val="231F20"/>
          <w:spacing w:val="-3"/>
        </w:rPr>
        <w:t xml:space="preserve"> </w:t>
      </w:r>
      <w:r>
        <w:rPr>
          <w:color w:val="231F20"/>
        </w:rPr>
        <w:t>accompanying</w:t>
      </w:r>
      <w:r>
        <w:rPr>
          <w:color w:val="231F20"/>
          <w:spacing w:val="-3"/>
        </w:rPr>
        <w:t xml:space="preserve"> </w:t>
      </w:r>
      <w:r>
        <w:rPr>
          <w:color w:val="231F20"/>
        </w:rPr>
        <w:t>structures</w:t>
      </w:r>
      <w:r>
        <w:rPr>
          <w:color w:val="231F20"/>
          <w:spacing w:val="-3"/>
        </w:rPr>
        <w:t xml:space="preserve"> </w:t>
      </w:r>
      <w:r>
        <w:rPr>
          <w:color w:val="231F20"/>
        </w:rPr>
        <w:t>or</w:t>
      </w:r>
      <w:r>
        <w:rPr>
          <w:color w:val="231F20"/>
          <w:spacing w:val="-3"/>
        </w:rPr>
        <w:t xml:space="preserve"> </w:t>
      </w:r>
      <w:r>
        <w:rPr>
          <w:color w:val="231F20"/>
        </w:rPr>
        <w:t>practices</w:t>
      </w:r>
      <w:r>
        <w:rPr>
          <w:color w:val="231F20"/>
          <w:spacing w:val="-3"/>
        </w:rPr>
        <w:t xml:space="preserve"> </w:t>
      </w:r>
      <w:r>
        <w:rPr>
          <w:color w:val="231F20"/>
        </w:rPr>
        <w:t>as</w:t>
      </w:r>
      <w:r>
        <w:rPr>
          <w:color w:val="231F20"/>
          <w:spacing w:val="-3"/>
        </w:rPr>
        <w:t xml:space="preserve"> </w:t>
      </w:r>
      <w:r>
        <w:rPr>
          <w:color w:val="231F20"/>
        </w:rPr>
        <w:t>part</w:t>
      </w:r>
      <w:r>
        <w:rPr>
          <w:color w:val="231F20"/>
          <w:spacing w:val="-3"/>
        </w:rPr>
        <w:t xml:space="preserve"> </w:t>
      </w:r>
      <w:r>
        <w:rPr>
          <w:color w:val="231F20"/>
        </w:rPr>
        <w:t>of</w:t>
      </w:r>
      <w:r>
        <w:rPr>
          <w:color w:val="231F20"/>
          <w:spacing w:val="-3"/>
        </w:rPr>
        <w:t xml:space="preserve"> </w:t>
      </w:r>
      <w:r>
        <w:rPr>
          <w:color w:val="231F20"/>
        </w:rPr>
        <w:t>a</w:t>
      </w:r>
      <w:r>
        <w:rPr>
          <w:color w:val="231F20"/>
          <w:spacing w:val="-3"/>
        </w:rPr>
        <w:t xml:space="preserve"> </w:t>
      </w:r>
      <w:r>
        <w:rPr>
          <w:color w:val="231F20"/>
        </w:rPr>
        <w:t>conservation</w:t>
      </w:r>
      <w:r>
        <w:rPr>
          <w:color w:val="231F20"/>
          <w:spacing w:val="-3"/>
        </w:rPr>
        <w:t xml:space="preserve"> </w:t>
      </w:r>
      <w:r>
        <w:rPr>
          <w:color w:val="231F20"/>
        </w:rPr>
        <w:t>system</w:t>
      </w:r>
      <w:r>
        <w:rPr>
          <w:color w:val="231F20"/>
          <w:spacing w:val="-3"/>
        </w:rPr>
        <w:t xml:space="preserve"> </w:t>
      </w:r>
      <w:r>
        <w:rPr>
          <w:color w:val="231F20"/>
        </w:rPr>
        <w:t>that addresses issues such as nutrient and pest management, residue management, and filter areas.</w:t>
      </w:r>
    </w:p>
    <w:p w14:paraId="485EE136" w14:textId="77777777" w:rsidR="00781EC0" w:rsidRDefault="00000000">
      <w:pPr>
        <w:pStyle w:val="Heading2"/>
        <w:spacing w:before="225"/>
      </w:pPr>
      <w:r>
        <w:rPr>
          <w:color w:val="231F20"/>
        </w:rPr>
        <w:t>PLANS</w:t>
      </w:r>
      <w:r>
        <w:rPr>
          <w:color w:val="231F20"/>
          <w:spacing w:val="17"/>
        </w:rPr>
        <w:t xml:space="preserve"> </w:t>
      </w:r>
      <w:r>
        <w:rPr>
          <w:color w:val="231F20"/>
        </w:rPr>
        <w:t>AND</w:t>
      </w:r>
      <w:r>
        <w:rPr>
          <w:color w:val="231F20"/>
          <w:spacing w:val="29"/>
        </w:rPr>
        <w:t xml:space="preserve"> </w:t>
      </w:r>
      <w:r>
        <w:rPr>
          <w:color w:val="231F20"/>
          <w:spacing w:val="-2"/>
        </w:rPr>
        <w:t>SPECIFICATIONS</w:t>
      </w:r>
    </w:p>
    <w:p w14:paraId="485EE137" w14:textId="77777777" w:rsidR="00781EC0" w:rsidRDefault="00000000">
      <w:pPr>
        <w:pStyle w:val="BodyText"/>
        <w:spacing w:before="130" w:line="249" w:lineRule="auto"/>
      </w:pPr>
      <w:r>
        <w:rPr>
          <w:color w:val="231F20"/>
        </w:rPr>
        <w:t>Prepare</w:t>
      </w:r>
      <w:r>
        <w:rPr>
          <w:color w:val="231F20"/>
          <w:spacing w:val="-3"/>
        </w:rPr>
        <w:t xml:space="preserve"> </w:t>
      </w:r>
      <w:r>
        <w:rPr>
          <w:color w:val="231F20"/>
        </w:rPr>
        <w:t>plans</w:t>
      </w:r>
      <w:r>
        <w:rPr>
          <w:color w:val="231F20"/>
          <w:spacing w:val="-3"/>
        </w:rPr>
        <w:t xml:space="preserve"> </w:t>
      </w:r>
      <w:r>
        <w:rPr>
          <w:color w:val="231F20"/>
        </w:rPr>
        <w:t>and</w:t>
      </w:r>
      <w:r>
        <w:rPr>
          <w:color w:val="231F20"/>
          <w:spacing w:val="-3"/>
        </w:rPr>
        <w:t xml:space="preserve"> </w:t>
      </w:r>
      <w:r>
        <w:rPr>
          <w:color w:val="231F20"/>
        </w:rPr>
        <w:t>specifications</w:t>
      </w:r>
      <w:r>
        <w:rPr>
          <w:color w:val="231F20"/>
          <w:spacing w:val="-3"/>
        </w:rPr>
        <w:t xml:space="preserve"> </w:t>
      </w:r>
      <w:r>
        <w:rPr>
          <w:color w:val="231F20"/>
        </w:rPr>
        <w:t>for</w:t>
      </w:r>
      <w:r>
        <w:rPr>
          <w:color w:val="231F20"/>
          <w:spacing w:val="-3"/>
        </w:rPr>
        <w:t xml:space="preserve"> </w:t>
      </w:r>
      <w:r>
        <w:rPr>
          <w:color w:val="231F20"/>
        </w:rPr>
        <w:t>water</w:t>
      </w:r>
      <w:r>
        <w:rPr>
          <w:color w:val="231F20"/>
          <w:spacing w:val="-3"/>
        </w:rPr>
        <w:t xml:space="preserve"> </w:t>
      </w:r>
      <w:r>
        <w:rPr>
          <w:color w:val="231F20"/>
        </w:rPr>
        <w:t>and</w:t>
      </w:r>
      <w:r>
        <w:rPr>
          <w:color w:val="231F20"/>
          <w:spacing w:val="-3"/>
        </w:rPr>
        <w:t xml:space="preserve"> </w:t>
      </w:r>
      <w:r>
        <w:rPr>
          <w:color w:val="231F20"/>
        </w:rPr>
        <w:t>sediment</w:t>
      </w:r>
      <w:r>
        <w:rPr>
          <w:color w:val="231F20"/>
          <w:spacing w:val="-3"/>
        </w:rPr>
        <w:t xml:space="preserve"> </w:t>
      </w:r>
      <w:r>
        <w:rPr>
          <w:color w:val="231F20"/>
        </w:rPr>
        <w:t>control</w:t>
      </w:r>
      <w:r>
        <w:rPr>
          <w:color w:val="231F20"/>
          <w:spacing w:val="-3"/>
        </w:rPr>
        <w:t xml:space="preserve"> </w:t>
      </w:r>
      <w:r>
        <w:rPr>
          <w:color w:val="231F20"/>
        </w:rPr>
        <w:t>basins</w:t>
      </w:r>
      <w:r>
        <w:rPr>
          <w:color w:val="231F20"/>
          <w:spacing w:val="-3"/>
        </w:rPr>
        <w:t xml:space="preserve"> </w:t>
      </w:r>
      <w:r>
        <w:rPr>
          <w:color w:val="231F20"/>
        </w:rPr>
        <w:t>that</w:t>
      </w:r>
      <w:r>
        <w:rPr>
          <w:color w:val="231F20"/>
          <w:spacing w:val="-3"/>
        </w:rPr>
        <w:t xml:space="preserve"> </w:t>
      </w:r>
      <w:r>
        <w:rPr>
          <w:color w:val="231F20"/>
        </w:rPr>
        <w:t>describe</w:t>
      </w:r>
      <w:r>
        <w:rPr>
          <w:color w:val="231F20"/>
          <w:spacing w:val="-3"/>
        </w:rPr>
        <w:t xml:space="preserve"> </w:t>
      </w:r>
      <w:r>
        <w:rPr>
          <w:color w:val="231F20"/>
        </w:rPr>
        <w:t>the</w:t>
      </w:r>
      <w:r>
        <w:rPr>
          <w:color w:val="231F20"/>
          <w:spacing w:val="-3"/>
        </w:rPr>
        <w:t xml:space="preserve"> </w:t>
      </w:r>
      <w:r>
        <w:rPr>
          <w:color w:val="231F20"/>
        </w:rPr>
        <w:t>requirements</w:t>
      </w:r>
      <w:r>
        <w:rPr>
          <w:color w:val="231F20"/>
          <w:spacing w:val="-3"/>
        </w:rPr>
        <w:t xml:space="preserve"> </w:t>
      </w:r>
      <w:r>
        <w:rPr>
          <w:color w:val="231F20"/>
        </w:rPr>
        <w:t>for applying the practice to achieve the intended purpose.</w:t>
      </w:r>
      <w:r>
        <w:rPr>
          <w:color w:val="231F20"/>
          <w:spacing w:val="-2"/>
        </w:rPr>
        <w:t xml:space="preserve"> </w:t>
      </w:r>
      <w:r>
        <w:rPr>
          <w:color w:val="231F20"/>
        </w:rPr>
        <w:t>As a minimum, include:</w:t>
      </w:r>
    </w:p>
    <w:p w14:paraId="485EE138" w14:textId="77777777" w:rsidR="00781EC0" w:rsidRDefault="00781EC0">
      <w:pPr>
        <w:pStyle w:val="BodyText"/>
        <w:ind w:left="0"/>
      </w:pPr>
    </w:p>
    <w:p w14:paraId="485EE139" w14:textId="77777777" w:rsidR="00781EC0" w:rsidRDefault="00000000">
      <w:pPr>
        <w:pStyle w:val="ListParagraph"/>
        <w:numPr>
          <w:ilvl w:val="0"/>
          <w:numId w:val="1"/>
        </w:numPr>
        <w:tabs>
          <w:tab w:val="left" w:pos="1445"/>
        </w:tabs>
        <w:spacing w:before="0"/>
        <w:rPr>
          <w:sz w:val="20"/>
        </w:rPr>
      </w:pPr>
      <w:r>
        <w:rPr>
          <w:color w:val="231F20"/>
          <w:sz w:val="20"/>
        </w:rPr>
        <w:t>A</w:t>
      </w:r>
      <w:r>
        <w:rPr>
          <w:color w:val="231F20"/>
          <w:spacing w:val="-13"/>
          <w:sz w:val="20"/>
        </w:rPr>
        <w:t xml:space="preserve"> </w:t>
      </w:r>
      <w:r>
        <w:rPr>
          <w:color w:val="231F20"/>
          <w:sz w:val="20"/>
        </w:rPr>
        <w:t>plan</w:t>
      </w:r>
      <w:r>
        <w:rPr>
          <w:color w:val="231F20"/>
          <w:spacing w:val="-2"/>
          <w:sz w:val="20"/>
        </w:rPr>
        <w:t xml:space="preserve"> </w:t>
      </w:r>
      <w:r>
        <w:rPr>
          <w:color w:val="231F20"/>
          <w:sz w:val="20"/>
        </w:rPr>
        <w:t>view</w:t>
      </w:r>
      <w:r>
        <w:rPr>
          <w:color w:val="231F20"/>
          <w:spacing w:val="-1"/>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layout</w:t>
      </w:r>
      <w:r>
        <w:rPr>
          <w:color w:val="231F20"/>
          <w:spacing w:val="-1"/>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water</w:t>
      </w:r>
      <w:r>
        <w:rPr>
          <w:color w:val="231F20"/>
          <w:spacing w:val="-2"/>
          <w:sz w:val="20"/>
        </w:rPr>
        <w:t xml:space="preserve"> </w:t>
      </w:r>
      <w:r>
        <w:rPr>
          <w:color w:val="231F20"/>
          <w:sz w:val="20"/>
        </w:rPr>
        <w:t>and</w:t>
      </w:r>
      <w:r>
        <w:rPr>
          <w:color w:val="231F20"/>
          <w:spacing w:val="-1"/>
          <w:sz w:val="20"/>
        </w:rPr>
        <w:t xml:space="preserve"> </w:t>
      </w:r>
      <w:r>
        <w:rPr>
          <w:color w:val="231F20"/>
          <w:sz w:val="20"/>
        </w:rPr>
        <w:t>sediment</w:t>
      </w:r>
      <w:r>
        <w:rPr>
          <w:color w:val="231F20"/>
          <w:spacing w:val="-2"/>
          <w:sz w:val="20"/>
        </w:rPr>
        <w:t xml:space="preserve"> </w:t>
      </w:r>
      <w:r>
        <w:rPr>
          <w:color w:val="231F20"/>
          <w:sz w:val="20"/>
        </w:rPr>
        <w:t>control</w:t>
      </w:r>
      <w:r>
        <w:rPr>
          <w:color w:val="231F20"/>
          <w:spacing w:val="-2"/>
          <w:sz w:val="20"/>
        </w:rPr>
        <w:t xml:space="preserve"> </w:t>
      </w:r>
      <w:r>
        <w:rPr>
          <w:color w:val="231F20"/>
          <w:sz w:val="20"/>
        </w:rPr>
        <w:t>basin</w:t>
      </w:r>
      <w:r>
        <w:rPr>
          <w:color w:val="231F20"/>
          <w:spacing w:val="-1"/>
          <w:sz w:val="20"/>
        </w:rPr>
        <w:t xml:space="preserve"> </w:t>
      </w:r>
      <w:r>
        <w:rPr>
          <w:color w:val="231F20"/>
          <w:spacing w:val="-2"/>
          <w:sz w:val="20"/>
        </w:rPr>
        <w:t>system.</w:t>
      </w:r>
    </w:p>
    <w:p w14:paraId="485EE13A" w14:textId="77777777" w:rsidR="00781EC0" w:rsidRDefault="00000000">
      <w:pPr>
        <w:pStyle w:val="ListParagraph"/>
        <w:numPr>
          <w:ilvl w:val="0"/>
          <w:numId w:val="1"/>
        </w:numPr>
        <w:tabs>
          <w:tab w:val="left" w:pos="1445"/>
        </w:tabs>
        <w:rPr>
          <w:sz w:val="20"/>
        </w:rPr>
      </w:pPr>
      <w:r>
        <w:rPr>
          <w:color w:val="231F20"/>
          <w:sz w:val="20"/>
        </w:rPr>
        <w:t>Typical</w:t>
      </w:r>
      <w:r>
        <w:rPr>
          <w:color w:val="231F20"/>
          <w:spacing w:val="-4"/>
          <w:sz w:val="20"/>
        </w:rPr>
        <w:t xml:space="preserve"> </w:t>
      </w:r>
      <w:r>
        <w:rPr>
          <w:color w:val="231F20"/>
          <w:sz w:val="20"/>
        </w:rPr>
        <w:t>cross</w:t>
      </w:r>
      <w:r>
        <w:rPr>
          <w:color w:val="231F20"/>
          <w:spacing w:val="-4"/>
          <w:sz w:val="20"/>
        </w:rPr>
        <w:t xml:space="preserve"> </w:t>
      </w:r>
      <w:r>
        <w:rPr>
          <w:color w:val="231F20"/>
          <w:sz w:val="20"/>
        </w:rPr>
        <w:t>sections</w:t>
      </w:r>
      <w:r>
        <w:rPr>
          <w:color w:val="231F20"/>
          <w:spacing w:val="-3"/>
          <w:sz w:val="20"/>
        </w:rPr>
        <w:t xml:space="preserve"> </w:t>
      </w:r>
      <w:r>
        <w:rPr>
          <w:color w:val="231F20"/>
          <w:sz w:val="20"/>
        </w:rPr>
        <w:t>of</w:t>
      </w:r>
      <w:r>
        <w:rPr>
          <w:color w:val="231F20"/>
          <w:spacing w:val="-4"/>
          <w:sz w:val="20"/>
        </w:rPr>
        <w:t xml:space="preserve"> </w:t>
      </w:r>
      <w:r>
        <w:rPr>
          <w:color w:val="231F20"/>
          <w:sz w:val="20"/>
        </w:rPr>
        <w:t>the</w:t>
      </w:r>
      <w:r>
        <w:rPr>
          <w:color w:val="231F20"/>
          <w:spacing w:val="-3"/>
          <w:sz w:val="20"/>
        </w:rPr>
        <w:t xml:space="preserve"> </w:t>
      </w:r>
      <w:r>
        <w:rPr>
          <w:color w:val="231F20"/>
          <w:spacing w:val="-2"/>
          <w:sz w:val="20"/>
        </w:rPr>
        <w:t>basin.</w:t>
      </w:r>
    </w:p>
    <w:p w14:paraId="485EE13B" w14:textId="77777777" w:rsidR="00781EC0" w:rsidRDefault="00000000">
      <w:pPr>
        <w:pStyle w:val="ListParagraph"/>
        <w:numPr>
          <w:ilvl w:val="0"/>
          <w:numId w:val="1"/>
        </w:numPr>
        <w:tabs>
          <w:tab w:val="left" w:pos="1445"/>
        </w:tabs>
        <w:spacing w:before="66"/>
        <w:rPr>
          <w:sz w:val="20"/>
        </w:rPr>
      </w:pPr>
      <w:r>
        <w:rPr>
          <w:color w:val="231F20"/>
          <w:sz w:val="20"/>
        </w:rPr>
        <w:t>Profile</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2"/>
          <w:sz w:val="20"/>
        </w:rPr>
        <w:t xml:space="preserve"> basin.</w:t>
      </w:r>
    </w:p>
    <w:p w14:paraId="485EE13C" w14:textId="77777777" w:rsidR="00781EC0" w:rsidRDefault="00000000">
      <w:pPr>
        <w:pStyle w:val="ListParagraph"/>
        <w:numPr>
          <w:ilvl w:val="0"/>
          <w:numId w:val="1"/>
        </w:numPr>
        <w:tabs>
          <w:tab w:val="left" w:pos="1445"/>
        </w:tabs>
        <w:rPr>
          <w:sz w:val="20"/>
        </w:rPr>
      </w:pPr>
      <w:r>
        <w:rPr>
          <w:color w:val="231F20"/>
          <w:sz w:val="20"/>
        </w:rPr>
        <w:t>Details</w:t>
      </w:r>
      <w:r>
        <w:rPr>
          <w:color w:val="231F20"/>
          <w:spacing w:val="-1"/>
          <w:sz w:val="20"/>
        </w:rPr>
        <w:t xml:space="preserve"> </w:t>
      </w:r>
      <w:r>
        <w:rPr>
          <w:color w:val="231F20"/>
          <w:sz w:val="20"/>
        </w:rPr>
        <w:t>of the</w:t>
      </w:r>
      <w:r>
        <w:rPr>
          <w:color w:val="231F20"/>
          <w:spacing w:val="-1"/>
          <w:sz w:val="20"/>
        </w:rPr>
        <w:t xml:space="preserve"> </w:t>
      </w:r>
      <w:r>
        <w:rPr>
          <w:color w:val="231F20"/>
          <w:sz w:val="20"/>
        </w:rPr>
        <w:t xml:space="preserve">outlet </w:t>
      </w:r>
      <w:r>
        <w:rPr>
          <w:color w:val="231F20"/>
          <w:spacing w:val="-2"/>
          <w:sz w:val="20"/>
        </w:rPr>
        <w:t>system.</w:t>
      </w:r>
    </w:p>
    <w:p w14:paraId="485EE13D" w14:textId="77777777" w:rsidR="00781EC0" w:rsidRDefault="00000000">
      <w:pPr>
        <w:pStyle w:val="ListParagraph"/>
        <w:numPr>
          <w:ilvl w:val="0"/>
          <w:numId w:val="1"/>
        </w:numPr>
        <w:tabs>
          <w:tab w:val="left" w:pos="1445"/>
        </w:tabs>
        <w:rPr>
          <w:sz w:val="20"/>
        </w:rPr>
      </w:pPr>
      <w:r>
        <w:rPr>
          <w:color w:val="231F20"/>
          <w:sz w:val="20"/>
        </w:rPr>
        <w:t>For</w:t>
      </w:r>
      <w:r>
        <w:rPr>
          <w:color w:val="231F20"/>
          <w:spacing w:val="-3"/>
          <w:sz w:val="20"/>
        </w:rPr>
        <w:t xml:space="preserve"> </w:t>
      </w:r>
      <w:r>
        <w:rPr>
          <w:color w:val="231F20"/>
          <w:sz w:val="20"/>
        </w:rPr>
        <w:t>underground</w:t>
      </w:r>
      <w:r>
        <w:rPr>
          <w:color w:val="231F20"/>
          <w:spacing w:val="-2"/>
          <w:sz w:val="20"/>
        </w:rPr>
        <w:t xml:space="preserve"> </w:t>
      </w:r>
      <w:r>
        <w:rPr>
          <w:color w:val="231F20"/>
          <w:sz w:val="20"/>
        </w:rPr>
        <w:t>outlets,</w:t>
      </w:r>
      <w:r>
        <w:rPr>
          <w:color w:val="231F20"/>
          <w:spacing w:val="-2"/>
          <w:sz w:val="20"/>
        </w:rPr>
        <w:t xml:space="preserve"> </w:t>
      </w:r>
      <w:r>
        <w:rPr>
          <w:color w:val="231F20"/>
          <w:sz w:val="20"/>
        </w:rPr>
        <w:t>details</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inlet</w:t>
      </w:r>
      <w:r>
        <w:rPr>
          <w:color w:val="231F20"/>
          <w:spacing w:val="-3"/>
          <w:sz w:val="20"/>
        </w:rPr>
        <w:t xml:space="preserve"> </w:t>
      </w:r>
      <w:r>
        <w:rPr>
          <w:color w:val="231F20"/>
          <w:sz w:val="20"/>
        </w:rPr>
        <w:t>and</w:t>
      </w:r>
      <w:r>
        <w:rPr>
          <w:color w:val="231F20"/>
          <w:spacing w:val="-2"/>
          <w:sz w:val="20"/>
        </w:rPr>
        <w:t xml:space="preserve"> </w:t>
      </w:r>
      <w:r>
        <w:rPr>
          <w:color w:val="231F20"/>
          <w:sz w:val="20"/>
        </w:rPr>
        <w:t>profile(s)</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underground</w:t>
      </w:r>
      <w:r>
        <w:rPr>
          <w:color w:val="231F20"/>
          <w:spacing w:val="-2"/>
          <w:sz w:val="20"/>
        </w:rPr>
        <w:t xml:space="preserve"> outlet.</w:t>
      </w:r>
    </w:p>
    <w:p w14:paraId="485EE13E" w14:textId="77777777" w:rsidR="00781EC0" w:rsidRDefault="00000000">
      <w:pPr>
        <w:pStyle w:val="ListParagraph"/>
        <w:numPr>
          <w:ilvl w:val="0"/>
          <w:numId w:val="1"/>
        </w:numPr>
        <w:tabs>
          <w:tab w:val="left" w:pos="1445"/>
        </w:tabs>
        <w:rPr>
          <w:sz w:val="20"/>
        </w:rPr>
      </w:pPr>
      <w:r>
        <w:rPr>
          <w:color w:val="231F20"/>
          <w:sz w:val="20"/>
        </w:rPr>
        <w:t>Seeding</w:t>
      </w:r>
      <w:r>
        <w:rPr>
          <w:color w:val="231F20"/>
          <w:spacing w:val="-3"/>
          <w:sz w:val="20"/>
        </w:rPr>
        <w:t xml:space="preserve"> </w:t>
      </w:r>
      <w:r>
        <w:rPr>
          <w:color w:val="231F20"/>
          <w:sz w:val="20"/>
        </w:rPr>
        <w:t>and</w:t>
      </w:r>
      <w:r>
        <w:rPr>
          <w:color w:val="231F20"/>
          <w:spacing w:val="-3"/>
          <w:sz w:val="20"/>
        </w:rPr>
        <w:t xml:space="preserve"> </w:t>
      </w:r>
      <w:r>
        <w:rPr>
          <w:color w:val="231F20"/>
          <w:sz w:val="20"/>
        </w:rPr>
        <w:t>mulching</w:t>
      </w:r>
      <w:r>
        <w:rPr>
          <w:color w:val="231F20"/>
          <w:spacing w:val="-3"/>
          <w:sz w:val="20"/>
        </w:rPr>
        <w:t xml:space="preserve"> </w:t>
      </w:r>
      <w:r>
        <w:rPr>
          <w:color w:val="231F20"/>
          <w:sz w:val="20"/>
        </w:rPr>
        <w:t>requirements</w:t>
      </w:r>
      <w:r>
        <w:rPr>
          <w:color w:val="231F20"/>
          <w:spacing w:val="-3"/>
          <w:sz w:val="20"/>
        </w:rPr>
        <w:t xml:space="preserve"> </w:t>
      </w:r>
      <w:r>
        <w:rPr>
          <w:color w:val="231F20"/>
          <w:sz w:val="20"/>
        </w:rPr>
        <w:t>if</w:t>
      </w:r>
      <w:r>
        <w:rPr>
          <w:color w:val="231F20"/>
          <w:spacing w:val="-3"/>
          <w:sz w:val="20"/>
        </w:rPr>
        <w:t xml:space="preserve"> </w:t>
      </w:r>
      <w:r>
        <w:rPr>
          <w:color w:val="231F20"/>
          <w:spacing w:val="-2"/>
          <w:sz w:val="20"/>
        </w:rPr>
        <w:t>needed.</w:t>
      </w:r>
    </w:p>
    <w:p w14:paraId="485EE13F" w14:textId="0844D5E5" w:rsidR="00781EC0" w:rsidRPr="00B6184A" w:rsidRDefault="00000000">
      <w:pPr>
        <w:pStyle w:val="ListParagraph"/>
        <w:numPr>
          <w:ilvl w:val="0"/>
          <w:numId w:val="1"/>
        </w:numPr>
        <w:tabs>
          <w:tab w:val="left" w:pos="1445"/>
        </w:tabs>
        <w:spacing w:before="66"/>
        <w:rPr>
          <w:sz w:val="20"/>
        </w:rPr>
      </w:pPr>
      <w:del w:id="48" w:author="Anderson, Sarah - FPAC-NRCS, IA" w:date="2024-05-17T09:03:00Z">
        <w:r w:rsidDel="00B6184A">
          <w:rPr>
            <w:color w:val="231F20"/>
            <w:sz w:val="20"/>
          </w:rPr>
          <w:delText>Construction</w:delText>
        </w:r>
        <w:r w:rsidDel="00B6184A">
          <w:rPr>
            <w:color w:val="231F20"/>
            <w:spacing w:val="-5"/>
            <w:sz w:val="20"/>
          </w:rPr>
          <w:delText xml:space="preserve"> </w:delText>
        </w:r>
        <w:r w:rsidDel="00B6184A">
          <w:rPr>
            <w:color w:val="231F20"/>
            <w:sz w:val="20"/>
          </w:rPr>
          <w:delText>specifications</w:delText>
        </w:r>
        <w:r w:rsidDel="00B6184A">
          <w:rPr>
            <w:color w:val="231F20"/>
            <w:spacing w:val="-5"/>
            <w:sz w:val="20"/>
          </w:rPr>
          <w:delText xml:space="preserve"> </w:delText>
        </w:r>
        <w:r w:rsidDel="00B6184A">
          <w:rPr>
            <w:color w:val="231F20"/>
            <w:sz w:val="20"/>
          </w:rPr>
          <w:delText>that</w:delText>
        </w:r>
        <w:r w:rsidDel="00B6184A">
          <w:rPr>
            <w:color w:val="231F20"/>
            <w:spacing w:val="-5"/>
            <w:sz w:val="20"/>
          </w:rPr>
          <w:delText xml:space="preserve"> </w:delText>
        </w:r>
        <w:r w:rsidDel="00B6184A">
          <w:rPr>
            <w:color w:val="231F20"/>
            <w:sz w:val="20"/>
          </w:rPr>
          <w:delText>describe</w:delText>
        </w:r>
        <w:r w:rsidDel="00B6184A">
          <w:rPr>
            <w:color w:val="231F20"/>
            <w:spacing w:val="-5"/>
            <w:sz w:val="20"/>
          </w:rPr>
          <w:delText xml:space="preserve"> </w:delText>
        </w:r>
        <w:r w:rsidDel="00B6184A">
          <w:rPr>
            <w:color w:val="231F20"/>
            <w:sz w:val="20"/>
          </w:rPr>
          <w:delText>site-specific</w:delText>
        </w:r>
        <w:r w:rsidDel="00B6184A">
          <w:rPr>
            <w:color w:val="231F20"/>
            <w:spacing w:val="-5"/>
            <w:sz w:val="20"/>
          </w:rPr>
          <w:delText xml:space="preserve"> </w:delText>
        </w:r>
        <w:r w:rsidDel="00B6184A">
          <w:rPr>
            <w:color w:val="231F20"/>
            <w:sz w:val="20"/>
          </w:rPr>
          <w:delText>installation</w:delText>
        </w:r>
        <w:r w:rsidDel="00B6184A">
          <w:rPr>
            <w:color w:val="231F20"/>
            <w:spacing w:val="-4"/>
            <w:sz w:val="20"/>
          </w:rPr>
          <w:delText xml:space="preserve"> </w:delText>
        </w:r>
        <w:r w:rsidDel="00B6184A">
          <w:rPr>
            <w:color w:val="231F20"/>
            <w:spacing w:val="-2"/>
            <w:sz w:val="20"/>
          </w:rPr>
          <w:delText>requirements.</w:delText>
        </w:r>
      </w:del>
    </w:p>
    <w:p w14:paraId="0A553FDC" w14:textId="77777777" w:rsidR="00B6184A" w:rsidRDefault="00B6184A" w:rsidP="00B6184A">
      <w:pPr>
        <w:tabs>
          <w:tab w:val="left" w:pos="1445"/>
        </w:tabs>
        <w:spacing w:before="66"/>
        <w:rPr>
          <w:sz w:val="20"/>
        </w:rPr>
      </w:pPr>
    </w:p>
    <w:p w14:paraId="0A0339E9" w14:textId="77777777" w:rsidR="00EF2D10" w:rsidRDefault="00EF2D10" w:rsidP="00E94634">
      <w:pPr>
        <w:pStyle w:val="Default"/>
        <w:ind w:left="900"/>
        <w:rPr>
          <w:ins w:id="49" w:author="Anderson, Sarah - FPAC-NRCS, IA" w:date="2024-05-17T09:04:00Z"/>
          <w:color w:val="221E1F"/>
          <w:sz w:val="20"/>
          <w:szCs w:val="20"/>
        </w:rPr>
      </w:pPr>
      <w:ins w:id="50" w:author="Anderson, Sarah - FPAC-NRCS, IA" w:date="2024-05-17T09:04:00Z">
        <w:r>
          <w:rPr>
            <w:color w:val="221E1F"/>
            <w:sz w:val="20"/>
            <w:szCs w:val="20"/>
          </w:rPr>
          <w:t xml:space="preserve">The following list of Construction Specifications is intended as a guide to selecting the appropriate specifications for each specific project. The list includes most, but may not contain all, of the specifications needed for a specific project: </w:t>
        </w:r>
      </w:ins>
    </w:p>
    <w:p w14:paraId="38D15AB0" w14:textId="77777777" w:rsidR="00EF2D10" w:rsidRDefault="00EF2D10" w:rsidP="00E94634">
      <w:pPr>
        <w:pStyle w:val="Default"/>
        <w:ind w:left="900" w:firstLine="720"/>
        <w:rPr>
          <w:ins w:id="51" w:author="Anderson, Sarah - FPAC-NRCS, IA" w:date="2024-05-17T09:04:00Z"/>
          <w:color w:val="221E1F"/>
          <w:sz w:val="20"/>
          <w:szCs w:val="20"/>
        </w:rPr>
      </w:pPr>
      <w:ins w:id="52" w:author="Anderson, Sarah - FPAC-NRCS, IA" w:date="2024-05-17T09:04:00Z">
        <w:r>
          <w:rPr>
            <w:color w:val="221E1F"/>
            <w:sz w:val="20"/>
            <w:szCs w:val="20"/>
          </w:rPr>
          <w:t xml:space="preserve">IA-1 Site Preparation </w:t>
        </w:r>
      </w:ins>
    </w:p>
    <w:p w14:paraId="5290F0DF" w14:textId="77777777" w:rsidR="00EF2D10" w:rsidRDefault="00EF2D10" w:rsidP="00E94634">
      <w:pPr>
        <w:pStyle w:val="Default"/>
        <w:ind w:left="900" w:firstLine="720"/>
        <w:rPr>
          <w:ins w:id="53" w:author="Anderson, Sarah - FPAC-NRCS, IA" w:date="2024-05-17T09:04:00Z"/>
          <w:color w:val="221E1F"/>
          <w:sz w:val="20"/>
          <w:szCs w:val="20"/>
        </w:rPr>
      </w:pPr>
      <w:ins w:id="54" w:author="Anderson, Sarah - FPAC-NRCS, IA" w:date="2024-05-17T09:04:00Z">
        <w:r>
          <w:rPr>
            <w:color w:val="221E1F"/>
            <w:sz w:val="20"/>
            <w:szCs w:val="20"/>
          </w:rPr>
          <w:t xml:space="preserve">IA-5 Pollution Control </w:t>
        </w:r>
      </w:ins>
    </w:p>
    <w:p w14:paraId="167974A5" w14:textId="77777777" w:rsidR="00EF2D10" w:rsidRDefault="00EF2D10" w:rsidP="00E94634">
      <w:pPr>
        <w:pStyle w:val="Default"/>
        <w:ind w:left="900" w:firstLine="720"/>
        <w:rPr>
          <w:color w:val="221E1F"/>
          <w:sz w:val="20"/>
          <w:szCs w:val="20"/>
        </w:rPr>
      </w:pPr>
      <w:ins w:id="55" w:author="Anderson, Sarah - FPAC-NRCS, IA" w:date="2024-05-17T09:04:00Z">
        <w:r>
          <w:rPr>
            <w:color w:val="221E1F"/>
            <w:sz w:val="20"/>
            <w:szCs w:val="20"/>
          </w:rPr>
          <w:t>IA-6 Seeding and Mulching for Protective Cover</w:t>
        </w:r>
      </w:ins>
    </w:p>
    <w:p w14:paraId="45ABD4F8" w14:textId="6AFD6786" w:rsidR="00B6184A" w:rsidDel="00EF2D10" w:rsidRDefault="00EF2D10" w:rsidP="00E94634">
      <w:pPr>
        <w:pStyle w:val="Default"/>
        <w:ind w:left="900" w:firstLine="720"/>
        <w:rPr>
          <w:del w:id="56" w:author="Anderson, Sarah - FPAC-NRCS, IA" w:date="2024-05-17T09:03:00Z"/>
          <w:color w:val="221E1F"/>
          <w:sz w:val="20"/>
          <w:szCs w:val="20"/>
        </w:rPr>
      </w:pPr>
      <w:ins w:id="57" w:author="Anderson, Sarah - FPAC-NRCS, IA" w:date="2024-05-17T09:04:00Z">
        <w:r>
          <w:rPr>
            <w:color w:val="221E1F"/>
            <w:sz w:val="20"/>
            <w:szCs w:val="20"/>
          </w:rPr>
          <w:t>IA-620 Underground Outlets</w:t>
        </w:r>
      </w:ins>
    </w:p>
    <w:p w14:paraId="14BBACF7" w14:textId="77777777" w:rsidR="00EF2D10" w:rsidRDefault="00EF2D10" w:rsidP="00E94634">
      <w:pPr>
        <w:pStyle w:val="Default"/>
        <w:ind w:left="900" w:firstLine="720"/>
        <w:rPr>
          <w:ins w:id="58" w:author="Anderson, Sarah - FPAC-NRCS, IA" w:date="2024-05-17T09:04:00Z"/>
          <w:color w:val="221E1F"/>
          <w:sz w:val="20"/>
          <w:szCs w:val="20"/>
        </w:rPr>
      </w:pPr>
      <w:ins w:id="59" w:author="Anderson, Sarah - FPAC-NRCS, IA" w:date="2024-05-17T09:04:00Z">
        <w:r>
          <w:rPr>
            <w:color w:val="221E1F"/>
            <w:sz w:val="20"/>
            <w:szCs w:val="20"/>
          </w:rPr>
          <w:t xml:space="preserve">IA-638 Water and Sediment Control Basin </w:t>
        </w:r>
      </w:ins>
    </w:p>
    <w:p w14:paraId="241CA0CF" w14:textId="77777777" w:rsidR="00EF2D10" w:rsidRPr="00B6184A" w:rsidRDefault="00EF2D10" w:rsidP="00EF2D10">
      <w:pPr>
        <w:tabs>
          <w:tab w:val="left" w:pos="1445"/>
        </w:tabs>
        <w:spacing w:before="66"/>
        <w:ind w:left="810"/>
        <w:rPr>
          <w:ins w:id="60" w:author="Anderson, Sarah - FPAC-NRCS, IA" w:date="2024-05-17T09:04:00Z"/>
          <w:sz w:val="20"/>
        </w:rPr>
      </w:pPr>
    </w:p>
    <w:p w14:paraId="485EE140" w14:textId="77777777" w:rsidR="00781EC0" w:rsidRDefault="00781EC0">
      <w:pPr>
        <w:pStyle w:val="BodyText"/>
        <w:spacing w:before="20"/>
        <w:ind w:left="0"/>
      </w:pPr>
    </w:p>
    <w:p w14:paraId="485EE141" w14:textId="77777777" w:rsidR="00781EC0" w:rsidRDefault="00000000">
      <w:pPr>
        <w:pStyle w:val="Heading2"/>
      </w:pPr>
      <w:r>
        <w:rPr>
          <w:color w:val="231F20"/>
        </w:rPr>
        <w:lastRenderedPageBreak/>
        <w:t>OPERATION</w:t>
      </w:r>
      <w:r>
        <w:rPr>
          <w:color w:val="231F20"/>
          <w:spacing w:val="20"/>
        </w:rPr>
        <w:t xml:space="preserve"> </w:t>
      </w:r>
      <w:r>
        <w:rPr>
          <w:color w:val="231F20"/>
        </w:rPr>
        <w:t>AND</w:t>
      </w:r>
      <w:r>
        <w:rPr>
          <w:color w:val="231F20"/>
          <w:spacing w:val="32"/>
        </w:rPr>
        <w:t xml:space="preserve"> </w:t>
      </w:r>
      <w:r>
        <w:rPr>
          <w:color w:val="231F20"/>
          <w:spacing w:val="-2"/>
        </w:rPr>
        <w:t>MAINTENANCE</w:t>
      </w:r>
    </w:p>
    <w:p w14:paraId="485EE142" w14:textId="77777777" w:rsidR="00781EC0" w:rsidRDefault="00000000">
      <w:pPr>
        <w:pStyle w:val="BodyText"/>
        <w:spacing w:before="130" w:line="249" w:lineRule="auto"/>
      </w:pPr>
      <w:r>
        <w:rPr>
          <w:color w:val="231F20"/>
        </w:rPr>
        <w:t>Prepare</w:t>
      </w:r>
      <w:r>
        <w:rPr>
          <w:color w:val="231F20"/>
          <w:spacing w:val="-4"/>
        </w:rPr>
        <w:t xml:space="preserve"> </w:t>
      </w:r>
      <w:r>
        <w:rPr>
          <w:color w:val="231F20"/>
        </w:rPr>
        <w:t>an</w:t>
      </w:r>
      <w:r>
        <w:rPr>
          <w:color w:val="231F20"/>
          <w:spacing w:val="-4"/>
        </w:rPr>
        <w:t xml:space="preserve"> </w:t>
      </w:r>
      <w:r>
        <w:rPr>
          <w:color w:val="231F20"/>
        </w:rPr>
        <w:t>operation</w:t>
      </w:r>
      <w:r>
        <w:rPr>
          <w:color w:val="231F20"/>
          <w:spacing w:val="-4"/>
        </w:rPr>
        <w:t xml:space="preserve"> </w:t>
      </w:r>
      <w:r>
        <w:rPr>
          <w:color w:val="231F20"/>
        </w:rPr>
        <w:t>and</w:t>
      </w:r>
      <w:r>
        <w:rPr>
          <w:color w:val="231F20"/>
          <w:spacing w:val="-4"/>
        </w:rPr>
        <w:t xml:space="preserve"> </w:t>
      </w:r>
      <w:r>
        <w:rPr>
          <w:color w:val="231F20"/>
        </w:rPr>
        <w:t>maintenance</w:t>
      </w:r>
      <w:r>
        <w:rPr>
          <w:color w:val="231F20"/>
          <w:spacing w:val="-4"/>
        </w:rPr>
        <w:t xml:space="preserve"> </w:t>
      </w:r>
      <w:r>
        <w:rPr>
          <w:color w:val="231F20"/>
        </w:rPr>
        <w:t>plan</w:t>
      </w:r>
      <w:r>
        <w:rPr>
          <w:color w:val="231F20"/>
          <w:spacing w:val="-4"/>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operator.</w:t>
      </w:r>
      <w:r>
        <w:rPr>
          <w:color w:val="231F20"/>
          <w:spacing w:val="-8"/>
        </w:rPr>
        <w:t xml:space="preserve"> </w:t>
      </w:r>
      <w:r>
        <w:rPr>
          <w:color w:val="231F20"/>
        </w:rPr>
        <w:t>The</w:t>
      </w:r>
      <w:r>
        <w:rPr>
          <w:color w:val="231F20"/>
          <w:spacing w:val="-4"/>
        </w:rPr>
        <w:t xml:space="preserve"> </w:t>
      </w:r>
      <w:r>
        <w:rPr>
          <w:color w:val="231F20"/>
        </w:rPr>
        <w:t>minimum</w:t>
      </w:r>
      <w:r>
        <w:rPr>
          <w:color w:val="231F20"/>
          <w:spacing w:val="-4"/>
        </w:rPr>
        <w:t xml:space="preserve"> </w:t>
      </w:r>
      <w:r>
        <w:rPr>
          <w:color w:val="231F20"/>
        </w:rPr>
        <w:t>requirements</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operation and maintenance plan are:</w:t>
      </w:r>
    </w:p>
    <w:p w14:paraId="485EE143" w14:textId="77777777" w:rsidR="00781EC0" w:rsidRDefault="00781EC0">
      <w:pPr>
        <w:pStyle w:val="BodyText"/>
        <w:ind w:left="0"/>
      </w:pPr>
    </w:p>
    <w:p w14:paraId="485EE144" w14:textId="77777777" w:rsidR="00781EC0" w:rsidRDefault="00000000">
      <w:pPr>
        <w:pStyle w:val="ListParagraph"/>
        <w:numPr>
          <w:ilvl w:val="0"/>
          <w:numId w:val="1"/>
        </w:numPr>
        <w:tabs>
          <w:tab w:val="left" w:pos="1445"/>
        </w:tabs>
        <w:spacing w:before="0"/>
        <w:rPr>
          <w:sz w:val="20"/>
        </w:rPr>
      </w:pPr>
      <w:r>
        <w:rPr>
          <w:color w:val="231F20"/>
          <w:sz w:val="20"/>
        </w:rPr>
        <w:t>Periodic</w:t>
      </w:r>
      <w:r>
        <w:rPr>
          <w:color w:val="231F20"/>
          <w:spacing w:val="-2"/>
          <w:sz w:val="20"/>
        </w:rPr>
        <w:t xml:space="preserve"> </w:t>
      </w:r>
      <w:r>
        <w:rPr>
          <w:color w:val="231F20"/>
          <w:sz w:val="20"/>
        </w:rPr>
        <w:t>inspections,</w:t>
      </w:r>
      <w:r>
        <w:rPr>
          <w:color w:val="231F20"/>
          <w:spacing w:val="-2"/>
          <w:sz w:val="20"/>
        </w:rPr>
        <w:t xml:space="preserve"> </w:t>
      </w:r>
      <w:r>
        <w:rPr>
          <w:color w:val="231F20"/>
          <w:sz w:val="20"/>
        </w:rPr>
        <w:t>especially</w:t>
      </w:r>
      <w:r>
        <w:rPr>
          <w:color w:val="231F20"/>
          <w:spacing w:val="-2"/>
          <w:sz w:val="20"/>
        </w:rPr>
        <w:t xml:space="preserve"> </w:t>
      </w:r>
      <w:r>
        <w:rPr>
          <w:color w:val="231F20"/>
          <w:sz w:val="20"/>
        </w:rPr>
        <w:t>immediately</w:t>
      </w:r>
      <w:r>
        <w:rPr>
          <w:color w:val="231F20"/>
          <w:spacing w:val="-1"/>
          <w:sz w:val="20"/>
        </w:rPr>
        <w:t xml:space="preserve"> </w:t>
      </w:r>
      <w:r>
        <w:rPr>
          <w:color w:val="231F20"/>
          <w:sz w:val="20"/>
        </w:rPr>
        <w:t>following</w:t>
      </w:r>
      <w:r>
        <w:rPr>
          <w:color w:val="231F20"/>
          <w:spacing w:val="-2"/>
          <w:sz w:val="20"/>
        </w:rPr>
        <w:t xml:space="preserve"> </w:t>
      </w:r>
      <w:r>
        <w:rPr>
          <w:color w:val="231F20"/>
          <w:sz w:val="20"/>
        </w:rPr>
        <w:t>significant</w:t>
      </w:r>
      <w:r>
        <w:rPr>
          <w:color w:val="231F20"/>
          <w:spacing w:val="-2"/>
          <w:sz w:val="20"/>
        </w:rPr>
        <w:t xml:space="preserve"> </w:t>
      </w:r>
      <w:r>
        <w:rPr>
          <w:color w:val="231F20"/>
          <w:sz w:val="20"/>
        </w:rPr>
        <w:t>runoff</w:t>
      </w:r>
      <w:r>
        <w:rPr>
          <w:color w:val="231F20"/>
          <w:spacing w:val="-1"/>
          <w:sz w:val="20"/>
        </w:rPr>
        <w:t xml:space="preserve"> </w:t>
      </w:r>
      <w:r>
        <w:rPr>
          <w:color w:val="231F20"/>
          <w:spacing w:val="-2"/>
          <w:sz w:val="20"/>
        </w:rPr>
        <w:t>events.</w:t>
      </w:r>
    </w:p>
    <w:p w14:paraId="485EE145" w14:textId="77777777" w:rsidR="00781EC0" w:rsidRDefault="00000000">
      <w:pPr>
        <w:pStyle w:val="ListParagraph"/>
        <w:numPr>
          <w:ilvl w:val="0"/>
          <w:numId w:val="1"/>
        </w:numPr>
        <w:tabs>
          <w:tab w:val="left" w:pos="1445"/>
        </w:tabs>
        <w:rPr>
          <w:sz w:val="20"/>
        </w:rPr>
      </w:pPr>
      <w:r>
        <w:rPr>
          <w:color w:val="231F20"/>
          <w:sz w:val="20"/>
        </w:rPr>
        <w:t>Prompt</w:t>
      </w:r>
      <w:r>
        <w:rPr>
          <w:color w:val="231F20"/>
          <w:spacing w:val="-1"/>
          <w:sz w:val="20"/>
        </w:rPr>
        <w:t xml:space="preserve"> </w:t>
      </w:r>
      <w:r>
        <w:rPr>
          <w:color w:val="231F20"/>
          <w:sz w:val="20"/>
        </w:rPr>
        <w:t>repair</w:t>
      </w:r>
      <w:r>
        <w:rPr>
          <w:color w:val="231F20"/>
          <w:spacing w:val="-1"/>
          <w:sz w:val="20"/>
        </w:rPr>
        <w:t xml:space="preserve"> </w:t>
      </w:r>
      <w:r>
        <w:rPr>
          <w:color w:val="231F20"/>
          <w:sz w:val="20"/>
        </w:rPr>
        <w:t>or</w:t>
      </w:r>
      <w:r>
        <w:rPr>
          <w:color w:val="231F20"/>
          <w:spacing w:val="-1"/>
          <w:sz w:val="20"/>
        </w:rPr>
        <w:t xml:space="preserve"> </w:t>
      </w:r>
      <w:r>
        <w:rPr>
          <w:color w:val="231F20"/>
          <w:sz w:val="20"/>
        </w:rPr>
        <w:t>replacement</w:t>
      </w:r>
      <w:r>
        <w:rPr>
          <w:color w:val="231F20"/>
          <w:spacing w:val="-1"/>
          <w:sz w:val="20"/>
        </w:rPr>
        <w:t xml:space="preserve"> </w:t>
      </w:r>
      <w:r>
        <w:rPr>
          <w:color w:val="231F20"/>
          <w:sz w:val="20"/>
        </w:rPr>
        <w:t>of</w:t>
      </w:r>
      <w:r>
        <w:rPr>
          <w:color w:val="231F20"/>
          <w:spacing w:val="-1"/>
          <w:sz w:val="20"/>
        </w:rPr>
        <w:t xml:space="preserve"> </w:t>
      </w:r>
      <w:r>
        <w:rPr>
          <w:color w:val="231F20"/>
          <w:sz w:val="20"/>
        </w:rPr>
        <w:t>damaged</w:t>
      </w:r>
      <w:r>
        <w:rPr>
          <w:color w:val="231F20"/>
          <w:spacing w:val="-1"/>
          <w:sz w:val="20"/>
        </w:rPr>
        <w:t xml:space="preserve"> </w:t>
      </w:r>
      <w:r>
        <w:rPr>
          <w:color w:val="231F20"/>
          <w:spacing w:val="-2"/>
          <w:sz w:val="20"/>
        </w:rPr>
        <w:t>components.</w:t>
      </w:r>
    </w:p>
    <w:p w14:paraId="485EE146" w14:textId="77777777" w:rsidR="00781EC0" w:rsidRDefault="00000000">
      <w:pPr>
        <w:pStyle w:val="ListParagraph"/>
        <w:numPr>
          <w:ilvl w:val="0"/>
          <w:numId w:val="1"/>
        </w:numPr>
        <w:tabs>
          <w:tab w:val="left" w:pos="1445"/>
        </w:tabs>
        <w:rPr>
          <w:sz w:val="20"/>
        </w:rPr>
      </w:pPr>
      <w:r>
        <w:rPr>
          <w:color w:val="231F20"/>
          <w:sz w:val="20"/>
        </w:rPr>
        <w:t>Maintenance</w:t>
      </w:r>
      <w:r>
        <w:rPr>
          <w:color w:val="231F20"/>
          <w:spacing w:val="-3"/>
          <w:sz w:val="20"/>
        </w:rPr>
        <w:t xml:space="preserve"> </w:t>
      </w:r>
      <w:r>
        <w:rPr>
          <w:color w:val="231F20"/>
          <w:sz w:val="20"/>
        </w:rPr>
        <w:t>of</w:t>
      </w:r>
      <w:r>
        <w:rPr>
          <w:color w:val="231F20"/>
          <w:spacing w:val="-3"/>
          <w:sz w:val="20"/>
        </w:rPr>
        <w:t xml:space="preserve"> </w:t>
      </w:r>
      <w:r>
        <w:rPr>
          <w:color w:val="231F20"/>
          <w:sz w:val="20"/>
        </w:rPr>
        <w:t>basin</w:t>
      </w:r>
      <w:r>
        <w:rPr>
          <w:color w:val="231F20"/>
          <w:spacing w:val="-3"/>
          <w:sz w:val="20"/>
        </w:rPr>
        <w:t xml:space="preserve"> </w:t>
      </w:r>
      <w:r>
        <w:rPr>
          <w:color w:val="231F20"/>
          <w:sz w:val="20"/>
        </w:rPr>
        <w:t>ridge</w:t>
      </w:r>
      <w:r>
        <w:rPr>
          <w:color w:val="231F20"/>
          <w:spacing w:val="-3"/>
          <w:sz w:val="20"/>
        </w:rPr>
        <w:t xml:space="preserve"> </w:t>
      </w:r>
      <w:r>
        <w:rPr>
          <w:color w:val="231F20"/>
          <w:sz w:val="20"/>
        </w:rPr>
        <w:t>height</w:t>
      </w:r>
      <w:r>
        <w:rPr>
          <w:color w:val="231F20"/>
          <w:spacing w:val="-3"/>
          <w:sz w:val="20"/>
        </w:rPr>
        <w:t xml:space="preserve"> </w:t>
      </w:r>
      <w:r>
        <w:rPr>
          <w:color w:val="231F20"/>
          <w:sz w:val="20"/>
        </w:rPr>
        <w:t>and</w:t>
      </w:r>
      <w:r>
        <w:rPr>
          <w:color w:val="231F20"/>
          <w:spacing w:val="-3"/>
          <w:sz w:val="20"/>
        </w:rPr>
        <w:t xml:space="preserve"> </w:t>
      </w:r>
      <w:r>
        <w:rPr>
          <w:color w:val="231F20"/>
          <w:sz w:val="20"/>
        </w:rPr>
        <w:t>outlet</w:t>
      </w:r>
      <w:r>
        <w:rPr>
          <w:color w:val="231F20"/>
          <w:spacing w:val="-2"/>
          <w:sz w:val="20"/>
        </w:rPr>
        <w:t xml:space="preserve"> elevations.</w:t>
      </w:r>
    </w:p>
    <w:p w14:paraId="485EE147" w14:textId="77777777" w:rsidR="00781EC0" w:rsidRDefault="00000000">
      <w:pPr>
        <w:pStyle w:val="ListParagraph"/>
        <w:numPr>
          <w:ilvl w:val="0"/>
          <w:numId w:val="1"/>
        </w:numPr>
        <w:tabs>
          <w:tab w:val="left" w:pos="1445"/>
        </w:tabs>
        <w:spacing w:before="66"/>
        <w:rPr>
          <w:sz w:val="20"/>
        </w:rPr>
      </w:pPr>
      <w:r>
        <w:rPr>
          <w:color w:val="231F20"/>
          <w:sz w:val="20"/>
        </w:rPr>
        <w:t>Removal</w:t>
      </w:r>
      <w:r>
        <w:rPr>
          <w:color w:val="231F20"/>
          <w:spacing w:val="-5"/>
          <w:sz w:val="20"/>
        </w:rPr>
        <w:t xml:space="preserve"> </w:t>
      </w:r>
      <w:r>
        <w:rPr>
          <w:color w:val="231F20"/>
          <w:sz w:val="20"/>
        </w:rPr>
        <w:t>of</w:t>
      </w:r>
      <w:r>
        <w:rPr>
          <w:color w:val="231F20"/>
          <w:spacing w:val="-3"/>
          <w:sz w:val="20"/>
        </w:rPr>
        <w:t xml:space="preserve"> </w:t>
      </w:r>
      <w:r>
        <w:rPr>
          <w:color w:val="231F20"/>
          <w:sz w:val="20"/>
        </w:rPr>
        <w:t>sediment</w:t>
      </w:r>
      <w:r>
        <w:rPr>
          <w:color w:val="231F20"/>
          <w:spacing w:val="-2"/>
          <w:sz w:val="20"/>
        </w:rPr>
        <w:t xml:space="preserve"> </w:t>
      </w:r>
      <w:r>
        <w:rPr>
          <w:color w:val="231F20"/>
          <w:sz w:val="20"/>
        </w:rPr>
        <w:t>that</w:t>
      </w:r>
      <w:r>
        <w:rPr>
          <w:color w:val="231F20"/>
          <w:spacing w:val="-3"/>
          <w:sz w:val="20"/>
        </w:rPr>
        <w:t xml:space="preserve"> </w:t>
      </w:r>
      <w:r>
        <w:rPr>
          <w:color w:val="231F20"/>
          <w:sz w:val="20"/>
        </w:rPr>
        <w:t>has</w:t>
      </w:r>
      <w:r>
        <w:rPr>
          <w:color w:val="231F20"/>
          <w:spacing w:val="-2"/>
          <w:sz w:val="20"/>
        </w:rPr>
        <w:t xml:space="preserve"> </w:t>
      </w:r>
      <w:r>
        <w:rPr>
          <w:color w:val="231F20"/>
          <w:sz w:val="20"/>
        </w:rPr>
        <w:t>accumulated</w:t>
      </w:r>
      <w:r>
        <w:rPr>
          <w:color w:val="231F20"/>
          <w:spacing w:val="-3"/>
          <w:sz w:val="20"/>
        </w:rPr>
        <w:t xml:space="preserve"> </w:t>
      </w:r>
      <w:r>
        <w:rPr>
          <w:color w:val="231F20"/>
          <w:sz w:val="20"/>
        </w:rPr>
        <w:t>in</w:t>
      </w:r>
      <w:r>
        <w:rPr>
          <w:color w:val="231F20"/>
          <w:spacing w:val="-2"/>
          <w:sz w:val="20"/>
        </w:rPr>
        <w:t xml:space="preserve"> </w:t>
      </w:r>
      <w:r>
        <w:rPr>
          <w:color w:val="231F20"/>
          <w:sz w:val="20"/>
        </w:rPr>
        <w:t>the</w:t>
      </w:r>
      <w:r>
        <w:rPr>
          <w:color w:val="231F20"/>
          <w:spacing w:val="-3"/>
          <w:sz w:val="20"/>
        </w:rPr>
        <w:t xml:space="preserve"> </w:t>
      </w:r>
      <w:r>
        <w:rPr>
          <w:color w:val="231F20"/>
          <w:sz w:val="20"/>
        </w:rPr>
        <w:t>basin</w:t>
      </w:r>
      <w:r>
        <w:rPr>
          <w:color w:val="231F20"/>
          <w:spacing w:val="-2"/>
          <w:sz w:val="20"/>
        </w:rPr>
        <w:t xml:space="preserve"> </w:t>
      </w:r>
      <w:r>
        <w:rPr>
          <w:color w:val="231F20"/>
          <w:sz w:val="20"/>
        </w:rPr>
        <w:t>to</w:t>
      </w:r>
      <w:r>
        <w:rPr>
          <w:color w:val="231F20"/>
          <w:spacing w:val="-3"/>
          <w:sz w:val="20"/>
        </w:rPr>
        <w:t xml:space="preserve"> </w:t>
      </w:r>
      <w:r>
        <w:rPr>
          <w:color w:val="231F20"/>
          <w:sz w:val="20"/>
        </w:rPr>
        <w:t>maintain</w:t>
      </w:r>
      <w:r>
        <w:rPr>
          <w:color w:val="231F20"/>
          <w:spacing w:val="-2"/>
          <w:sz w:val="20"/>
        </w:rPr>
        <w:t xml:space="preserve"> </w:t>
      </w:r>
      <w:r>
        <w:rPr>
          <w:color w:val="231F20"/>
          <w:sz w:val="20"/>
        </w:rPr>
        <w:t>capacity</w:t>
      </w:r>
      <w:r>
        <w:rPr>
          <w:color w:val="231F20"/>
          <w:spacing w:val="-3"/>
          <w:sz w:val="20"/>
        </w:rPr>
        <w:t xml:space="preserve"> </w:t>
      </w:r>
      <w:r>
        <w:rPr>
          <w:color w:val="231F20"/>
          <w:sz w:val="20"/>
        </w:rPr>
        <w:t>and</w:t>
      </w:r>
      <w:r>
        <w:rPr>
          <w:color w:val="231F20"/>
          <w:spacing w:val="-2"/>
          <w:sz w:val="20"/>
        </w:rPr>
        <w:t xml:space="preserve"> grade.</w:t>
      </w:r>
    </w:p>
    <w:p w14:paraId="485EE148" w14:textId="77777777" w:rsidR="00781EC0" w:rsidRDefault="00000000">
      <w:pPr>
        <w:pStyle w:val="ListParagraph"/>
        <w:numPr>
          <w:ilvl w:val="0"/>
          <w:numId w:val="1"/>
        </w:numPr>
        <w:tabs>
          <w:tab w:val="left" w:pos="1445"/>
        </w:tabs>
        <w:rPr>
          <w:sz w:val="20"/>
        </w:rPr>
      </w:pPr>
      <w:r>
        <w:rPr>
          <w:color w:val="231F20"/>
          <w:sz w:val="20"/>
        </w:rPr>
        <w:t>Regular</w:t>
      </w:r>
      <w:r>
        <w:rPr>
          <w:color w:val="231F20"/>
          <w:spacing w:val="-3"/>
          <w:sz w:val="20"/>
        </w:rPr>
        <w:t xml:space="preserve"> </w:t>
      </w:r>
      <w:r>
        <w:rPr>
          <w:color w:val="231F20"/>
          <w:sz w:val="20"/>
        </w:rPr>
        <w:t>cleaning</w:t>
      </w:r>
      <w:r>
        <w:rPr>
          <w:color w:val="231F20"/>
          <w:spacing w:val="-3"/>
          <w:sz w:val="20"/>
        </w:rPr>
        <w:t xml:space="preserve"> </w:t>
      </w:r>
      <w:r>
        <w:rPr>
          <w:color w:val="231F20"/>
          <w:sz w:val="20"/>
        </w:rPr>
        <w:t>of</w:t>
      </w:r>
      <w:r>
        <w:rPr>
          <w:color w:val="231F20"/>
          <w:spacing w:val="-3"/>
          <w:sz w:val="20"/>
        </w:rPr>
        <w:t xml:space="preserve"> </w:t>
      </w:r>
      <w:r>
        <w:rPr>
          <w:color w:val="231F20"/>
          <w:sz w:val="20"/>
        </w:rPr>
        <w:t>inlets</w:t>
      </w:r>
      <w:r>
        <w:rPr>
          <w:color w:val="231F20"/>
          <w:spacing w:val="-3"/>
          <w:sz w:val="20"/>
        </w:rPr>
        <w:t xml:space="preserve"> </w:t>
      </w:r>
      <w:r>
        <w:rPr>
          <w:color w:val="231F20"/>
          <w:sz w:val="20"/>
        </w:rPr>
        <w:t>for</w:t>
      </w:r>
      <w:r>
        <w:rPr>
          <w:color w:val="231F20"/>
          <w:spacing w:val="-3"/>
          <w:sz w:val="20"/>
        </w:rPr>
        <w:t xml:space="preserve"> </w:t>
      </w:r>
      <w:r>
        <w:rPr>
          <w:color w:val="231F20"/>
          <w:sz w:val="20"/>
        </w:rPr>
        <w:t>underground</w:t>
      </w:r>
      <w:r>
        <w:rPr>
          <w:color w:val="231F20"/>
          <w:spacing w:val="-2"/>
          <w:sz w:val="20"/>
        </w:rPr>
        <w:t xml:space="preserve"> outlets.</w:t>
      </w:r>
    </w:p>
    <w:p w14:paraId="485EE149" w14:textId="77777777" w:rsidR="00781EC0" w:rsidRDefault="00000000">
      <w:pPr>
        <w:pStyle w:val="ListParagraph"/>
        <w:numPr>
          <w:ilvl w:val="0"/>
          <w:numId w:val="1"/>
        </w:numPr>
        <w:tabs>
          <w:tab w:val="left" w:pos="1445"/>
        </w:tabs>
        <w:rPr>
          <w:sz w:val="20"/>
        </w:rPr>
      </w:pPr>
      <w:r>
        <w:rPr>
          <w:color w:val="231F20"/>
          <w:sz w:val="20"/>
        </w:rPr>
        <w:t>Repair</w:t>
      </w:r>
      <w:r>
        <w:rPr>
          <w:color w:val="231F20"/>
          <w:spacing w:val="-1"/>
          <w:sz w:val="20"/>
        </w:rPr>
        <w:t xml:space="preserve"> </w:t>
      </w:r>
      <w:r>
        <w:rPr>
          <w:color w:val="231F20"/>
          <w:sz w:val="20"/>
        </w:rPr>
        <w:t>or</w:t>
      </w:r>
      <w:r>
        <w:rPr>
          <w:color w:val="231F20"/>
          <w:spacing w:val="-1"/>
          <w:sz w:val="20"/>
        </w:rPr>
        <w:t xml:space="preserve"> </w:t>
      </w:r>
      <w:r>
        <w:rPr>
          <w:color w:val="231F20"/>
          <w:sz w:val="20"/>
        </w:rPr>
        <w:t>replacement</w:t>
      </w:r>
      <w:r>
        <w:rPr>
          <w:color w:val="231F20"/>
          <w:spacing w:val="-1"/>
          <w:sz w:val="20"/>
        </w:rPr>
        <w:t xml:space="preserve"> </w:t>
      </w:r>
      <w:r>
        <w:rPr>
          <w:color w:val="231F20"/>
          <w:sz w:val="20"/>
        </w:rPr>
        <w:t>of inlets</w:t>
      </w:r>
      <w:r>
        <w:rPr>
          <w:color w:val="231F20"/>
          <w:spacing w:val="-1"/>
          <w:sz w:val="20"/>
        </w:rPr>
        <w:t xml:space="preserve"> </w:t>
      </w:r>
      <w:r>
        <w:rPr>
          <w:color w:val="231F20"/>
          <w:sz w:val="20"/>
        </w:rPr>
        <w:t>damaged</w:t>
      </w:r>
      <w:r>
        <w:rPr>
          <w:color w:val="231F20"/>
          <w:spacing w:val="-1"/>
          <w:sz w:val="20"/>
        </w:rPr>
        <w:t xml:space="preserve"> </w:t>
      </w:r>
      <w:r>
        <w:rPr>
          <w:color w:val="231F20"/>
          <w:sz w:val="20"/>
        </w:rPr>
        <w:t>by</w:t>
      </w:r>
      <w:r>
        <w:rPr>
          <w:color w:val="231F20"/>
          <w:spacing w:val="-1"/>
          <w:sz w:val="20"/>
        </w:rPr>
        <w:t xml:space="preserve"> </w:t>
      </w:r>
      <w:r>
        <w:rPr>
          <w:color w:val="231F20"/>
          <w:sz w:val="20"/>
        </w:rPr>
        <w:t xml:space="preserve">farm </w:t>
      </w:r>
      <w:r>
        <w:rPr>
          <w:color w:val="231F20"/>
          <w:spacing w:val="-2"/>
          <w:sz w:val="20"/>
        </w:rPr>
        <w:t>equipment.</w:t>
      </w:r>
    </w:p>
    <w:p w14:paraId="485EE14A" w14:textId="77777777" w:rsidR="00781EC0" w:rsidRDefault="00000000">
      <w:pPr>
        <w:pStyle w:val="ListParagraph"/>
        <w:numPr>
          <w:ilvl w:val="0"/>
          <w:numId w:val="1"/>
        </w:numPr>
        <w:tabs>
          <w:tab w:val="left" w:pos="1445"/>
        </w:tabs>
        <w:rPr>
          <w:sz w:val="20"/>
        </w:rPr>
      </w:pPr>
      <w:r>
        <w:rPr>
          <w:color w:val="231F20"/>
          <w:sz w:val="20"/>
        </w:rPr>
        <w:t>Removal</w:t>
      </w:r>
      <w:r>
        <w:rPr>
          <w:color w:val="231F20"/>
          <w:spacing w:val="-2"/>
          <w:sz w:val="20"/>
        </w:rPr>
        <w:t xml:space="preserve"> </w:t>
      </w:r>
      <w:r>
        <w:rPr>
          <w:color w:val="231F20"/>
          <w:sz w:val="20"/>
        </w:rPr>
        <w:t>of</w:t>
      </w:r>
      <w:r>
        <w:rPr>
          <w:color w:val="231F20"/>
          <w:spacing w:val="-1"/>
          <w:sz w:val="20"/>
        </w:rPr>
        <w:t xml:space="preserve"> </w:t>
      </w:r>
      <w:r>
        <w:rPr>
          <w:color w:val="231F20"/>
          <w:sz w:val="20"/>
        </w:rPr>
        <w:t>sediment</w:t>
      </w:r>
      <w:r>
        <w:rPr>
          <w:color w:val="231F20"/>
          <w:spacing w:val="-2"/>
          <w:sz w:val="20"/>
        </w:rPr>
        <w:t xml:space="preserve"> </w:t>
      </w:r>
      <w:r>
        <w:rPr>
          <w:color w:val="231F20"/>
          <w:sz w:val="20"/>
        </w:rPr>
        <w:t>around</w:t>
      </w:r>
      <w:r>
        <w:rPr>
          <w:color w:val="231F20"/>
          <w:spacing w:val="-1"/>
          <w:sz w:val="20"/>
        </w:rPr>
        <w:t xml:space="preserve"> </w:t>
      </w:r>
      <w:r>
        <w:rPr>
          <w:color w:val="231F20"/>
          <w:sz w:val="20"/>
        </w:rPr>
        <w:t>inlets</w:t>
      </w:r>
      <w:r>
        <w:rPr>
          <w:color w:val="231F20"/>
          <w:spacing w:val="-2"/>
          <w:sz w:val="20"/>
        </w:rPr>
        <w:t xml:space="preserve"> </w:t>
      </w:r>
      <w:r>
        <w:rPr>
          <w:color w:val="231F20"/>
          <w:sz w:val="20"/>
        </w:rPr>
        <w:t>to</w:t>
      </w:r>
      <w:r>
        <w:rPr>
          <w:color w:val="231F20"/>
          <w:spacing w:val="-1"/>
          <w:sz w:val="20"/>
        </w:rPr>
        <w:t xml:space="preserve"> </w:t>
      </w:r>
      <w:r>
        <w:rPr>
          <w:color w:val="231F20"/>
          <w:sz w:val="20"/>
        </w:rPr>
        <w:t>ensure</w:t>
      </w:r>
      <w:r>
        <w:rPr>
          <w:color w:val="231F20"/>
          <w:spacing w:val="-2"/>
          <w:sz w:val="20"/>
        </w:rPr>
        <w:t xml:space="preserve"> </w:t>
      </w:r>
      <w:r>
        <w:rPr>
          <w:color w:val="231F20"/>
          <w:sz w:val="20"/>
        </w:rPr>
        <w:t>that</w:t>
      </w:r>
      <w:r>
        <w:rPr>
          <w:color w:val="231F20"/>
          <w:spacing w:val="-1"/>
          <w:sz w:val="20"/>
        </w:rPr>
        <w:t xml:space="preserve"> </w:t>
      </w:r>
      <w:r>
        <w:rPr>
          <w:color w:val="231F20"/>
          <w:sz w:val="20"/>
        </w:rPr>
        <w:t>the</w:t>
      </w:r>
      <w:r>
        <w:rPr>
          <w:color w:val="231F20"/>
          <w:spacing w:val="-2"/>
          <w:sz w:val="20"/>
        </w:rPr>
        <w:t xml:space="preserve"> </w:t>
      </w:r>
      <w:r>
        <w:rPr>
          <w:color w:val="231F20"/>
          <w:sz w:val="20"/>
        </w:rPr>
        <w:t>inlet</w:t>
      </w:r>
      <w:r>
        <w:rPr>
          <w:color w:val="231F20"/>
          <w:spacing w:val="-1"/>
          <w:sz w:val="20"/>
        </w:rPr>
        <w:t xml:space="preserve"> </w:t>
      </w:r>
      <w:r>
        <w:rPr>
          <w:color w:val="231F20"/>
          <w:sz w:val="20"/>
        </w:rPr>
        <w:t>remains</w:t>
      </w:r>
      <w:r>
        <w:rPr>
          <w:color w:val="231F20"/>
          <w:spacing w:val="-2"/>
          <w:sz w:val="20"/>
        </w:rPr>
        <w:t xml:space="preserve"> </w:t>
      </w:r>
      <w:r>
        <w:rPr>
          <w:color w:val="231F20"/>
          <w:sz w:val="20"/>
        </w:rPr>
        <w:t>the</w:t>
      </w:r>
      <w:r>
        <w:rPr>
          <w:color w:val="231F20"/>
          <w:spacing w:val="-1"/>
          <w:sz w:val="20"/>
        </w:rPr>
        <w:t xml:space="preserve"> </w:t>
      </w:r>
      <w:r>
        <w:rPr>
          <w:color w:val="231F20"/>
          <w:sz w:val="20"/>
        </w:rPr>
        <w:t>lowest</w:t>
      </w:r>
      <w:r>
        <w:rPr>
          <w:color w:val="231F20"/>
          <w:spacing w:val="-2"/>
          <w:sz w:val="20"/>
        </w:rPr>
        <w:t xml:space="preserve"> </w:t>
      </w:r>
      <w:r>
        <w:rPr>
          <w:color w:val="231F20"/>
          <w:sz w:val="20"/>
        </w:rPr>
        <w:t>spot</w:t>
      </w:r>
      <w:r>
        <w:rPr>
          <w:color w:val="231F20"/>
          <w:spacing w:val="-1"/>
          <w:sz w:val="20"/>
        </w:rPr>
        <w:t xml:space="preserve"> </w:t>
      </w:r>
      <w:r>
        <w:rPr>
          <w:color w:val="231F20"/>
          <w:sz w:val="20"/>
        </w:rPr>
        <w:t>in</w:t>
      </w:r>
      <w:r>
        <w:rPr>
          <w:color w:val="231F20"/>
          <w:spacing w:val="-2"/>
          <w:sz w:val="20"/>
        </w:rPr>
        <w:t xml:space="preserve"> </w:t>
      </w:r>
      <w:r>
        <w:rPr>
          <w:color w:val="231F20"/>
          <w:sz w:val="20"/>
        </w:rPr>
        <w:t>the</w:t>
      </w:r>
      <w:r>
        <w:rPr>
          <w:color w:val="231F20"/>
          <w:spacing w:val="-1"/>
          <w:sz w:val="20"/>
        </w:rPr>
        <w:t xml:space="preserve"> </w:t>
      </w:r>
      <w:r>
        <w:rPr>
          <w:color w:val="231F20"/>
          <w:spacing w:val="-2"/>
          <w:sz w:val="20"/>
        </w:rPr>
        <w:t>basin.</w:t>
      </w:r>
    </w:p>
    <w:p w14:paraId="485EE14B" w14:textId="77777777" w:rsidR="00781EC0" w:rsidRDefault="00000000">
      <w:pPr>
        <w:pStyle w:val="ListParagraph"/>
        <w:numPr>
          <w:ilvl w:val="0"/>
          <w:numId w:val="1"/>
        </w:numPr>
        <w:tabs>
          <w:tab w:val="left" w:pos="1445"/>
        </w:tabs>
        <w:spacing w:before="66"/>
        <w:rPr>
          <w:sz w:val="20"/>
        </w:rPr>
      </w:pPr>
      <w:r>
        <w:rPr>
          <w:color w:val="231F20"/>
          <w:sz w:val="20"/>
        </w:rPr>
        <w:t>Where</w:t>
      </w:r>
      <w:r>
        <w:rPr>
          <w:color w:val="231F20"/>
          <w:spacing w:val="-3"/>
          <w:sz w:val="20"/>
        </w:rPr>
        <w:t xml:space="preserve"> </w:t>
      </w:r>
      <w:r>
        <w:rPr>
          <w:color w:val="231F20"/>
          <w:sz w:val="20"/>
        </w:rPr>
        <w:t>vegetation</w:t>
      </w:r>
      <w:r>
        <w:rPr>
          <w:color w:val="231F20"/>
          <w:spacing w:val="-3"/>
          <w:sz w:val="20"/>
        </w:rPr>
        <w:t xml:space="preserve"> </w:t>
      </w:r>
      <w:r>
        <w:rPr>
          <w:color w:val="231F20"/>
          <w:sz w:val="20"/>
        </w:rPr>
        <w:t>is</w:t>
      </w:r>
      <w:r>
        <w:rPr>
          <w:color w:val="231F20"/>
          <w:spacing w:val="-2"/>
          <w:sz w:val="20"/>
        </w:rPr>
        <w:t xml:space="preserve"> </w:t>
      </w:r>
      <w:r>
        <w:rPr>
          <w:color w:val="231F20"/>
          <w:sz w:val="20"/>
        </w:rPr>
        <w:t>specified,</w:t>
      </w:r>
      <w:r>
        <w:rPr>
          <w:color w:val="231F20"/>
          <w:spacing w:val="-3"/>
          <w:sz w:val="20"/>
        </w:rPr>
        <w:t xml:space="preserve"> </w:t>
      </w:r>
      <w:r>
        <w:rPr>
          <w:color w:val="231F20"/>
          <w:sz w:val="20"/>
        </w:rPr>
        <w:t>regular</w:t>
      </w:r>
      <w:r>
        <w:rPr>
          <w:color w:val="231F20"/>
          <w:spacing w:val="-2"/>
          <w:sz w:val="20"/>
        </w:rPr>
        <w:t xml:space="preserve"> </w:t>
      </w:r>
      <w:r>
        <w:rPr>
          <w:color w:val="231F20"/>
          <w:sz w:val="20"/>
        </w:rPr>
        <w:t>mowing</w:t>
      </w:r>
      <w:r>
        <w:rPr>
          <w:color w:val="231F20"/>
          <w:spacing w:val="-3"/>
          <w:sz w:val="20"/>
        </w:rPr>
        <w:t xml:space="preserve"> </w:t>
      </w:r>
      <w:r>
        <w:rPr>
          <w:color w:val="231F20"/>
          <w:sz w:val="20"/>
        </w:rPr>
        <w:t>and</w:t>
      </w:r>
      <w:r>
        <w:rPr>
          <w:color w:val="231F20"/>
          <w:spacing w:val="-2"/>
          <w:sz w:val="20"/>
        </w:rPr>
        <w:t xml:space="preserve"> </w:t>
      </w:r>
      <w:r>
        <w:rPr>
          <w:color w:val="231F20"/>
          <w:sz w:val="20"/>
        </w:rPr>
        <w:t>control</w:t>
      </w:r>
      <w:r>
        <w:rPr>
          <w:color w:val="231F20"/>
          <w:spacing w:val="-3"/>
          <w:sz w:val="20"/>
        </w:rPr>
        <w:t xml:space="preserve"> </w:t>
      </w:r>
      <w:r>
        <w:rPr>
          <w:color w:val="231F20"/>
          <w:sz w:val="20"/>
        </w:rPr>
        <w:t>of</w:t>
      </w:r>
      <w:r>
        <w:rPr>
          <w:color w:val="231F20"/>
          <w:spacing w:val="-2"/>
          <w:sz w:val="20"/>
        </w:rPr>
        <w:t xml:space="preserve"> </w:t>
      </w:r>
      <w:r>
        <w:rPr>
          <w:color w:val="231F20"/>
          <w:sz w:val="20"/>
        </w:rPr>
        <w:t>trees</w:t>
      </w:r>
      <w:r>
        <w:rPr>
          <w:color w:val="231F20"/>
          <w:spacing w:val="-3"/>
          <w:sz w:val="20"/>
        </w:rPr>
        <w:t xml:space="preserve"> </w:t>
      </w:r>
      <w:r>
        <w:rPr>
          <w:color w:val="231F20"/>
          <w:sz w:val="20"/>
        </w:rPr>
        <w:t>and</w:t>
      </w:r>
      <w:r>
        <w:rPr>
          <w:color w:val="231F20"/>
          <w:spacing w:val="-2"/>
          <w:sz w:val="20"/>
        </w:rPr>
        <w:t xml:space="preserve"> brush.</w:t>
      </w:r>
    </w:p>
    <w:p w14:paraId="485EE14C" w14:textId="77777777" w:rsidR="00781EC0" w:rsidRDefault="00000000">
      <w:pPr>
        <w:pStyle w:val="ListParagraph"/>
        <w:numPr>
          <w:ilvl w:val="0"/>
          <w:numId w:val="1"/>
        </w:numPr>
        <w:tabs>
          <w:tab w:val="left" w:pos="1445"/>
        </w:tabs>
        <w:rPr>
          <w:sz w:val="20"/>
        </w:rPr>
      </w:pPr>
      <w:r>
        <w:rPr>
          <w:color w:val="231F20"/>
          <w:sz w:val="20"/>
        </w:rPr>
        <w:t>Schedule</w:t>
      </w:r>
      <w:r>
        <w:rPr>
          <w:color w:val="231F20"/>
          <w:spacing w:val="-5"/>
          <w:sz w:val="20"/>
        </w:rPr>
        <w:t xml:space="preserve"> </w:t>
      </w:r>
      <w:r>
        <w:rPr>
          <w:color w:val="231F20"/>
          <w:sz w:val="20"/>
        </w:rPr>
        <w:t>vegetative</w:t>
      </w:r>
      <w:r>
        <w:rPr>
          <w:color w:val="231F20"/>
          <w:spacing w:val="-5"/>
          <w:sz w:val="20"/>
        </w:rPr>
        <w:t xml:space="preserve"> </w:t>
      </w:r>
      <w:r>
        <w:rPr>
          <w:color w:val="231F20"/>
          <w:sz w:val="20"/>
        </w:rPr>
        <w:t>disturbances</w:t>
      </w:r>
      <w:r>
        <w:rPr>
          <w:color w:val="231F20"/>
          <w:spacing w:val="-5"/>
          <w:sz w:val="20"/>
        </w:rPr>
        <w:t xml:space="preserve"> </w:t>
      </w:r>
      <w:r>
        <w:rPr>
          <w:color w:val="231F20"/>
          <w:sz w:val="20"/>
        </w:rPr>
        <w:t>to</w:t>
      </w:r>
      <w:r>
        <w:rPr>
          <w:color w:val="231F20"/>
          <w:spacing w:val="-5"/>
          <w:sz w:val="20"/>
        </w:rPr>
        <w:t xml:space="preserve"> </w:t>
      </w:r>
      <w:r>
        <w:rPr>
          <w:color w:val="231F20"/>
          <w:sz w:val="20"/>
        </w:rPr>
        <w:t>avoid</w:t>
      </w:r>
      <w:r>
        <w:rPr>
          <w:color w:val="231F20"/>
          <w:spacing w:val="-5"/>
          <w:sz w:val="20"/>
        </w:rPr>
        <w:t xml:space="preserve"> </w:t>
      </w:r>
      <w:r>
        <w:rPr>
          <w:color w:val="231F20"/>
          <w:sz w:val="20"/>
        </w:rPr>
        <w:t>the</w:t>
      </w:r>
      <w:r>
        <w:rPr>
          <w:color w:val="231F20"/>
          <w:spacing w:val="-5"/>
          <w:sz w:val="20"/>
        </w:rPr>
        <w:t xml:space="preserve"> </w:t>
      </w:r>
      <w:r>
        <w:rPr>
          <w:color w:val="231F20"/>
          <w:sz w:val="20"/>
        </w:rPr>
        <w:t>peak-nesting</w:t>
      </w:r>
      <w:r>
        <w:rPr>
          <w:color w:val="231F20"/>
          <w:spacing w:val="-4"/>
          <w:sz w:val="20"/>
        </w:rPr>
        <w:t xml:space="preserve"> </w:t>
      </w:r>
      <w:r>
        <w:rPr>
          <w:color w:val="231F20"/>
          <w:spacing w:val="-2"/>
          <w:sz w:val="20"/>
        </w:rPr>
        <w:t>season.</w:t>
      </w:r>
    </w:p>
    <w:p w14:paraId="485EE14D" w14:textId="77777777" w:rsidR="00781EC0" w:rsidRDefault="00000000">
      <w:pPr>
        <w:pStyle w:val="ListParagraph"/>
        <w:numPr>
          <w:ilvl w:val="0"/>
          <w:numId w:val="1"/>
        </w:numPr>
        <w:tabs>
          <w:tab w:val="left" w:pos="1445"/>
        </w:tabs>
        <w:rPr>
          <w:sz w:val="20"/>
        </w:rPr>
      </w:pPr>
      <w:r>
        <w:rPr>
          <w:color w:val="231F20"/>
          <w:sz w:val="20"/>
        </w:rPr>
        <w:t>Notification</w:t>
      </w:r>
      <w:r>
        <w:rPr>
          <w:color w:val="231F20"/>
          <w:spacing w:val="-3"/>
          <w:sz w:val="20"/>
        </w:rPr>
        <w:t xml:space="preserve"> </w:t>
      </w:r>
      <w:r>
        <w:rPr>
          <w:color w:val="231F20"/>
          <w:sz w:val="20"/>
        </w:rPr>
        <w:t>of</w:t>
      </w:r>
      <w:r>
        <w:rPr>
          <w:color w:val="231F20"/>
          <w:spacing w:val="-2"/>
          <w:sz w:val="20"/>
        </w:rPr>
        <w:t xml:space="preserve"> </w:t>
      </w:r>
      <w:r>
        <w:rPr>
          <w:color w:val="231F20"/>
          <w:sz w:val="20"/>
        </w:rPr>
        <w:t>hazards</w:t>
      </w:r>
      <w:r>
        <w:rPr>
          <w:color w:val="231F20"/>
          <w:spacing w:val="-2"/>
          <w:sz w:val="20"/>
        </w:rPr>
        <w:t xml:space="preserve"> </w:t>
      </w:r>
      <w:r>
        <w:rPr>
          <w:color w:val="231F20"/>
          <w:sz w:val="20"/>
        </w:rPr>
        <w:t>about</w:t>
      </w:r>
      <w:r>
        <w:rPr>
          <w:color w:val="231F20"/>
          <w:spacing w:val="-2"/>
          <w:sz w:val="20"/>
        </w:rPr>
        <w:t xml:space="preserve"> </w:t>
      </w:r>
      <w:r>
        <w:rPr>
          <w:color w:val="231F20"/>
          <w:sz w:val="20"/>
        </w:rPr>
        <w:t>steep</w:t>
      </w:r>
      <w:r>
        <w:rPr>
          <w:color w:val="231F20"/>
          <w:spacing w:val="-2"/>
          <w:sz w:val="20"/>
        </w:rPr>
        <w:t xml:space="preserve"> </w:t>
      </w:r>
      <w:r>
        <w:rPr>
          <w:color w:val="231F20"/>
          <w:sz w:val="20"/>
        </w:rPr>
        <w:t>slopes</w:t>
      </w:r>
      <w:r>
        <w:rPr>
          <w:color w:val="231F20"/>
          <w:spacing w:val="-3"/>
          <w:sz w:val="20"/>
        </w:rPr>
        <w:t xml:space="preserve"> </w:t>
      </w:r>
      <w:r>
        <w:rPr>
          <w:color w:val="231F20"/>
          <w:sz w:val="20"/>
        </w:rPr>
        <w:t>on</w:t>
      </w:r>
      <w:r>
        <w:rPr>
          <w:color w:val="231F20"/>
          <w:spacing w:val="-2"/>
          <w:sz w:val="20"/>
        </w:rPr>
        <w:t xml:space="preserve"> </w:t>
      </w:r>
      <w:r>
        <w:rPr>
          <w:color w:val="231F20"/>
          <w:sz w:val="20"/>
        </w:rPr>
        <w:t>the</w:t>
      </w:r>
      <w:r>
        <w:rPr>
          <w:color w:val="231F20"/>
          <w:spacing w:val="-2"/>
          <w:sz w:val="20"/>
        </w:rPr>
        <w:t xml:space="preserve"> </w:t>
      </w:r>
      <w:r>
        <w:rPr>
          <w:color w:val="231F20"/>
          <w:sz w:val="20"/>
        </w:rPr>
        <w:t>basin</w:t>
      </w:r>
      <w:r>
        <w:rPr>
          <w:color w:val="231F20"/>
          <w:spacing w:val="-2"/>
          <w:sz w:val="20"/>
        </w:rPr>
        <w:t xml:space="preserve"> </w:t>
      </w:r>
      <w:r>
        <w:rPr>
          <w:color w:val="231F20"/>
          <w:sz w:val="20"/>
        </w:rPr>
        <w:t>or</w:t>
      </w:r>
      <w:r>
        <w:rPr>
          <w:color w:val="231F20"/>
          <w:spacing w:val="-2"/>
          <w:sz w:val="20"/>
        </w:rPr>
        <w:t xml:space="preserve"> </w:t>
      </w:r>
      <w:r>
        <w:rPr>
          <w:color w:val="231F20"/>
          <w:sz w:val="20"/>
        </w:rPr>
        <w:t>the</w:t>
      </w:r>
      <w:r>
        <w:rPr>
          <w:color w:val="231F20"/>
          <w:spacing w:val="-2"/>
          <w:sz w:val="20"/>
        </w:rPr>
        <w:t xml:space="preserve"> embankment.</w:t>
      </w:r>
    </w:p>
    <w:p w14:paraId="485EE14E" w14:textId="77777777" w:rsidR="00781EC0" w:rsidRDefault="00781EC0">
      <w:pPr>
        <w:pStyle w:val="BodyText"/>
        <w:spacing w:before="20"/>
        <w:ind w:left="0"/>
      </w:pPr>
    </w:p>
    <w:p w14:paraId="485EE14F" w14:textId="77777777" w:rsidR="00781EC0" w:rsidRDefault="00000000">
      <w:pPr>
        <w:pStyle w:val="Heading2"/>
      </w:pPr>
      <w:r>
        <w:rPr>
          <w:color w:val="231F20"/>
          <w:spacing w:val="-2"/>
        </w:rPr>
        <w:t>REFERENCES</w:t>
      </w:r>
    </w:p>
    <w:p w14:paraId="485EE150" w14:textId="77777777" w:rsidR="00781EC0" w:rsidRDefault="00000000">
      <w:pPr>
        <w:pStyle w:val="BodyText"/>
        <w:spacing w:before="130" w:line="249" w:lineRule="auto"/>
      </w:pPr>
      <w:r>
        <w:rPr>
          <w:color w:val="231F20"/>
        </w:rPr>
        <w:t>USDA</w:t>
      </w:r>
      <w:r>
        <w:rPr>
          <w:color w:val="231F20"/>
          <w:spacing w:val="-14"/>
        </w:rPr>
        <w:t xml:space="preserve"> </w:t>
      </w:r>
      <w:r>
        <w:rPr>
          <w:color w:val="231F20"/>
        </w:rPr>
        <w:t>NRCS.</w:t>
      </w:r>
      <w:r>
        <w:rPr>
          <w:color w:val="231F20"/>
          <w:spacing w:val="-8"/>
        </w:rPr>
        <w:t xml:space="preserve"> </w:t>
      </w:r>
      <w:r>
        <w:rPr>
          <w:color w:val="231F20"/>
        </w:rPr>
        <w:t>2004.</w:t>
      </w:r>
      <w:r>
        <w:rPr>
          <w:color w:val="231F20"/>
          <w:spacing w:val="-6"/>
        </w:rPr>
        <w:t xml:space="preserve"> </w:t>
      </w:r>
      <w:r>
        <w:rPr>
          <w:color w:val="231F20"/>
        </w:rPr>
        <w:t>Revised</w:t>
      </w:r>
      <w:r>
        <w:rPr>
          <w:color w:val="231F20"/>
          <w:spacing w:val="-6"/>
        </w:rPr>
        <w:t xml:space="preserve"> </w:t>
      </w:r>
      <w:r>
        <w:rPr>
          <w:color w:val="231F20"/>
        </w:rPr>
        <w:t>Universal</w:t>
      </w:r>
      <w:r>
        <w:rPr>
          <w:color w:val="231F20"/>
          <w:spacing w:val="-6"/>
        </w:rPr>
        <w:t xml:space="preserve"> </w:t>
      </w:r>
      <w:r>
        <w:rPr>
          <w:color w:val="231F20"/>
        </w:rPr>
        <w:t>Soil</w:t>
      </w:r>
      <w:r>
        <w:rPr>
          <w:color w:val="231F20"/>
          <w:spacing w:val="-6"/>
        </w:rPr>
        <w:t xml:space="preserve"> </w:t>
      </w:r>
      <w:r>
        <w:rPr>
          <w:color w:val="231F20"/>
        </w:rPr>
        <w:t>Loss</w:t>
      </w:r>
      <w:r>
        <w:rPr>
          <w:color w:val="231F20"/>
          <w:spacing w:val="-6"/>
        </w:rPr>
        <w:t xml:space="preserve"> </w:t>
      </w:r>
      <w:r>
        <w:rPr>
          <w:color w:val="231F20"/>
        </w:rPr>
        <w:t>Equation,</w:t>
      </w:r>
      <w:r>
        <w:rPr>
          <w:color w:val="231F20"/>
          <w:spacing w:val="-6"/>
        </w:rPr>
        <w:t xml:space="preserve"> </w:t>
      </w:r>
      <w:r>
        <w:rPr>
          <w:color w:val="231F20"/>
        </w:rPr>
        <w:t>Ver.</w:t>
      </w:r>
      <w:r>
        <w:rPr>
          <w:color w:val="231F20"/>
          <w:spacing w:val="-6"/>
        </w:rPr>
        <w:t xml:space="preserve"> </w:t>
      </w:r>
      <w:r>
        <w:rPr>
          <w:color w:val="231F20"/>
        </w:rPr>
        <w:t>2</w:t>
      </w:r>
      <w:r>
        <w:rPr>
          <w:color w:val="231F20"/>
          <w:spacing w:val="-6"/>
        </w:rPr>
        <w:t xml:space="preserve"> </w:t>
      </w:r>
      <w:r>
        <w:rPr>
          <w:color w:val="231F20"/>
        </w:rPr>
        <w:t xml:space="preserve">(RUSLE2). </w:t>
      </w:r>
      <w:hyperlink r:id="rId18">
        <w:r>
          <w:rPr>
            <w:color w:val="0000FF"/>
            <w:spacing w:val="-2"/>
            <w:u w:val="single" w:color="0000FF"/>
          </w:rPr>
          <w:t>http://fargo.nserl.purdue.edu/rusle2_dataweb/RUSLE2_Index.htm</w:t>
        </w:r>
        <w:r>
          <w:rPr>
            <w:color w:val="0000FF"/>
            <w:spacing w:val="80"/>
            <w:u w:val="single" w:color="0000FF"/>
          </w:rPr>
          <w:t xml:space="preserve"> </w:t>
        </w:r>
      </w:hyperlink>
    </w:p>
    <w:p w14:paraId="485EE151" w14:textId="77777777" w:rsidR="00781EC0" w:rsidRDefault="00000000">
      <w:pPr>
        <w:pStyle w:val="BodyText"/>
        <w:spacing w:before="201" w:line="249" w:lineRule="auto"/>
      </w:pPr>
      <w:r>
        <w:rPr>
          <w:color w:val="231F20"/>
        </w:rPr>
        <w:t>USDA</w:t>
      </w:r>
      <w:r>
        <w:rPr>
          <w:color w:val="231F20"/>
          <w:spacing w:val="-14"/>
        </w:rPr>
        <w:t xml:space="preserve"> </w:t>
      </w:r>
      <w:r>
        <w:rPr>
          <w:color w:val="231F20"/>
        </w:rPr>
        <w:t>NRCS.</w:t>
      </w:r>
      <w:r>
        <w:rPr>
          <w:color w:val="231F20"/>
          <w:spacing w:val="-10"/>
        </w:rPr>
        <w:t xml:space="preserve"> </w:t>
      </w:r>
      <w:r>
        <w:rPr>
          <w:color w:val="231F20"/>
        </w:rPr>
        <w:t>2011.</w:t>
      </w:r>
      <w:r>
        <w:rPr>
          <w:color w:val="231F20"/>
          <w:spacing w:val="-6"/>
        </w:rPr>
        <w:t xml:space="preserve"> </w:t>
      </w:r>
      <w:r>
        <w:rPr>
          <w:color w:val="231F20"/>
        </w:rPr>
        <w:t>National</w:t>
      </w:r>
      <w:r>
        <w:rPr>
          <w:color w:val="231F20"/>
          <w:spacing w:val="-14"/>
        </w:rPr>
        <w:t xml:space="preserve"> </w:t>
      </w:r>
      <w:r>
        <w:rPr>
          <w:color w:val="231F20"/>
        </w:rPr>
        <w:t>Agronomy</w:t>
      </w:r>
      <w:r>
        <w:rPr>
          <w:color w:val="231F20"/>
          <w:spacing w:val="-6"/>
        </w:rPr>
        <w:t xml:space="preserve"> </w:t>
      </w:r>
      <w:r>
        <w:rPr>
          <w:color w:val="231F20"/>
        </w:rPr>
        <w:t>Manual</w:t>
      </w:r>
      <w:r>
        <w:rPr>
          <w:color w:val="231F20"/>
          <w:spacing w:val="-6"/>
        </w:rPr>
        <w:t xml:space="preserve"> </w:t>
      </w:r>
      <w:r>
        <w:rPr>
          <w:color w:val="231F20"/>
        </w:rPr>
        <w:t>(Title</w:t>
      </w:r>
      <w:r>
        <w:rPr>
          <w:color w:val="231F20"/>
          <w:spacing w:val="-6"/>
        </w:rPr>
        <w:t xml:space="preserve"> </w:t>
      </w:r>
      <w:r>
        <w:rPr>
          <w:color w:val="231F20"/>
        </w:rPr>
        <w:t>190),</w:t>
      </w:r>
      <w:r>
        <w:rPr>
          <w:color w:val="231F20"/>
          <w:spacing w:val="-6"/>
        </w:rPr>
        <w:t xml:space="preserve"> </w:t>
      </w:r>
      <w:r>
        <w:rPr>
          <w:color w:val="231F20"/>
        </w:rPr>
        <w:t>Part</w:t>
      </w:r>
      <w:r>
        <w:rPr>
          <w:color w:val="231F20"/>
          <w:spacing w:val="-6"/>
        </w:rPr>
        <w:t xml:space="preserve"> </w:t>
      </w:r>
      <w:r>
        <w:rPr>
          <w:color w:val="231F20"/>
        </w:rPr>
        <w:t>501,</w:t>
      </w:r>
      <w:r>
        <w:rPr>
          <w:color w:val="231F20"/>
          <w:spacing w:val="-6"/>
        </w:rPr>
        <w:t xml:space="preserve"> </w:t>
      </w:r>
      <w:r>
        <w:rPr>
          <w:color w:val="231F20"/>
        </w:rPr>
        <w:t>Water</w:t>
      </w:r>
      <w:r>
        <w:rPr>
          <w:color w:val="231F20"/>
          <w:spacing w:val="-6"/>
        </w:rPr>
        <w:t xml:space="preserve"> </w:t>
      </w:r>
      <w:r>
        <w:rPr>
          <w:color w:val="231F20"/>
        </w:rPr>
        <w:t>Erosion.</w:t>
      </w:r>
      <w:r>
        <w:rPr>
          <w:color w:val="231F20"/>
          <w:spacing w:val="-6"/>
        </w:rPr>
        <w:t xml:space="preserve"> </w:t>
      </w:r>
      <w:r>
        <w:rPr>
          <w:color w:val="231F20"/>
        </w:rPr>
        <w:t>Washington,</w:t>
      </w:r>
      <w:r>
        <w:rPr>
          <w:color w:val="231F20"/>
          <w:spacing w:val="-6"/>
        </w:rPr>
        <w:t xml:space="preserve"> </w:t>
      </w:r>
      <w:r>
        <w:rPr>
          <w:color w:val="231F20"/>
        </w:rPr>
        <w:t xml:space="preserve">D.C. </w:t>
      </w:r>
      <w:r>
        <w:rPr>
          <w:color w:val="0000FF"/>
          <w:spacing w:val="-2"/>
          <w:u w:val="single" w:color="0000FF"/>
        </w:rPr>
        <w:t>https://directives.sc.egov.usda.gov/OpenNonWebContent.aspx?content=29608.wba</w:t>
      </w:r>
      <w:r>
        <w:rPr>
          <w:color w:val="0000FF"/>
          <w:spacing w:val="80"/>
          <w:u w:val="single" w:color="0000FF"/>
        </w:rPr>
        <w:t xml:space="preserve"> </w:t>
      </w:r>
    </w:p>
    <w:p w14:paraId="485EE152" w14:textId="77777777" w:rsidR="00781EC0" w:rsidRDefault="00000000">
      <w:pPr>
        <w:pStyle w:val="BodyText"/>
        <w:spacing w:before="202" w:line="249" w:lineRule="auto"/>
      </w:pPr>
      <w:r>
        <w:rPr>
          <w:color w:val="231F20"/>
        </w:rPr>
        <w:t>USDA</w:t>
      </w:r>
      <w:r>
        <w:rPr>
          <w:color w:val="231F20"/>
          <w:spacing w:val="-14"/>
        </w:rPr>
        <w:t xml:space="preserve"> </w:t>
      </w:r>
      <w:r>
        <w:rPr>
          <w:color w:val="231F20"/>
        </w:rPr>
        <w:t>NRCS.</w:t>
      </w:r>
      <w:r>
        <w:rPr>
          <w:color w:val="231F20"/>
          <w:spacing w:val="-4"/>
        </w:rPr>
        <w:t xml:space="preserve"> </w:t>
      </w:r>
      <w:r>
        <w:rPr>
          <w:color w:val="231F20"/>
        </w:rPr>
        <w:t>2021.</w:t>
      </w:r>
      <w:r>
        <w:rPr>
          <w:color w:val="231F20"/>
          <w:spacing w:val="-4"/>
        </w:rPr>
        <w:t xml:space="preserve"> </w:t>
      </w:r>
      <w:r>
        <w:rPr>
          <w:color w:val="231F20"/>
        </w:rPr>
        <w:t>National</w:t>
      </w:r>
      <w:r>
        <w:rPr>
          <w:color w:val="231F20"/>
          <w:spacing w:val="-4"/>
        </w:rPr>
        <w:t xml:space="preserve"> </w:t>
      </w:r>
      <w:r>
        <w:rPr>
          <w:color w:val="231F20"/>
        </w:rPr>
        <w:t>Engineering</w:t>
      </w:r>
      <w:r>
        <w:rPr>
          <w:color w:val="231F20"/>
          <w:spacing w:val="-4"/>
        </w:rPr>
        <w:t xml:space="preserve"> </w:t>
      </w:r>
      <w:r>
        <w:rPr>
          <w:color w:val="231F20"/>
        </w:rPr>
        <w:t>Handbook</w:t>
      </w:r>
      <w:r>
        <w:rPr>
          <w:color w:val="231F20"/>
          <w:spacing w:val="-4"/>
        </w:rPr>
        <w:t xml:space="preserve"> </w:t>
      </w:r>
      <w:r>
        <w:rPr>
          <w:color w:val="231F20"/>
        </w:rPr>
        <w:t>(Title</w:t>
      </w:r>
      <w:r>
        <w:rPr>
          <w:color w:val="231F20"/>
          <w:spacing w:val="-4"/>
        </w:rPr>
        <w:t xml:space="preserve"> </w:t>
      </w:r>
      <w:r>
        <w:rPr>
          <w:color w:val="231F20"/>
        </w:rPr>
        <w:t>210),</w:t>
      </w:r>
      <w:r>
        <w:rPr>
          <w:color w:val="231F20"/>
          <w:spacing w:val="-4"/>
        </w:rPr>
        <w:t xml:space="preserve"> </w:t>
      </w:r>
      <w:r>
        <w:rPr>
          <w:color w:val="231F20"/>
        </w:rPr>
        <w:t>Part</w:t>
      </w:r>
      <w:r>
        <w:rPr>
          <w:color w:val="231F20"/>
          <w:spacing w:val="-4"/>
        </w:rPr>
        <w:t xml:space="preserve"> </w:t>
      </w:r>
      <w:r>
        <w:rPr>
          <w:color w:val="231F20"/>
        </w:rPr>
        <w:t>650,</w:t>
      </w:r>
      <w:r>
        <w:rPr>
          <w:color w:val="231F20"/>
          <w:spacing w:val="-4"/>
        </w:rPr>
        <w:t xml:space="preserve"> </w:t>
      </w:r>
      <w:r>
        <w:rPr>
          <w:color w:val="231F20"/>
        </w:rPr>
        <w:t>Engineering</w:t>
      </w:r>
      <w:r>
        <w:rPr>
          <w:color w:val="231F20"/>
          <w:spacing w:val="-4"/>
        </w:rPr>
        <w:t xml:space="preserve"> </w:t>
      </w:r>
      <w:r>
        <w:rPr>
          <w:color w:val="231F20"/>
        </w:rPr>
        <w:t>Field</w:t>
      </w:r>
      <w:r>
        <w:rPr>
          <w:color w:val="231F20"/>
          <w:spacing w:val="-4"/>
        </w:rPr>
        <w:t xml:space="preserve"> </w:t>
      </w:r>
      <w:r>
        <w:rPr>
          <w:color w:val="231F20"/>
        </w:rPr>
        <w:t xml:space="preserve">Handbook, Chapter 6, Structures, Washington, D.C. </w:t>
      </w:r>
      <w:r>
        <w:rPr>
          <w:color w:val="0000FF"/>
          <w:spacing w:val="-2"/>
          <w:u w:val="single" w:color="0000FF"/>
        </w:rPr>
        <w:t>https://directives.sc.egov.usda.gov/OpenNonWebContent.aspx?content=46256.wba</w:t>
      </w:r>
      <w:r>
        <w:rPr>
          <w:color w:val="0000FF"/>
          <w:spacing w:val="80"/>
          <w:u w:val="single" w:color="0000FF"/>
        </w:rPr>
        <w:t xml:space="preserve"> </w:t>
      </w:r>
    </w:p>
    <w:p w14:paraId="485EE153" w14:textId="77777777" w:rsidR="00781EC0" w:rsidRDefault="00000000">
      <w:pPr>
        <w:pStyle w:val="BodyText"/>
        <w:spacing w:before="202" w:line="249" w:lineRule="auto"/>
      </w:pPr>
      <w:r>
        <w:rPr>
          <w:color w:val="231F20"/>
        </w:rPr>
        <w:t>USDA</w:t>
      </w:r>
      <w:r>
        <w:rPr>
          <w:color w:val="231F20"/>
          <w:spacing w:val="-14"/>
        </w:rPr>
        <w:t xml:space="preserve"> </w:t>
      </w:r>
      <w:r>
        <w:rPr>
          <w:color w:val="231F20"/>
        </w:rPr>
        <w:t>NRCS.</w:t>
      </w:r>
      <w:r>
        <w:rPr>
          <w:color w:val="231F20"/>
          <w:spacing w:val="-4"/>
        </w:rPr>
        <w:t xml:space="preserve"> </w:t>
      </w:r>
      <w:r>
        <w:rPr>
          <w:color w:val="231F20"/>
        </w:rPr>
        <w:t>2021.</w:t>
      </w:r>
      <w:r>
        <w:rPr>
          <w:color w:val="231F20"/>
          <w:spacing w:val="-4"/>
        </w:rPr>
        <w:t xml:space="preserve"> </w:t>
      </w:r>
      <w:r>
        <w:rPr>
          <w:color w:val="231F20"/>
        </w:rPr>
        <w:t>National</w:t>
      </w:r>
      <w:r>
        <w:rPr>
          <w:color w:val="231F20"/>
          <w:spacing w:val="-4"/>
        </w:rPr>
        <w:t xml:space="preserve"> </w:t>
      </w:r>
      <w:r>
        <w:rPr>
          <w:color w:val="231F20"/>
        </w:rPr>
        <w:t>Engineering</w:t>
      </w:r>
      <w:r>
        <w:rPr>
          <w:color w:val="231F20"/>
          <w:spacing w:val="-4"/>
        </w:rPr>
        <w:t xml:space="preserve"> </w:t>
      </w:r>
      <w:r>
        <w:rPr>
          <w:color w:val="231F20"/>
        </w:rPr>
        <w:t>Handbook</w:t>
      </w:r>
      <w:r>
        <w:rPr>
          <w:color w:val="231F20"/>
          <w:spacing w:val="-4"/>
        </w:rPr>
        <w:t xml:space="preserve"> </w:t>
      </w:r>
      <w:r>
        <w:rPr>
          <w:color w:val="231F20"/>
        </w:rPr>
        <w:t>(Title</w:t>
      </w:r>
      <w:r>
        <w:rPr>
          <w:color w:val="231F20"/>
          <w:spacing w:val="-4"/>
        </w:rPr>
        <w:t xml:space="preserve"> </w:t>
      </w:r>
      <w:r>
        <w:rPr>
          <w:color w:val="231F20"/>
        </w:rPr>
        <w:t>210),</w:t>
      </w:r>
      <w:r>
        <w:rPr>
          <w:color w:val="231F20"/>
          <w:spacing w:val="-4"/>
        </w:rPr>
        <w:t xml:space="preserve"> </w:t>
      </w:r>
      <w:r>
        <w:rPr>
          <w:color w:val="231F20"/>
        </w:rPr>
        <w:t>Part</w:t>
      </w:r>
      <w:r>
        <w:rPr>
          <w:color w:val="231F20"/>
          <w:spacing w:val="-4"/>
        </w:rPr>
        <w:t xml:space="preserve"> </w:t>
      </w:r>
      <w:r>
        <w:rPr>
          <w:color w:val="231F20"/>
        </w:rPr>
        <w:t>650,</w:t>
      </w:r>
      <w:r>
        <w:rPr>
          <w:color w:val="231F20"/>
          <w:spacing w:val="-4"/>
        </w:rPr>
        <w:t xml:space="preserve"> </w:t>
      </w:r>
      <w:r>
        <w:rPr>
          <w:color w:val="231F20"/>
        </w:rPr>
        <w:t>Engineering</w:t>
      </w:r>
      <w:r>
        <w:rPr>
          <w:color w:val="231F20"/>
          <w:spacing w:val="-4"/>
        </w:rPr>
        <w:t xml:space="preserve"> </w:t>
      </w:r>
      <w:r>
        <w:rPr>
          <w:color w:val="231F20"/>
        </w:rPr>
        <w:t>Field</w:t>
      </w:r>
      <w:r>
        <w:rPr>
          <w:color w:val="231F20"/>
          <w:spacing w:val="-4"/>
        </w:rPr>
        <w:t xml:space="preserve"> </w:t>
      </w:r>
      <w:r>
        <w:rPr>
          <w:color w:val="231F20"/>
        </w:rPr>
        <w:t xml:space="preserve">Handbook, Chapter 8, Terraces. Washington, D.C. </w:t>
      </w:r>
      <w:r>
        <w:rPr>
          <w:color w:val="0000FF"/>
          <w:spacing w:val="-2"/>
          <w:u w:val="single" w:color="0000FF"/>
        </w:rPr>
        <w:t>https://directives.sc.egov.usda.gov/OpenNonWebContent.aspx?content=46257.wba</w:t>
      </w:r>
      <w:r>
        <w:rPr>
          <w:color w:val="0000FF"/>
          <w:spacing w:val="80"/>
          <w:u w:val="single" w:color="0000FF"/>
        </w:rPr>
        <w:t xml:space="preserve"> </w:t>
      </w:r>
    </w:p>
    <w:p w14:paraId="485EE154" w14:textId="77777777" w:rsidR="00781EC0" w:rsidRDefault="00000000">
      <w:pPr>
        <w:pStyle w:val="BodyText"/>
        <w:spacing w:before="203" w:line="249" w:lineRule="auto"/>
      </w:pPr>
      <w:r>
        <w:rPr>
          <w:color w:val="231F20"/>
        </w:rPr>
        <w:t>USDA</w:t>
      </w:r>
      <w:r>
        <w:rPr>
          <w:color w:val="231F20"/>
          <w:spacing w:val="-14"/>
        </w:rPr>
        <w:t xml:space="preserve"> </w:t>
      </w:r>
      <w:r>
        <w:rPr>
          <w:color w:val="231F20"/>
        </w:rPr>
        <w:t>NRCS.</w:t>
      </w:r>
      <w:r>
        <w:rPr>
          <w:color w:val="231F20"/>
          <w:spacing w:val="-4"/>
        </w:rPr>
        <w:t xml:space="preserve"> </w:t>
      </w:r>
      <w:r>
        <w:rPr>
          <w:color w:val="231F20"/>
        </w:rPr>
        <w:t>2021.</w:t>
      </w:r>
      <w:r>
        <w:rPr>
          <w:color w:val="231F20"/>
          <w:spacing w:val="-4"/>
        </w:rPr>
        <w:t xml:space="preserve"> </w:t>
      </w:r>
      <w:r>
        <w:rPr>
          <w:color w:val="231F20"/>
        </w:rPr>
        <w:t>National</w:t>
      </w:r>
      <w:r>
        <w:rPr>
          <w:color w:val="231F20"/>
          <w:spacing w:val="-4"/>
        </w:rPr>
        <w:t xml:space="preserve"> </w:t>
      </w:r>
      <w:r>
        <w:rPr>
          <w:color w:val="231F20"/>
        </w:rPr>
        <w:t>Engineering</w:t>
      </w:r>
      <w:r>
        <w:rPr>
          <w:color w:val="231F20"/>
          <w:spacing w:val="-4"/>
        </w:rPr>
        <w:t xml:space="preserve"> </w:t>
      </w:r>
      <w:r>
        <w:rPr>
          <w:color w:val="231F20"/>
        </w:rPr>
        <w:t>Handbook</w:t>
      </w:r>
      <w:r>
        <w:rPr>
          <w:color w:val="231F20"/>
          <w:spacing w:val="-4"/>
        </w:rPr>
        <w:t xml:space="preserve"> </w:t>
      </w:r>
      <w:r>
        <w:rPr>
          <w:color w:val="231F20"/>
        </w:rPr>
        <w:t>(Title</w:t>
      </w:r>
      <w:r>
        <w:rPr>
          <w:color w:val="231F20"/>
          <w:spacing w:val="-4"/>
        </w:rPr>
        <w:t xml:space="preserve"> </w:t>
      </w:r>
      <w:r>
        <w:rPr>
          <w:color w:val="231F20"/>
        </w:rPr>
        <w:t>210),</w:t>
      </w:r>
      <w:r>
        <w:rPr>
          <w:color w:val="231F20"/>
          <w:spacing w:val="-4"/>
        </w:rPr>
        <w:t xml:space="preserve"> </w:t>
      </w:r>
      <w:r>
        <w:rPr>
          <w:color w:val="231F20"/>
        </w:rPr>
        <w:t>Part</w:t>
      </w:r>
      <w:r>
        <w:rPr>
          <w:color w:val="231F20"/>
          <w:spacing w:val="-4"/>
        </w:rPr>
        <w:t xml:space="preserve"> </w:t>
      </w:r>
      <w:r>
        <w:rPr>
          <w:color w:val="231F20"/>
        </w:rPr>
        <w:t>650,</w:t>
      </w:r>
      <w:r>
        <w:rPr>
          <w:color w:val="231F20"/>
          <w:spacing w:val="-4"/>
        </w:rPr>
        <w:t xml:space="preserve"> </w:t>
      </w:r>
      <w:r>
        <w:rPr>
          <w:color w:val="231F20"/>
        </w:rPr>
        <w:t>Engineering</w:t>
      </w:r>
      <w:r>
        <w:rPr>
          <w:color w:val="231F20"/>
          <w:spacing w:val="-4"/>
        </w:rPr>
        <w:t xml:space="preserve"> </w:t>
      </w:r>
      <w:r>
        <w:rPr>
          <w:color w:val="231F20"/>
        </w:rPr>
        <w:t>Field</w:t>
      </w:r>
      <w:r>
        <w:rPr>
          <w:color w:val="231F20"/>
          <w:spacing w:val="-4"/>
        </w:rPr>
        <w:t xml:space="preserve"> </w:t>
      </w:r>
      <w:r>
        <w:rPr>
          <w:color w:val="231F20"/>
        </w:rPr>
        <w:t xml:space="preserve">Handbook, Chapter 14, Water Management (Drainage). Washington, D.C. </w:t>
      </w:r>
      <w:r>
        <w:rPr>
          <w:color w:val="0000FF"/>
          <w:spacing w:val="-2"/>
          <w:u w:val="single" w:color="0000FF"/>
        </w:rPr>
        <w:t>https://directives.sc.egov.usda.gov/OpenNonWebContent.aspx?content=46289.wba</w:t>
      </w:r>
      <w:r>
        <w:rPr>
          <w:color w:val="0000FF"/>
          <w:spacing w:val="80"/>
          <w:u w:val="single" w:color="0000FF"/>
        </w:rPr>
        <w:t xml:space="preserve"> </w:t>
      </w:r>
    </w:p>
    <w:p w14:paraId="485EE155" w14:textId="77777777" w:rsidR="00781EC0" w:rsidRDefault="00000000">
      <w:pPr>
        <w:pStyle w:val="BodyText"/>
        <w:spacing w:before="202" w:line="249" w:lineRule="auto"/>
        <w:ind w:right="1021"/>
      </w:pPr>
      <w:r>
        <w:rPr>
          <w:color w:val="231F20"/>
        </w:rPr>
        <w:t>USDA</w:t>
      </w:r>
      <w:r>
        <w:rPr>
          <w:color w:val="231F20"/>
          <w:spacing w:val="-14"/>
        </w:rPr>
        <w:t xml:space="preserve"> </w:t>
      </w:r>
      <w:r>
        <w:rPr>
          <w:color w:val="231F20"/>
        </w:rPr>
        <w:t>NRCS.</w:t>
      </w:r>
      <w:r>
        <w:rPr>
          <w:color w:val="231F20"/>
          <w:spacing w:val="-4"/>
        </w:rPr>
        <w:t xml:space="preserve"> </w:t>
      </w:r>
      <w:r>
        <w:rPr>
          <w:color w:val="231F20"/>
        </w:rPr>
        <w:t>1983.</w:t>
      </w:r>
      <w:r>
        <w:rPr>
          <w:color w:val="231F20"/>
          <w:spacing w:val="-4"/>
        </w:rPr>
        <w:t xml:space="preserve"> </w:t>
      </w:r>
      <w:r>
        <w:rPr>
          <w:color w:val="231F20"/>
        </w:rPr>
        <w:t>National</w:t>
      </w:r>
      <w:r>
        <w:rPr>
          <w:color w:val="231F20"/>
          <w:spacing w:val="-4"/>
        </w:rPr>
        <w:t xml:space="preserve"> </w:t>
      </w:r>
      <w:r>
        <w:rPr>
          <w:color w:val="231F20"/>
        </w:rPr>
        <w:t>Engineering</w:t>
      </w:r>
      <w:r>
        <w:rPr>
          <w:color w:val="231F20"/>
          <w:spacing w:val="-4"/>
        </w:rPr>
        <w:t xml:space="preserve"> </w:t>
      </w:r>
      <w:r>
        <w:rPr>
          <w:color w:val="231F20"/>
        </w:rPr>
        <w:t>Handbook</w:t>
      </w:r>
      <w:r>
        <w:rPr>
          <w:color w:val="231F20"/>
          <w:spacing w:val="-4"/>
        </w:rPr>
        <w:t xml:space="preserve"> </w:t>
      </w:r>
      <w:r>
        <w:rPr>
          <w:color w:val="231F20"/>
        </w:rPr>
        <w:t>(Title</w:t>
      </w:r>
      <w:r>
        <w:rPr>
          <w:color w:val="231F20"/>
          <w:spacing w:val="-4"/>
        </w:rPr>
        <w:t xml:space="preserve"> </w:t>
      </w:r>
      <w:r>
        <w:rPr>
          <w:color w:val="231F20"/>
        </w:rPr>
        <w:t>210),</w:t>
      </w:r>
      <w:r>
        <w:rPr>
          <w:color w:val="231F20"/>
          <w:spacing w:val="-4"/>
        </w:rPr>
        <w:t xml:space="preserve"> </w:t>
      </w:r>
      <w:r>
        <w:rPr>
          <w:color w:val="231F20"/>
        </w:rPr>
        <w:t>Section</w:t>
      </w:r>
      <w:r>
        <w:rPr>
          <w:color w:val="231F20"/>
          <w:spacing w:val="-4"/>
        </w:rPr>
        <w:t xml:space="preserve"> </w:t>
      </w:r>
      <w:r>
        <w:rPr>
          <w:color w:val="231F20"/>
        </w:rPr>
        <w:t>3,</w:t>
      </w:r>
      <w:r>
        <w:rPr>
          <w:color w:val="231F20"/>
          <w:spacing w:val="-4"/>
        </w:rPr>
        <w:t xml:space="preserve"> </w:t>
      </w:r>
      <w:r>
        <w:rPr>
          <w:color w:val="231F20"/>
        </w:rPr>
        <w:t>Chapter</w:t>
      </w:r>
      <w:r>
        <w:rPr>
          <w:color w:val="231F20"/>
          <w:spacing w:val="-4"/>
        </w:rPr>
        <w:t xml:space="preserve"> </w:t>
      </w:r>
      <w:r>
        <w:rPr>
          <w:color w:val="231F20"/>
        </w:rPr>
        <w:t>2,</w:t>
      </w:r>
      <w:r>
        <w:rPr>
          <w:color w:val="231F20"/>
          <w:spacing w:val="-4"/>
        </w:rPr>
        <w:t xml:space="preserve"> </w:t>
      </w:r>
      <w:r>
        <w:rPr>
          <w:color w:val="231F20"/>
        </w:rPr>
        <w:t xml:space="preserve">Sediment Properties. Washington, D.C. </w:t>
      </w:r>
      <w:r>
        <w:rPr>
          <w:color w:val="0000FF"/>
          <w:spacing w:val="-2"/>
          <w:u w:val="single" w:color="0000FF"/>
        </w:rPr>
        <w:t>https://directives.sc.egov.usda.gov/OpenNonWebContent.aspx?content=17508.wba</w:t>
      </w:r>
    </w:p>
    <w:sectPr w:rsidR="00781EC0" w:rsidSect="001A0337">
      <w:headerReference w:type="even" r:id="rId19"/>
      <w:headerReference w:type="default" r:id="rId20"/>
      <w:footerReference w:type="even" r:id="rId21"/>
      <w:footerReference w:type="default" r:id="rId22"/>
      <w:headerReference w:type="first" r:id="rId23"/>
      <w:footerReference w:type="first" r:id="rId24"/>
      <w:pgSz w:w="12240" w:h="15840"/>
      <w:pgMar w:top="1440" w:right="1123" w:bottom="1440" w:left="734"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nderson, Sarah - FPAC-NRCS, IA" w:date="2024-05-17T08:35:00Z" w:initials="SA">
    <w:p w14:paraId="4F197F93" w14:textId="77777777" w:rsidR="00007DD6" w:rsidRDefault="00007DD6" w:rsidP="00007DD6">
      <w:pPr>
        <w:pStyle w:val="CommentText"/>
      </w:pPr>
      <w:r>
        <w:rPr>
          <w:rStyle w:val="CommentReference"/>
        </w:rPr>
        <w:annotationRef/>
      </w:r>
      <w:r>
        <w:t>Moved from Considerations in NHCP</w:t>
      </w:r>
    </w:p>
  </w:comment>
  <w:comment w:id="2" w:author="Anderson, Sarah - FPAC-NRCS, IA" w:date="2024-05-17T08:40:00Z" w:initials="SA">
    <w:p w14:paraId="61BFFD29" w14:textId="77777777" w:rsidR="00F90329" w:rsidRDefault="00F90329" w:rsidP="00F90329">
      <w:pPr>
        <w:pStyle w:val="CommentText"/>
      </w:pPr>
      <w:r>
        <w:rPr>
          <w:rStyle w:val="CommentReference"/>
        </w:rPr>
        <w:annotationRef/>
      </w:r>
      <w:r>
        <w:t>Added actual slope number in NHCP - previously said “no steeper than that which can be safe to operate equipment.”</w:t>
      </w:r>
    </w:p>
  </w:comment>
  <w:comment w:id="5" w:author="Anderson, Sarah - FPAC-NRCS, IA" w:date="2024-05-17T08:41:00Z" w:initials="SA">
    <w:p w14:paraId="51518F54" w14:textId="77777777" w:rsidR="00B96A62" w:rsidRDefault="00B96A62" w:rsidP="00B96A62">
      <w:pPr>
        <w:pStyle w:val="CommentText"/>
      </w:pPr>
      <w:r>
        <w:rPr>
          <w:rStyle w:val="CommentReference"/>
        </w:rPr>
        <w:annotationRef/>
      </w:r>
      <w:r>
        <w:t>In 2018 IA CPS - keep</w:t>
      </w:r>
    </w:p>
  </w:comment>
  <w:comment w:id="11" w:author="Anderson, Sarah - FPAC-NRCS, IA" w:date="2024-05-17T08:49:00Z" w:initials="SA">
    <w:p w14:paraId="59780C98" w14:textId="77777777" w:rsidR="00FC0710" w:rsidRDefault="00353F6D" w:rsidP="00FC0710">
      <w:pPr>
        <w:pStyle w:val="CommentText"/>
      </w:pPr>
      <w:r>
        <w:rPr>
          <w:rStyle w:val="CommentReference"/>
        </w:rPr>
        <w:annotationRef/>
      </w:r>
      <w:r w:rsidR="00FC0710">
        <w:t>In 2018 IA CPS - keep. Moved from NHCP Considerations.</w:t>
      </w:r>
    </w:p>
  </w:comment>
  <w:comment w:id="45" w:author="Anderson, Sarah - FPAC-NRCS, IA" w:date="2024-05-17T09:02:00Z" w:initials="SA">
    <w:p w14:paraId="14E55ECF" w14:textId="01BEF524" w:rsidR="008E7950" w:rsidRDefault="008E7950" w:rsidP="008E7950">
      <w:pPr>
        <w:pStyle w:val="CommentText"/>
      </w:pPr>
      <w:r>
        <w:rPr>
          <w:rStyle w:val="CommentReference"/>
        </w:rPr>
        <w:annotationRef/>
      </w:r>
      <w:r>
        <w:t>In 2018 IA CPS - keep??</w:t>
      </w:r>
    </w:p>
  </w:comment>
  <w:comment w:id="46" w:author="McCurdy, Mark - FPAC-NRCS, IA" w:date="2024-06-11T16:18:00Z" w:initials="MI">
    <w:p w14:paraId="5FA53BC2" w14:textId="3F0E0EEA" w:rsidR="4ABBA62E" w:rsidRDefault="4ABBA62E">
      <w:pPr>
        <w:pStyle w:val="CommentText"/>
      </w:pPr>
      <w:r>
        <w:t>I think it's okay to keep.  I think the temporary storage created by terraces and 638s is viewed by some of our staff as not important when it comes to land rights because it's not permanent.  But that's not true. Hopefully this causes some to think twice.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197F93" w15:done="0"/>
  <w15:commentEx w15:paraId="61BFFD29" w15:done="0"/>
  <w15:commentEx w15:paraId="51518F54" w15:done="0"/>
  <w15:commentEx w15:paraId="59780C98" w15:done="0"/>
  <w15:commentEx w15:paraId="14E55ECF" w15:done="0"/>
  <w15:commentEx w15:paraId="5FA53BC2" w15:paraIdParent="14E55E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4F3BD6" w16cex:dateUtc="2024-05-17T13:35:00Z"/>
  <w16cex:commentExtensible w16cex:durableId="6EC0F603" w16cex:dateUtc="2024-05-17T13:40:00Z"/>
  <w16cex:commentExtensible w16cex:durableId="594DED24" w16cex:dateUtc="2024-05-17T13:41:00Z"/>
  <w16cex:commentExtensible w16cex:durableId="75A199A2" w16cex:dateUtc="2024-05-17T13:49:00Z"/>
  <w16cex:commentExtensible w16cex:durableId="177DE018" w16cex:dateUtc="2024-05-17T14:02:00Z"/>
  <w16cex:commentExtensible w16cex:durableId="1453DE4D" w16cex:dateUtc="2024-06-11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197F93" w16cid:durableId="6F4F3BD6"/>
  <w16cid:commentId w16cid:paraId="61BFFD29" w16cid:durableId="6EC0F603"/>
  <w16cid:commentId w16cid:paraId="51518F54" w16cid:durableId="594DED24"/>
  <w16cid:commentId w16cid:paraId="59780C98" w16cid:durableId="75A199A2"/>
  <w16cid:commentId w16cid:paraId="14E55ECF" w16cid:durableId="177DE018"/>
  <w16cid:commentId w16cid:paraId="5FA53BC2" w16cid:durableId="1453DE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41CE3" w14:textId="77777777" w:rsidR="00035378" w:rsidRDefault="00035378">
      <w:r>
        <w:separator/>
      </w:r>
    </w:p>
  </w:endnote>
  <w:endnote w:type="continuationSeparator" w:id="0">
    <w:p w14:paraId="7A8A0E1C" w14:textId="77777777" w:rsidR="00035378" w:rsidRDefault="0003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MLL M+ 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C5D34" w14:textId="77777777" w:rsidR="00646C89" w:rsidRDefault="00646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AC1D1" w14:textId="0EE717E5" w:rsidR="00833243" w:rsidRDefault="00833243" w:rsidP="00833243">
    <w:pPr>
      <w:spacing w:before="40"/>
      <w:ind w:left="20"/>
      <w:jc w:val="right"/>
      <w:rPr>
        <w:sz w:val="20"/>
      </w:rPr>
    </w:pPr>
    <w:r>
      <w:rPr>
        <w:color w:val="231F20"/>
        <w:sz w:val="20"/>
      </w:rPr>
      <w:t xml:space="preserve">NRCS, </w:t>
    </w:r>
    <w:del w:id="63" w:author="Anderson, Sarah - FPAC-NRCS, IA" w:date="2024-05-17T09:06:00Z">
      <w:r w:rsidDel="00833243">
        <w:rPr>
          <w:color w:val="231F20"/>
          <w:spacing w:val="-4"/>
          <w:sz w:val="20"/>
        </w:rPr>
        <w:delText>NHCP</w:delText>
      </w:r>
    </w:del>
    <w:ins w:id="64" w:author="Anderson, Sarah - FPAC-NRCS, IA" w:date="2024-05-17T09:06:00Z">
      <w:r>
        <w:rPr>
          <w:color w:val="231F20"/>
          <w:spacing w:val="-4"/>
          <w:sz w:val="20"/>
        </w:rPr>
        <w:t>Iowa</w:t>
      </w:r>
    </w:ins>
  </w:p>
  <w:p w14:paraId="316A4E3C" w14:textId="4938CF27" w:rsidR="00833243" w:rsidRDefault="00833243" w:rsidP="00833243">
    <w:pPr>
      <w:pStyle w:val="BodyText"/>
      <w:spacing w:before="26"/>
      <w:ind w:left="141"/>
      <w:jc w:val="right"/>
    </w:pPr>
    <w:r>
      <w:rPr>
        <w:color w:val="231F20"/>
      </w:rPr>
      <w:t xml:space="preserve">August </w:t>
    </w:r>
    <w:r>
      <w:rPr>
        <w:color w:val="231F20"/>
        <w:spacing w:val="-4"/>
      </w:rPr>
      <w:t>202</w:t>
    </w:r>
    <w:ins w:id="65" w:author="Anderson, Sarah - FPAC-NRCS, IA" w:date="2024-05-17T09:06:00Z">
      <w:r>
        <w:rPr>
          <w:color w:val="231F20"/>
          <w:spacing w:val="-4"/>
        </w:rPr>
        <w:t>4</w:t>
      </w:r>
    </w:ins>
    <w:del w:id="66" w:author="Anderson, Sarah - FPAC-NRCS, IA" w:date="2024-05-17T09:06:00Z">
      <w:r w:rsidDel="00833243">
        <w:rPr>
          <w:color w:val="231F20"/>
          <w:spacing w:val="-4"/>
        </w:rPr>
        <w:delText>3</w:delText>
      </w:r>
    </w:del>
  </w:p>
  <w:p w14:paraId="485EE15F" w14:textId="57951CDD" w:rsidR="00781EC0" w:rsidRDefault="00781EC0">
    <w:pPr>
      <w:pStyle w:val="BodyText"/>
      <w:spacing w:line="14" w:lineRule="auto"/>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819A4" w14:textId="3A0AB5DB" w:rsidR="00D40AFC" w:rsidRDefault="00D40AFC" w:rsidP="00D40AFC">
    <w:pPr>
      <w:pStyle w:val="Heading4"/>
      <w:spacing w:before="0"/>
      <w:ind w:left="9018"/>
    </w:pPr>
    <w:r>
      <w:rPr>
        <w:noProof/>
      </w:rPr>
      <mc:AlternateContent>
        <mc:Choice Requires="wps">
          <w:drawing>
            <wp:anchor distT="0" distB="0" distL="0" distR="0" simplePos="0" relativeHeight="487473664" behindDoc="0" locked="0" layoutInCell="1" allowOverlap="1" wp14:anchorId="43544635" wp14:editId="131632E0">
              <wp:simplePos x="0" y="0"/>
              <wp:positionH relativeFrom="page">
                <wp:posOffset>536511</wp:posOffset>
              </wp:positionH>
              <wp:positionV relativeFrom="paragraph">
                <wp:posOffset>-32318</wp:posOffset>
              </wp:positionV>
              <wp:extent cx="4967605" cy="7600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7605" cy="760095"/>
                      </a:xfrm>
                      <a:prstGeom prst="rect">
                        <a:avLst/>
                      </a:prstGeom>
                      <a:ln w="3175">
                        <a:solidFill>
                          <a:srgbClr val="231F20"/>
                        </a:solidFill>
                        <a:prstDash val="solid"/>
                      </a:ln>
                    </wps:spPr>
                    <wps:txbx>
                      <w:txbxContent>
                        <w:p w14:paraId="35ECADE0" w14:textId="77777777" w:rsidR="00D40AFC" w:rsidRDefault="00D40AFC" w:rsidP="00D40AFC">
                          <w:pPr>
                            <w:spacing w:before="2" w:line="249" w:lineRule="auto"/>
                            <w:ind w:left="40" w:right="84"/>
                            <w:rPr>
                              <w:sz w:val="18"/>
                            </w:rPr>
                          </w:pPr>
                          <w:r>
                            <w:rPr>
                              <w:color w:val="231F20"/>
                              <w:sz w:val="18"/>
                            </w:rPr>
                            <w:t>NRCS</w:t>
                          </w:r>
                          <w:r>
                            <w:rPr>
                              <w:color w:val="231F20"/>
                              <w:spacing w:val="-5"/>
                              <w:sz w:val="18"/>
                            </w:rPr>
                            <w:t xml:space="preserve"> </w:t>
                          </w:r>
                          <w:r>
                            <w:rPr>
                              <w:color w:val="231F20"/>
                              <w:sz w:val="18"/>
                            </w:rPr>
                            <w:t>reviews</w:t>
                          </w:r>
                          <w:r>
                            <w:rPr>
                              <w:color w:val="231F20"/>
                              <w:spacing w:val="-5"/>
                              <w:sz w:val="18"/>
                            </w:rPr>
                            <w:t xml:space="preserve"> </w:t>
                          </w:r>
                          <w:r>
                            <w:rPr>
                              <w:color w:val="231F20"/>
                              <w:sz w:val="18"/>
                            </w:rPr>
                            <w:t>and</w:t>
                          </w:r>
                          <w:r>
                            <w:rPr>
                              <w:color w:val="231F20"/>
                              <w:spacing w:val="-5"/>
                              <w:sz w:val="18"/>
                            </w:rPr>
                            <w:t xml:space="preserve"> </w:t>
                          </w:r>
                          <w:r>
                            <w:rPr>
                              <w:color w:val="231F20"/>
                              <w:sz w:val="18"/>
                            </w:rPr>
                            <w:t>periodically</w:t>
                          </w:r>
                          <w:r>
                            <w:rPr>
                              <w:color w:val="231F20"/>
                              <w:spacing w:val="-5"/>
                              <w:sz w:val="18"/>
                            </w:rPr>
                            <w:t xml:space="preserve"> </w:t>
                          </w:r>
                          <w:r>
                            <w:rPr>
                              <w:color w:val="231F20"/>
                              <w:sz w:val="18"/>
                            </w:rPr>
                            <w:t>updates</w:t>
                          </w:r>
                          <w:r>
                            <w:rPr>
                              <w:color w:val="231F20"/>
                              <w:spacing w:val="-5"/>
                              <w:sz w:val="18"/>
                            </w:rPr>
                            <w:t xml:space="preserve"> </w:t>
                          </w:r>
                          <w:r>
                            <w:rPr>
                              <w:color w:val="231F20"/>
                              <w:sz w:val="18"/>
                            </w:rPr>
                            <w:t>conservation</w:t>
                          </w:r>
                          <w:r>
                            <w:rPr>
                              <w:color w:val="231F20"/>
                              <w:spacing w:val="-5"/>
                              <w:sz w:val="18"/>
                            </w:rPr>
                            <w:t xml:space="preserve"> </w:t>
                          </w:r>
                          <w:r>
                            <w:rPr>
                              <w:color w:val="231F20"/>
                              <w:sz w:val="18"/>
                            </w:rPr>
                            <w:t>practice</w:t>
                          </w:r>
                          <w:r>
                            <w:rPr>
                              <w:color w:val="231F20"/>
                              <w:spacing w:val="-5"/>
                              <w:sz w:val="18"/>
                            </w:rPr>
                            <w:t xml:space="preserve"> </w:t>
                          </w:r>
                          <w:r>
                            <w:rPr>
                              <w:color w:val="231F20"/>
                              <w:sz w:val="18"/>
                            </w:rPr>
                            <w:t>standards.</w:t>
                          </w:r>
                          <w:r>
                            <w:rPr>
                              <w:color w:val="231F20"/>
                              <w:spacing w:val="36"/>
                              <w:sz w:val="18"/>
                            </w:rPr>
                            <w:t xml:space="preserve"> </w:t>
                          </w:r>
                          <w:r>
                            <w:rPr>
                              <w:color w:val="231F20"/>
                              <w:sz w:val="18"/>
                            </w:rPr>
                            <w:t>To</w:t>
                          </w:r>
                          <w:r>
                            <w:rPr>
                              <w:color w:val="231F20"/>
                              <w:spacing w:val="-5"/>
                              <w:sz w:val="18"/>
                            </w:rPr>
                            <w:t xml:space="preserve"> </w:t>
                          </w:r>
                          <w:r>
                            <w:rPr>
                              <w:color w:val="231F20"/>
                              <w:sz w:val="18"/>
                            </w:rPr>
                            <w:t>obtain</w:t>
                          </w:r>
                          <w:r>
                            <w:rPr>
                              <w:color w:val="231F20"/>
                              <w:spacing w:val="-5"/>
                              <w:sz w:val="18"/>
                            </w:rPr>
                            <w:t xml:space="preserve"> </w:t>
                          </w:r>
                          <w:r>
                            <w:rPr>
                              <w:color w:val="231F20"/>
                              <w:sz w:val="18"/>
                            </w:rPr>
                            <w:t>the</w:t>
                          </w:r>
                          <w:r>
                            <w:rPr>
                              <w:color w:val="231F20"/>
                              <w:spacing w:val="-5"/>
                              <w:sz w:val="18"/>
                            </w:rPr>
                            <w:t xml:space="preserve"> </w:t>
                          </w:r>
                          <w:r>
                            <w:rPr>
                              <w:color w:val="231F20"/>
                              <w:sz w:val="18"/>
                            </w:rPr>
                            <w:t xml:space="preserve">current version of this standard, contact your Natural Resources Conservation Service State office or visit the Field Office Technical Guide online by going to the NRCS website at </w:t>
                          </w:r>
                          <w:hyperlink r:id="rId1">
                            <w:r>
                              <w:rPr>
                                <w:color w:val="0039B4"/>
                                <w:sz w:val="18"/>
                              </w:rPr>
                              <w:t>https://www.nrcs.usda.gov/</w:t>
                            </w:r>
                          </w:hyperlink>
                          <w:r>
                            <w:rPr>
                              <w:color w:val="0039B4"/>
                              <w:sz w:val="18"/>
                            </w:rPr>
                            <w:t xml:space="preserve"> </w:t>
                          </w:r>
                          <w:r>
                            <w:rPr>
                              <w:color w:val="231F20"/>
                              <w:sz w:val="18"/>
                            </w:rPr>
                            <w:t>and type FOTG in the search field.</w:t>
                          </w:r>
                        </w:p>
                        <w:p w14:paraId="53D7377A" w14:textId="77777777" w:rsidR="00D40AFC" w:rsidRDefault="00D40AFC" w:rsidP="00D40AFC">
                          <w:pPr>
                            <w:spacing w:before="3"/>
                            <w:ind w:left="1291"/>
                            <w:rPr>
                              <w:b/>
                              <w:sz w:val="18"/>
                            </w:rPr>
                          </w:pPr>
                          <w:r>
                            <w:rPr>
                              <w:b/>
                              <w:color w:val="231F20"/>
                              <w:sz w:val="18"/>
                            </w:rPr>
                            <w:t>USDA</w:t>
                          </w:r>
                          <w:r>
                            <w:rPr>
                              <w:b/>
                              <w:color w:val="231F20"/>
                              <w:spacing w:val="-13"/>
                              <w:sz w:val="18"/>
                            </w:rPr>
                            <w:t xml:space="preserve"> </w:t>
                          </w:r>
                          <w:r>
                            <w:rPr>
                              <w:b/>
                              <w:color w:val="231F20"/>
                              <w:sz w:val="18"/>
                            </w:rPr>
                            <w:t>is</w:t>
                          </w:r>
                          <w:r>
                            <w:rPr>
                              <w:b/>
                              <w:color w:val="231F20"/>
                              <w:spacing w:val="-6"/>
                              <w:sz w:val="18"/>
                            </w:rPr>
                            <w:t xml:space="preserve"> </w:t>
                          </w:r>
                          <w:r>
                            <w:rPr>
                              <w:b/>
                              <w:color w:val="231F20"/>
                              <w:sz w:val="18"/>
                            </w:rPr>
                            <w:t>an</w:t>
                          </w:r>
                          <w:r>
                            <w:rPr>
                              <w:b/>
                              <w:color w:val="231F20"/>
                              <w:spacing w:val="-6"/>
                              <w:sz w:val="18"/>
                            </w:rPr>
                            <w:t xml:space="preserve"> </w:t>
                          </w:r>
                          <w:r>
                            <w:rPr>
                              <w:b/>
                              <w:color w:val="231F20"/>
                              <w:sz w:val="18"/>
                            </w:rPr>
                            <w:t>equal</w:t>
                          </w:r>
                          <w:r>
                            <w:rPr>
                              <w:b/>
                              <w:color w:val="231F20"/>
                              <w:spacing w:val="-6"/>
                              <w:sz w:val="18"/>
                            </w:rPr>
                            <w:t xml:space="preserve"> </w:t>
                          </w:r>
                          <w:r>
                            <w:rPr>
                              <w:b/>
                              <w:color w:val="231F20"/>
                              <w:sz w:val="18"/>
                            </w:rPr>
                            <w:t>opportunity</w:t>
                          </w:r>
                          <w:r>
                            <w:rPr>
                              <w:b/>
                              <w:color w:val="231F20"/>
                              <w:spacing w:val="-6"/>
                              <w:sz w:val="18"/>
                            </w:rPr>
                            <w:t xml:space="preserve"> </w:t>
                          </w:r>
                          <w:r>
                            <w:rPr>
                              <w:b/>
                              <w:color w:val="231F20"/>
                              <w:sz w:val="18"/>
                            </w:rPr>
                            <w:t>provider,</w:t>
                          </w:r>
                          <w:r>
                            <w:rPr>
                              <w:b/>
                              <w:color w:val="231F20"/>
                              <w:spacing w:val="-6"/>
                              <w:sz w:val="18"/>
                            </w:rPr>
                            <w:t xml:space="preserve"> </w:t>
                          </w:r>
                          <w:r>
                            <w:rPr>
                              <w:b/>
                              <w:color w:val="231F20"/>
                              <w:sz w:val="18"/>
                            </w:rPr>
                            <w:t>employer,</w:t>
                          </w:r>
                          <w:r>
                            <w:rPr>
                              <w:b/>
                              <w:color w:val="231F20"/>
                              <w:spacing w:val="-6"/>
                              <w:sz w:val="18"/>
                            </w:rPr>
                            <w:t xml:space="preserve"> </w:t>
                          </w:r>
                          <w:r>
                            <w:rPr>
                              <w:b/>
                              <w:color w:val="231F20"/>
                              <w:sz w:val="18"/>
                            </w:rPr>
                            <w:t>and</w:t>
                          </w:r>
                          <w:r>
                            <w:rPr>
                              <w:b/>
                              <w:color w:val="231F20"/>
                              <w:spacing w:val="-6"/>
                              <w:sz w:val="18"/>
                            </w:rPr>
                            <w:t xml:space="preserve"> </w:t>
                          </w:r>
                          <w:r>
                            <w:rPr>
                              <w:b/>
                              <w:color w:val="231F20"/>
                              <w:spacing w:val="-2"/>
                              <w:sz w:val="18"/>
                            </w:rPr>
                            <w:t>lender.</w:t>
                          </w:r>
                        </w:p>
                      </w:txbxContent>
                    </wps:txbx>
                    <wps:bodyPr wrap="square" lIns="0" tIns="0" rIns="0" bIns="0" rtlCol="0">
                      <a:noAutofit/>
                    </wps:bodyPr>
                  </wps:wsp>
                </a:graphicData>
              </a:graphic>
            </wp:anchor>
          </w:drawing>
        </mc:Choice>
        <mc:Fallback>
          <w:pict>
            <v:shapetype w14:anchorId="43544635" id="_x0000_t202" coordsize="21600,21600" o:spt="202" path="m,l,21600r21600,l21600,xe">
              <v:stroke joinstyle="miter"/>
              <v:path gradientshapeok="t" o:connecttype="rect"/>
            </v:shapetype>
            <v:shape id="Textbox 5" o:spid="_x0000_s1030" type="#_x0000_t202" style="position:absolute;left:0;text-align:left;margin-left:42.25pt;margin-top:-2.55pt;width:391.15pt;height:59.85pt;z-index:48747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FjyAEAAH4DAAAOAAAAZHJzL2Uyb0RvYy54bWysU8Fu2zAMvQ/YPwi6L3bSJV2NOMXWIMOA&#10;Yh3Q7QNkWYqNyaImKrHz96NkJynWW7GLTInU03uP9Pp+6Aw7Ko8t2JLPZzlnykqoW7sv+a+fuw+f&#10;OMMgbC0MWFXyk0J+v3n/bt27Qi2gAVMrzwjEYtG7kjchuCLLUDaqEzgDpywlNfhOBNr6fVZ70RN6&#10;Z7JFnq+yHnztPEiFSKfbMck3CV9rJcOT1qgCMyUnbiGtPq1VXLPNWhR7L1zTyomGeAOLTrSWHr1A&#10;bUUQ7ODbV1BdKz0g6DCT0GWgdStV0kBq5vk/ap4b4VTSQuagu9iE/w9Wfj8+ux+eheELDNTAJALd&#10;I8jfSN5kvcNiqomeYoFUHYUO2nfxSxIYXSRvTxc/1RCYpMOPd6vbVb7kTFKOovxuGQ3Prredx/BV&#10;QcdiUHJP/UoMxPERw1h6LomPGcv6kt/Mb5cjTzBtvWuNiTn0++rBeHYU1OrFzXy3SN2lx/BlWYTb&#10;CmzGupSaOBk76R0lRrFhqAZiEcMK6hP51NOolBz/HIRXnJlvlnoR5+oc+HNQnQMfzAOk6YssLXw+&#10;BNBtEnfFnV6mJid7poGMU/Ryn6quv83mLwAAAP//AwBQSwMEFAAGAAgAAAAhAFmTSS7fAAAACQEA&#10;AA8AAABkcnMvZG93bnJldi54bWxMj0FLw0AQhe+C/2EZwVu7ibQxjdkUEXpSlNZC6W2THbPR7GzI&#10;btv47x1Pehzex5vvlevJ9eKMY+g8KUjnCQikxpuOWgX7980sBxGiJqN7T6jgGwOsq+urUhfGX2iL&#10;511sBZdQKLQCG+NQSBkai06HuR+QOPvwo9ORz7GVZtQXLne9vEuSTDrdEX+wesAni83X7uQUHOOw&#10;em1e5P1bt5Wrw6et0+PmWanbm+nxAUTEKf7B8KvP6lCxU+1PZILoFeSLJZMKZssUBOd5lvGUmsF0&#10;kYGsSvl/QfUDAAD//wMAUEsBAi0AFAAGAAgAAAAhALaDOJL+AAAA4QEAABMAAAAAAAAAAAAAAAAA&#10;AAAAAFtDb250ZW50X1R5cGVzXS54bWxQSwECLQAUAAYACAAAACEAOP0h/9YAAACUAQAACwAAAAAA&#10;AAAAAAAAAAAvAQAAX3JlbHMvLnJlbHNQSwECLQAUAAYACAAAACEA57jRY8gBAAB+AwAADgAAAAAA&#10;AAAAAAAAAAAuAgAAZHJzL2Uyb0RvYy54bWxQSwECLQAUAAYACAAAACEAWZNJLt8AAAAJAQAADwAA&#10;AAAAAAAAAAAAAAAiBAAAZHJzL2Rvd25yZXYueG1sUEsFBgAAAAAEAAQA8wAAAC4FAAAAAA==&#10;" filled="f" strokecolor="#231f20" strokeweight=".25pt">
              <v:path arrowok="t"/>
              <v:textbox inset="0,0,0,0">
                <w:txbxContent>
                  <w:p w14:paraId="35ECADE0" w14:textId="77777777" w:rsidR="00D40AFC" w:rsidRDefault="00D40AFC" w:rsidP="00D40AFC">
                    <w:pPr>
                      <w:spacing w:before="2" w:line="249" w:lineRule="auto"/>
                      <w:ind w:left="40" w:right="84"/>
                      <w:rPr>
                        <w:sz w:val="18"/>
                      </w:rPr>
                    </w:pPr>
                    <w:r>
                      <w:rPr>
                        <w:color w:val="231F20"/>
                        <w:sz w:val="18"/>
                      </w:rPr>
                      <w:t>NRCS</w:t>
                    </w:r>
                    <w:r>
                      <w:rPr>
                        <w:color w:val="231F20"/>
                        <w:spacing w:val="-5"/>
                        <w:sz w:val="18"/>
                      </w:rPr>
                      <w:t xml:space="preserve"> </w:t>
                    </w:r>
                    <w:r>
                      <w:rPr>
                        <w:color w:val="231F20"/>
                        <w:sz w:val="18"/>
                      </w:rPr>
                      <w:t>reviews</w:t>
                    </w:r>
                    <w:r>
                      <w:rPr>
                        <w:color w:val="231F20"/>
                        <w:spacing w:val="-5"/>
                        <w:sz w:val="18"/>
                      </w:rPr>
                      <w:t xml:space="preserve"> </w:t>
                    </w:r>
                    <w:r>
                      <w:rPr>
                        <w:color w:val="231F20"/>
                        <w:sz w:val="18"/>
                      </w:rPr>
                      <w:t>and</w:t>
                    </w:r>
                    <w:r>
                      <w:rPr>
                        <w:color w:val="231F20"/>
                        <w:spacing w:val="-5"/>
                        <w:sz w:val="18"/>
                      </w:rPr>
                      <w:t xml:space="preserve"> </w:t>
                    </w:r>
                    <w:r>
                      <w:rPr>
                        <w:color w:val="231F20"/>
                        <w:sz w:val="18"/>
                      </w:rPr>
                      <w:t>periodically</w:t>
                    </w:r>
                    <w:r>
                      <w:rPr>
                        <w:color w:val="231F20"/>
                        <w:spacing w:val="-5"/>
                        <w:sz w:val="18"/>
                      </w:rPr>
                      <w:t xml:space="preserve"> </w:t>
                    </w:r>
                    <w:r>
                      <w:rPr>
                        <w:color w:val="231F20"/>
                        <w:sz w:val="18"/>
                      </w:rPr>
                      <w:t>updates</w:t>
                    </w:r>
                    <w:r>
                      <w:rPr>
                        <w:color w:val="231F20"/>
                        <w:spacing w:val="-5"/>
                        <w:sz w:val="18"/>
                      </w:rPr>
                      <w:t xml:space="preserve"> </w:t>
                    </w:r>
                    <w:r>
                      <w:rPr>
                        <w:color w:val="231F20"/>
                        <w:sz w:val="18"/>
                      </w:rPr>
                      <w:t>conservation</w:t>
                    </w:r>
                    <w:r>
                      <w:rPr>
                        <w:color w:val="231F20"/>
                        <w:spacing w:val="-5"/>
                        <w:sz w:val="18"/>
                      </w:rPr>
                      <w:t xml:space="preserve"> </w:t>
                    </w:r>
                    <w:r>
                      <w:rPr>
                        <w:color w:val="231F20"/>
                        <w:sz w:val="18"/>
                      </w:rPr>
                      <w:t>practice</w:t>
                    </w:r>
                    <w:r>
                      <w:rPr>
                        <w:color w:val="231F20"/>
                        <w:spacing w:val="-5"/>
                        <w:sz w:val="18"/>
                      </w:rPr>
                      <w:t xml:space="preserve"> </w:t>
                    </w:r>
                    <w:r>
                      <w:rPr>
                        <w:color w:val="231F20"/>
                        <w:sz w:val="18"/>
                      </w:rPr>
                      <w:t>standards.</w:t>
                    </w:r>
                    <w:r>
                      <w:rPr>
                        <w:color w:val="231F20"/>
                        <w:spacing w:val="36"/>
                        <w:sz w:val="18"/>
                      </w:rPr>
                      <w:t xml:space="preserve"> </w:t>
                    </w:r>
                    <w:r>
                      <w:rPr>
                        <w:color w:val="231F20"/>
                        <w:sz w:val="18"/>
                      </w:rPr>
                      <w:t>To</w:t>
                    </w:r>
                    <w:r>
                      <w:rPr>
                        <w:color w:val="231F20"/>
                        <w:spacing w:val="-5"/>
                        <w:sz w:val="18"/>
                      </w:rPr>
                      <w:t xml:space="preserve"> </w:t>
                    </w:r>
                    <w:r>
                      <w:rPr>
                        <w:color w:val="231F20"/>
                        <w:sz w:val="18"/>
                      </w:rPr>
                      <w:t>obtain</w:t>
                    </w:r>
                    <w:r>
                      <w:rPr>
                        <w:color w:val="231F20"/>
                        <w:spacing w:val="-5"/>
                        <w:sz w:val="18"/>
                      </w:rPr>
                      <w:t xml:space="preserve"> </w:t>
                    </w:r>
                    <w:r>
                      <w:rPr>
                        <w:color w:val="231F20"/>
                        <w:sz w:val="18"/>
                      </w:rPr>
                      <w:t>the</w:t>
                    </w:r>
                    <w:r>
                      <w:rPr>
                        <w:color w:val="231F20"/>
                        <w:spacing w:val="-5"/>
                        <w:sz w:val="18"/>
                      </w:rPr>
                      <w:t xml:space="preserve"> </w:t>
                    </w:r>
                    <w:r>
                      <w:rPr>
                        <w:color w:val="231F20"/>
                        <w:sz w:val="18"/>
                      </w:rPr>
                      <w:t xml:space="preserve">current version of this standard, contact your Natural Resources Conservation Service State office or visit the Field Office Technical Guide online by going to the NRCS website at </w:t>
                    </w:r>
                    <w:hyperlink r:id="rId2">
                      <w:r>
                        <w:rPr>
                          <w:color w:val="0039B4"/>
                          <w:sz w:val="18"/>
                        </w:rPr>
                        <w:t>https://www.nrcs.usda.gov/</w:t>
                      </w:r>
                    </w:hyperlink>
                    <w:r>
                      <w:rPr>
                        <w:color w:val="0039B4"/>
                        <w:sz w:val="18"/>
                      </w:rPr>
                      <w:t xml:space="preserve"> </w:t>
                    </w:r>
                    <w:r>
                      <w:rPr>
                        <w:color w:val="231F20"/>
                        <w:sz w:val="18"/>
                      </w:rPr>
                      <w:t>and type FOTG in the search field.</w:t>
                    </w:r>
                  </w:p>
                  <w:p w14:paraId="53D7377A" w14:textId="77777777" w:rsidR="00D40AFC" w:rsidRDefault="00D40AFC" w:rsidP="00D40AFC">
                    <w:pPr>
                      <w:spacing w:before="3"/>
                      <w:ind w:left="1291"/>
                      <w:rPr>
                        <w:b/>
                        <w:sz w:val="18"/>
                      </w:rPr>
                    </w:pPr>
                    <w:r>
                      <w:rPr>
                        <w:b/>
                        <w:color w:val="231F20"/>
                        <w:sz w:val="18"/>
                      </w:rPr>
                      <w:t>USDA</w:t>
                    </w:r>
                    <w:r>
                      <w:rPr>
                        <w:b/>
                        <w:color w:val="231F20"/>
                        <w:spacing w:val="-13"/>
                        <w:sz w:val="18"/>
                      </w:rPr>
                      <w:t xml:space="preserve"> </w:t>
                    </w:r>
                    <w:r>
                      <w:rPr>
                        <w:b/>
                        <w:color w:val="231F20"/>
                        <w:sz w:val="18"/>
                      </w:rPr>
                      <w:t>is</w:t>
                    </w:r>
                    <w:r>
                      <w:rPr>
                        <w:b/>
                        <w:color w:val="231F20"/>
                        <w:spacing w:val="-6"/>
                        <w:sz w:val="18"/>
                      </w:rPr>
                      <w:t xml:space="preserve"> </w:t>
                    </w:r>
                    <w:r>
                      <w:rPr>
                        <w:b/>
                        <w:color w:val="231F20"/>
                        <w:sz w:val="18"/>
                      </w:rPr>
                      <w:t>an</w:t>
                    </w:r>
                    <w:r>
                      <w:rPr>
                        <w:b/>
                        <w:color w:val="231F20"/>
                        <w:spacing w:val="-6"/>
                        <w:sz w:val="18"/>
                      </w:rPr>
                      <w:t xml:space="preserve"> </w:t>
                    </w:r>
                    <w:r>
                      <w:rPr>
                        <w:b/>
                        <w:color w:val="231F20"/>
                        <w:sz w:val="18"/>
                      </w:rPr>
                      <w:t>equal</w:t>
                    </w:r>
                    <w:r>
                      <w:rPr>
                        <w:b/>
                        <w:color w:val="231F20"/>
                        <w:spacing w:val="-6"/>
                        <w:sz w:val="18"/>
                      </w:rPr>
                      <w:t xml:space="preserve"> </w:t>
                    </w:r>
                    <w:r>
                      <w:rPr>
                        <w:b/>
                        <w:color w:val="231F20"/>
                        <w:sz w:val="18"/>
                      </w:rPr>
                      <w:t>opportunity</w:t>
                    </w:r>
                    <w:r>
                      <w:rPr>
                        <w:b/>
                        <w:color w:val="231F20"/>
                        <w:spacing w:val="-6"/>
                        <w:sz w:val="18"/>
                      </w:rPr>
                      <w:t xml:space="preserve"> </w:t>
                    </w:r>
                    <w:r>
                      <w:rPr>
                        <w:b/>
                        <w:color w:val="231F20"/>
                        <w:sz w:val="18"/>
                      </w:rPr>
                      <w:t>provider,</w:t>
                    </w:r>
                    <w:r>
                      <w:rPr>
                        <w:b/>
                        <w:color w:val="231F20"/>
                        <w:spacing w:val="-6"/>
                        <w:sz w:val="18"/>
                      </w:rPr>
                      <w:t xml:space="preserve"> </w:t>
                    </w:r>
                    <w:r>
                      <w:rPr>
                        <w:b/>
                        <w:color w:val="231F20"/>
                        <w:sz w:val="18"/>
                      </w:rPr>
                      <w:t>employer,</w:t>
                    </w:r>
                    <w:r>
                      <w:rPr>
                        <w:b/>
                        <w:color w:val="231F20"/>
                        <w:spacing w:val="-6"/>
                        <w:sz w:val="18"/>
                      </w:rPr>
                      <w:t xml:space="preserve"> </w:t>
                    </w:r>
                    <w:r>
                      <w:rPr>
                        <w:b/>
                        <w:color w:val="231F20"/>
                        <w:sz w:val="18"/>
                      </w:rPr>
                      <w:t>and</w:t>
                    </w:r>
                    <w:r>
                      <w:rPr>
                        <w:b/>
                        <w:color w:val="231F20"/>
                        <w:spacing w:val="-6"/>
                        <w:sz w:val="18"/>
                      </w:rPr>
                      <w:t xml:space="preserve"> </w:t>
                    </w:r>
                    <w:r>
                      <w:rPr>
                        <w:b/>
                        <w:color w:val="231F20"/>
                        <w:spacing w:val="-2"/>
                        <w:sz w:val="18"/>
                      </w:rPr>
                      <w:t>lender.</w:t>
                    </w:r>
                  </w:p>
                </w:txbxContent>
              </v:textbox>
              <w10:wrap anchorx="page"/>
            </v:shape>
          </w:pict>
        </mc:Fallback>
      </mc:AlternateContent>
    </w:r>
    <w:r>
      <w:rPr>
        <w:color w:val="231F20"/>
      </w:rPr>
      <w:t xml:space="preserve">NRCS, </w:t>
    </w:r>
    <w:del w:id="68" w:author="Anderson, Sarah - FPAC-NRCS, IA" w:date="2024-05-17T09:06:00Z">
      <w:r w:rsidDel="00833243">
        <w:rPr>
          <w:color w:val="231F20"/>
          <w:spacing w:val="-4"/>
        </w:rPr>
        <w:delText>NHCP</w:delText>
      </w:r>
    </w:del>
    <w:ins w:id="69" w:author="Anderson, Sarah - FPAC-NRCS, IA" w:date="2024-05-17T09:06:00Z">
      <w:r w:rsidR="00833243">
        <w:rPr>
          <w:color w:val="231F20"/>
          <w:spacing w:val="-4"/>
        </w:rPr>
        <w:t>Iowa</w:t>
      </w:r>
    </w:ins>
  </w:p>
  <w:p w14:paraId="547C65A5" w14:textId="32F800AF" w:rsidR="00D40AFC" w:rsidRDefault="00D40AFC" w:rsidP="00D40AFC">
    <w:pPr>
      <w:pStyle w:val="BodyText"/>
      <w:spacing w:before="53"/>
      <w:ind w:left="9136"/>
    </w:pPr>
    <w:r>
      <w:rPr>
        <w:color w:val="231F20"/>
        <w:position w:val="1"/>
      </w:rPr>
      <w:t>August</w:t>
    </w:r>
    <w:r>
      <w:rPr>
        <w:color w:val="231F20"/>
        <w:spacing w:val="-3"/>
        <w:position w:val="1"/>
      </w:rPr>
      <w:t xml:space="preserve"> </w:t>
    </w:r>
    <w:r>
      <w:rPr>
        <w:color w:val="231F20"/>
        <w:spacing w:val="-4"/>
      </w:rPr>
      <w:t>202</w:t>
    </w:r>
    <w:ins w:id="70" w:author="Anderson, Sarah - FPAC-NRCS, IA" w:date="2024-05-17T09:06:00Z">
      <w:r w:rsidR="00833243">
        <w:rPr>
          <w:color w:val="231F20"/>
          <w:spacing w:val="-4"/>
        </w:rPr>
        <w:t>4</w:t>
      </w:r>
    </w:ins>
    <w:del w:id="71" w:author="Anderson, Sarah - FPAC-NRCS, IA" w:date="2024-05-17T09:06:00Z">
      <w:r w:rsidDel="00833243">
        <w:rPr>
          <w:color w:val="231F20"/>
          <w:spacing w:val="-4"/>
        </w:rPr>
        <w:delText>3</w:delText>
      </w:r>
    </w:del>
  </w:p>
  <w:p w14:paraId="582C48AB" w14:textId="77777777" w:rsidR="00D40AFC" w:rsidRDefault="00D40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F23A8" w14:textId="77777777" w:rsidR="00035378" w:rsidRDefault="00035378">
      <w:r>
        <w:separator/>
      </w:r>
    </w:p>
  </w:footnote>
  <w:footnote w:type="continuationSeparator" w:id="0">
    <w:p w14:paraId="3CFEDA5C" w14:textId="77777777" w:rsidR="00035378" w:rsidRDefault="00035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49B2F" w14:textId="34B7542D" w:rsidR="00646C89" w:rsidRDefault="00646C89">
    <w:pPr>
      <w:pStyle w:val="Header"/>
    </w:pPr>
    <w:ins w:id="61" w:author="Anderson, Sarah - FPAC-NRCS, IA" w:date="2024-06-17T08:27:00Z" w16du:dateUtc="2024-06-17T13:27:00Z">
      <w:r>
        <w:rPr>
          <w:noProof/>
        </w:rPr>
        <w:pict w14:anchorId="19964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271876" o:spid="_x0000_s1026" type="#_x0000_t136" style="position:absolute;margin-left:0;margin-top:0;width:522.8pt;height:209.1pt;rotation:315;z-index:-15838720;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F74BA" w14:textId="06E57FCA" w:rsidR="00D40AFC" w:rsidRDefault="00646C89" w:rsidP="00D40AFC">
    <w:pPr>
      <w:spacing w:before="40"/>
      <w:ind w:left="20"/>
      <w:jc w:val="right"/>
      <w:rPr>
        <w:sz w:val="20"/>
      </w:rPr>
    </w:pPr>
    <w:ins w:id="62" w:author="Anderson, Sarah - FPAC-NRCS, IA" w:date="2024-06-17T08:27:00Z" w16du:dateUtc="2024-06-17T13:27:00Z">
      <w:r>
        <w:rPr>
          <w:noProof/>
        </w:rPr>
        <w:pict w14:anchorId="22433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271877" o:spid="_x0000_s1027" type="#_x0000_t136" style="position:absolute;left:0;text-align:left;margin-left:0;margin-top:0;width:522.8pt;height:209.1pt;rotation:315;z-index:-15836672;mso-position-horizontal:center;mso-position-horizontal-relative:margin;mso-position-vertical:center;mso-position-vertical-relative:margin" o:allowincell="f" fillcolor="silver" stroked="f">
            <v:fill opacity=".5"/>
            <v:textpath style="font-family:&quot;Arial&quot;;font-size:1pt" string="DRAFT"/>
          </v:shape>
        </w:pict>
      </w:r>
    </w:ins>
    <w:r w:rsidR="00D40AFC">
      <w:rPr>
        <w:color w:val="231F20"/>
        <w:spacing w:val="-6"/>
        <w:sz w:val="20"/>
      </w:rPr>
      <w:t>638-CPS-</w:t>
    </w:r>
    <w:r w:rsidR="00D40AFC" w:rsidRPr="00D40AFC">
      <w:rPr>
        <w:color w:val="231F20"/>
        <w:spacing w:val="-6"/>
        <w:sz w:val="20"/>
      </w:rPr>
      <w:fldChar w:fldCharType="begin"/>
    </w:r>
    <w:r w:rsidR="00D40AFC" w:rsidRPr="00D40AFC">
      <w:rPr>
        <w:color w:val="231F20"/>
        <w:spacing w:val="-6"/>
        <w:sz w:val="20"/>
      </w:rPr>
      <w:instrText xml:space="preserve"> PAGE   \* MERGEFORMAT </w:instrText>
    </w:r>
    <w:r w:rsidR="00D40AFC" w:rsidRPr="00D40AFC">
      <w:rPr>
        <w:color w:val="231F20"/>
        <w:spacing w:val="-6"/>
        <w:sz w:val="20"/>
      </w:rPr>
      <w:fldChar w:fldCharType="separate"/>
    </w:r>
    <w:r w:rsidR="00D40AFC" w:rsidRPr="00D40AFC">
      <w:rPr>
        <w:noProof/>
        <w:color w:val="231F20"/>
        <w:spacing w:val="-6"/>
        <w:sz w:val="20"/>
      </w:rPr>
      <w:t>1</w:t>
    </w:r>
    <w:r w:rsidR="00D40AFC" w:rsidRPr="00D40AFC">
      <w:rPr>
        <w:noProof/>
        <w:color w:val="231F20"/>
        <w:spacing w:val="-6"/>
        <w:sz w:val="20"/>
      </w:rPr>
      <w:fldChar w:fldCharType="end"/>
    </w:r>
  </w:p>
  <w:p w14:paraId="485EE15E" w14:textId="66F5306B" w:rsidR="00781EC0" w:rsidRDefault="00781EC0">
    <w:pPr>
      <w:pStyle w:val="BodyText"/>
      <w:spacing w:line="14" w:lineRule="aut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C0B4" w14:textId="4C309D4A" w:rsidR="00646C89" w:rsidRDefault="00646C89">
    <w:pPr>
      <w:pStyle w:val="Header"/>
    </w:pPr>
    <w:ins w:id="67" w:author="Anderson, Sarah - FPAC-NRCS, IA" w:date="2024-06-17T08:27:00Z" w16du:dateUtc="2024-06-17T13:27:00Z">
      <w:r>
        <w:rPr>
          <w:noProof/>
        </w:rPr>
        <w:pict w14:anchorId="61852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271875" o:spid="_x0000_s1025" type="#_x0000_t136" style="position:absolute;margin-left:0;margin-top:0;width:522.8pt;height:209.1pt;rotation:315;z-index:-15840768;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E5A88"/>
    <w:multiLevelType w:val="hybridMultilevel"/>
    <w:tmpl w:val="C0BA0F7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7AE33370"/>
    <w:multiLevelType w:val="hybridMultilevel"/>
    <w:tmpl w:val="1B8A0116"/>
    <w:lvl w:ilvl="0" w:tplc="E97CE034">
      <w:numFmt w:val="bullet"/>
      <w:lvlText w:val="•"/>
      <w:lvlJc w:val="left"/>
      <w:pPr>
        <w:ind w:left="1445" w:hanging="360"/>
      </w:pPr>
      <w:rPr>
        <w:rFonts w:ascii="Arial" w:eastAsia="Arial" w:hAnsi="Arial" w:cs="Arial" w:hint="default"/>
        <w:b w:val="0"/>
        <w:bCs w:val="0"/>
        <w:i w:val="0"/>
        <w:iCs w:val="0"/>
        <w:color w:val="231F20"/>
        <w:spacing w:val="0"/>
        <w:w w:val="100"/>
        <w:sz w:val="20"/>
        <w:szCs w:val="20"/>
        <w:lang w:val="en-US" w:eastAsia="en-US" w:bidi="ar-SA"/>
      </w:rPr>
    </w:lvl>
    <w:lvl w:ilvl="1" w:tplc="C24A0B84">
      <w:numFmt w:val="bullet"/>
      <w:lvlText w:val="•"/>
      <w:lvlJc w:val="left"/>
      <w:pPr>
        <w:ind w:left="2334" w:hanging="360"/>
      </w:pPr>
      <w:rPr>
        <w:rFonts w:hint="default"/>
        <w:lang w:val="en-US" w:eastAsia="en-US" w:bidi="ar-SA"/>
      </w:rPr>
    </w:lvl>
    <w:lvl w:ilvl="2" w:tplc="38929CA2">
      <w:numFmt w:val="bullet"/>
      <w:lvlText w:val="•"/>
      <w:lvlJc w:val="left"/>
      <w:pPr>
        <w:ind w:left="3228" w:hanging="360"/>
      </w:pPr>
      <w:rPr>
        <w:rFonts w:hint="default"/>
        <w:lang w:val="en-US" w:eastAsia="en-US" w:bidi="ar-SA"/>
      </w:rPr>
    </w:lvl>
    <w:lvl w:ilvl="3" w:tplc="8F24F53A">
      <w:numFmt w:val="bullet"/>
      <w:lvlText w:val="•"/>
      <w:lvlJc w:val="left"/>
      <w:pPr>
        <w:ind w:left="4122" w:hanging="360"/>
      </w:pPr>
      <w:rPr>
        <w:rFonts w:hint="default"/>
        <w:lang w:val="en-US" w:eastAsia="en-US" w:bidi="ar-SA"/>
      </w:rPr>
    </w:lvl>
    <w:lvl w:ilvl="4" w:tplc="53A668E4">
      <w:numFmt w:val="bullet"/>
      <w:lvlText w:val="•"/>
      <w:lvlJc w:val="left"/>
      <w:pPr>
        <w:ind w:left="5016" w:hanging="360"/>
      </w:pPr>
      <w:rPr>
        <w:rFonts w:hint="default"/>
        <w:lang w:val="en-US" w:eastAsia="en-US" w:bidi="ar-SA"/>
      </w:rPr>
    </w:lvl>
    <w:lvl w:ilvl="5" w:tplc="75083790">
      <w:numFmt w:val="bullet"/>
      <w:lvlText w:val="•"/>
      <w:lvlJc w:val="left"/>
      <w:pPr>
        <w:ind w:left="5910" w:hanging="360"/>
      </w:pPr>
      <w:rPr>
        <w:rFonts w:hint="default"/>
        <w:lang w:val="en-US" w:eastAsia="en-US" w:bidi="ar-SA"/>
      </w:rPr>
    </w:lvl>
    <w:lvl w:ilvl="6" w:tplc="F15AACA4">
      <w:numFmt w:val="bullet"/>
      <w:lvlText w:val="•"/>
      <w:lvlJc w:val="left"/>
      <w:pPr>
        <w:ind w:left="6804" w:hanging="360"/>
      </w:pPr>
      <w:rPr>
        <w:rFonts w:hint="default"/>
        <w:lang w:val="en-US" w:eastAsia="en-US" w:bidi="ar-SA"/>
      </w:rPr>
    </w:lvl>
    <w:lvl w:ilvl="7" w:tplc="BBF2ACFA">
      <w:numFmt w:val="bullet"/>
      <w:lvlText w:val="•"/>
      <w:lvlJc w:val="left"/>
      <w:pPr>
        <w:ind w:left="7698" w:hanging="360"/>
      </w:pPr>
      <w:rPr>
        <w:rFonts w:hint="default"/>
        <w:lang w:val="en-US" w:eastAsia="en-US" w:bidi="ar-SA"/>
      </w:rPr>
    </w:lvl>
    <w:lvl w:ilvl="8" w:tplc="7318ECF6">
      <w:numFmt w:val="bullet"/>
      <w:lvlText w:val="•"/>
      <w:lvlJc w:val="left"/>
      <w:pPr>
        <w:ind w:left="8592" w:hanging="360"/>
      </w:pPr>
      <w:rPr>
        <w:rFonts w:hint="default"/>
        <w:lang w:val="en-US" w:eastAsia="en-US" w:bidi="ar-SA"/>
      </w:rPr>
    </w:lvl>
  </w:abstractNum>
  <w:num w:numId="1" w16cid:durableId="2041125745">
    <w:abstractNumId w:val="1"/>
  </w:num>
  <w:num w:numId="2" w16cid:durableId="9823923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erson, Sarah - FPAC-NRCS, IA">
    <w15:presenceInfo w15:providerId="AD" w15:userId="S::sarah.anderson@usda.gov::859ab7cb-8bdb-4ab3-a84a-f119f68af3f2"/>
  </w15:person>
  <w15:person w15:author="McCurdy, Mark - FPAC-NRCS, IA">
    <w15:presenceInfo w15:providerId="AD" w15:userId="S::mark.mccurdy@usda.gov::ccadce8f-1670-4bd1-af8c-fd254c895c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C0"/>
    <w:rsid w:val="00007DD6"/>
    <w:rsid w:val="00035378"/>
    <w:rsid w:val="000549C2"/>
    <w:rsid w:val="0019554E"/>
    <w:rsid w:val="001A0337"/>
    <w:rsid w:val="0033774D"/>
    <w:rsid w:val="00353F6D"/>
    <w:rsid w:val="003C2DCC"/>
    <w:rsid w:val="003D5BD4"/>
    <w:rsid w:val="00475F38"/>
    <w:rsid w:val="005D3ED8"/>
    <w:rsid w:val="005F436C"/>
    <w:rsid w:val="00646C89"/>
    <w:rsid w:val="00781EC0"/>
    <w:rsid w:val="007D0F0F"/>
    <w:rsid w:val="00833243"/>
    <w:rsid w:val="008752AD"/>
    <w:rsid w:val="008E7950"/>
    <w:rsid w:val="00982850"/>
    <w:rsid w:val="009B7880"/>
    <w:rsid w:val="00A238F8"/>
    <w:rsid w:val="00A55E01"/>
    <w:rsid w:val="00B6184A"/>
    <w:rsid w:val="00B96A62"/>
    <w:rsid w:val="00D40AFC"/>
    <w:rsid w:val="00E94634"/>
    <w:rsid w:val="00EA5454"/>
    <w:rsid w:val="00EF2D10"/>
    <w:rsid w:val="00F45E7D"/>
    <w:rsid w:val="00F50E29"/>
    <w:rsid w:val="00F90329"/>
    <w:rsid w:val="00F934EA"/>
    <w:rsid w:val="00FC0710"/>
    <w:rsid w:val="00FD146F"/>
    <w:rsid w:val="2DFB9590"/>
    <w:rsid w:val="4ABBA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EE0D9"/>
  <w15:docId w15:val="{E898AB74-4391-4976-A4B5-8EC978D2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54" w:right="1717"/>
      <w:jc w:val="center"/>
      <w:outlineLvl w:val="0"/>
    </w:pPr>
    <w:rPr>
      <w:b/>
      <w:bCs/>
      <w:sz w:val="24"/>
      <w:szCs w:val="24"/>
    </w:rPr>
  </w:style>
  <w:style w:type="paragraph" w:styleId="Heading2">
    <w:name w:val="heading 2"/>
    <w:basedOn w:val="Normal"/>
    <w:uiPriority w:val="9"/>
    <w:unhideWhenUsed/>
    <w:qFormat/>
    <w:pPr>
      <w:ind w:left="861"/>
      <w:outlineLvl w:val="1"/>
    </w:pPr>
    <w:rPr>
      <w:b/>
      <w:bCs/>
      <w:sz w:val="20"/>
      <w:szCs w:val="20"/>
    </w:rPr>
  </w:style>
  <w:style w:type="paragraph" w:styleId="Heading3">
    <w:name w:val="heading 3"/>
    <w:basedOn w:val="Normal"/>
    <w:uiPriority w:val="9"/>
    <w:unhideWhenUsed/>
    <w:qFormat/>
    <w:pPr>
      <w:spacing w:before="202"/>
      <w:ind w:left="858"/>
      <w:outlineLvl w:val="2"/>
    </w:pPr>
    <w:rPr>
      <w:b/>
      <w:bCs/>
      <w:sz w:val="20"/>
      <w:szCs w:val="20"/>
    </w:rPr>
  </w:style>
  <w:style w:type="paragraph" w:styleId="Heading4">
    <w:name w:val="heading 4"/>
    <w:basedOn w:val="Normal"/>
    <w:uiPriority w:val="9"/>
    <w:unhideWhenUsed/>
    <w:qFormat/>
    <w:pPr>
      <w:spacing w:before="40"/>
      <w:ind w:left="20"/>
      <w:outlineLvl w:val="3"/>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8"/>
    </w:pPr>
    <w:rPr>
      <w:sz w:val="20"/>
      <w:szCs w:val="20"/>
    </w:rPr>
  </w:style>
  <w:style w:type="paragraph" w:styleId="Title">
    <w:name w:val="Title"/>
    <w:basedOn w:val="Normal"/>
    <w:uiPriority w:val="10"/>
    <w:qFormat/>
    <w:pPr>
      <w:spacing w:line="276" w:lineRule="exact"/>
      <w:ind w:left="2462" w:right="1714"/>
      <w:jc w:val="center"/>
    </w:pPr>
    <w:rPr>
      <w:b/>
      <w:bCs/>
      <w:sz w:val="28"/>
      <w:szCs w:val="28"/>
    </w:rPr>
  </w:style>
  <w:style w:type="paragraph" w:styleId="ListParagraph">
    <w:name w:val="List Paragraph"/>
    <w:basedOn w:val="Normal"/>
    <w:uiPriority w:val="1"/>
    <w:qFormat/>
    <w:pPr>
      <w:spacing w:before="67"/>
      <w:ind w:left="1445" w:hanging="360"/>
    </w:pPr>
  </w:style>
  <w:style w:type="paragraph" w:customStyle="1" w:styleId="TableParagraph">
    <w:name w:val="Table Paragraph"/>
    <w:basedOn w:val="Normal"/>
    <w:uiPriority w:val="1"/>
    <w:qFormat/>
    <w:pPr>
      <w:spacing w:line="228" w:lineRule="exact"/>
      <w:ind w:left="44"/>
    </w:pPr>
  </w:style>
  <w:style w:type="paragraph" w:styleId="Header">
    <w:name w:val="header"/>
    <w:basedOn w:val="Normal"/>
    <w:link w:val="HeaderChar"/>
    <w:uiPriority w:val="99"/>
    <w:unhideWhenUsed/>
    <w:rsid w:val="00A238F8"/>
    <w:pPr>
      <w:tabs>
        <w:tab w:val="center" w:pos="4680"/>
        <w:tab w:val="right" w:pos="9360"/>
      </w:tabs>
    </w:pPr>
  </w:style>
  <w:style w:type="character" w:customStyle="1" w:styleId="HeaderChar">
    <w:name w:val="Header Char"/>
    <w:basedOn w:val="DefaultParagraphFont"/>
    <w:link w:val="Header"/>
    <w:uiPriority w:val="99"/>
    <w:rsid w:val="00A238F8"/>
    <w:rPr>
      <w:rFonts w:ascii="Arial" w:eastAsia="Arial" w:hAnsi="Arial" w:cs="Arial"/>
    </w:rPr>
  </w:style>
  <w:style w:type="paragraph" w:styleId="Footer">
    <w:name w:val="footer"/>
    <w:basedOn w:val="Normal"/>
    <w:link w:val="FooterChar"/>
    <w:uiPriority w:val="99"/>
    <w:unhideWhenUsed/>
    <w:rsid w:val="00A238F8"/>
    <w:pPr>
      <w:tabs>
        <w:tab w:val="center" w:pos="4680"/>
        <w:tab w:val="right" w:pos="9360"/>
      </w:tabs>
    </w:pPr>
  </w:style>
  <w:style w:type="character" w:customStyle="1" w:styleId="FooterChar">
    <w:name w:val="Footer Char"/>
    <w:basedOn w:val="DefaultParagraphFont"/>
    <w:link w:val="Footer"/>
    <w:uiPriority w:val="99"/>
    <w:rsid w:val="00A238F8"/>
    <w:rPr>
      <w:rFonts w:ascii="Arial" w:eastAsia="Arial" w:hAnsi="Arial" w:cs="Arial"/>
    </w:rPr>
  </w:style>
  <w:style w:type="paragraph" w:styleId="Revision">
    <w:name w:val="Revision"/>
    <w:hidden/>
    <w:uiPriority w:val="99"/>
    <w:semiHidden/>
    <w:rsid w:val="001A0337"/>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007DD6"/>
    <w:rPr>
      <w:sz w:val="16"/>
      <w:szCs w:val="16"/>
    </w:rPr>
  </w:style>
  <w:style w:type="paragraph" w:styleId="CommentText">
    <w:name w:val="annotation text"/>
    <w:basedOn w:val="Normal"/>
    <w:link w:val="CommentTextChar"/>
    <w:uiPriority w:val="99"/>
    <w:unhideWhenUsed/>
    <w:rsid w:val="00007DD6"/>
    <w:rPr>
      <w:sz w:val="20"/>
      <w:szCs w:val="20"/>
    </w:rPr>
  </w:style>
  <w:style w:type="character" w:customStyle="1" w:styleId="CommentTextChar">
    <w:name w:val="Comment Text Char"/>
    <w:basedOn w:val="DefaultParagraphFont"/>
    <w:link w:val="CommentText"/>
    <w:uiPriority w:val="99"/>
    <w:rsid w:val="00007D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07DD6"/>
    <w:rPr>
      <w:b/>
      <w:bCs/>
    </w:rPr>
  </w:style>
  <w:style w:type="character" w:customStyle="1" w:styleId="CommentSubjectChar">
    <w:name w:val="Comment Subject Char"/>
    <w:basedOn w:val="CommentTextChar"/>
    <w:link w:val="CommentSubject"/>
    <w:uiPriority w:val="99"/>
    <w:semiHidden/>
    <w:rsid w:val="00007DD6"/>
    <w:rPr>
      <w:rFonts w:ascii="Arial" w:eastAsia="Arial" w:hAnsi="Arial" w:cs="Arial"/>
      <w:b/>
      <w:bCs/>
      <w:sz w:val="20"/>
      <w:szCs w:val="20"/>
    </w:rPr>
  </w:style>
  <w:style w:type="paragraph" w:customStyle="1" w:styleId="Default">
    <w:name w:val="Default"/>
    <w:rsid w:val="00EF2D10"/>
    <w:pPr>
      <w:widowControl/>
      <w:adjustRightInd w:val="0"/>
    </w:pPr>
    <w:rPr>
      <w:rFonts w:ascii="NAMLL M+ Arial MT" w:hAnsi="NAMLL M+ Arial MT" w:cs="NAMLL M+ Arial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fargo.nserl.purdue.edu/rusle2_dataweb/RUSLE2_Index.ht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nrcs.usda.gov/" TargetMode="External"/><Relationship Id="rId1" Type="http://schemas.openxmlformats.org/officeDocument/2006/relationships/hyperlink" Target="http://www.nrc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b1d513-4293-40d9-8190-8ad13ae103b8">
      <Terms xmlns="http://schemas.microsoft.com/office/infopath/2007/PartnerControls"/>
    </lcf76f155ced4ddcb4097134ff3c332f>
    <Module xmlns="a6b1d513-4293-40d9-8190-8ad13ae103b8" xsi:nil="true"/>
    <TaxCatchAll xmlns="73fb875a-8af9-4255-b008-0995492d31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8DB5829577A849B0892CE135C97467" ma:contentTypeVersion="18" ma:contentTypeDescription="Create a new document." ma:contentTypeScope="" ma:versionID="684cdea74f9342c50c90967260c36ea6">
  <xsd:schema xmlns:xsd="http://www.w3.org/2001/XMLSchema" xmlns:xs="http://www.w3.org/2001/XMLSchema" xmlns:p="http://schemas.microsoft.com/office/2006/metadata/properties" xmlns:ns2="a6b1d513-4293-40d9-8190-8ad13ae103b8" xmlns:ns3="e59a8097-0a5b-4808-bb87-ee551c23ae8e" xmlns:ns4="73fb875a-8af9-4255-b008-0995492d31cd" targetNamespace="http://schemas.microsoft.com/office/2006/metadata/properties" ma:root="true" ma:fieldsID="76757acf48b16c37b7a0ed5c17e6da46" ns2:_="" ns3:_="" ns4:_="">
    <xsd:import namespace="a6b1d513-4293-40d9-8190-8ad13ae103b8"/>
    <xsd:import namespace="e59a8097-0a5b-4808-bb87-ee551c23ae8e"/>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odu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1d513-4293-40d9-8190-8ad13ae10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odule" ma:index="22" nillable="true" ma:displayName="Module" ma:format="Dropdown" ma:indexed="true" ma:internalName="Module" ma:percentage="FALSE">
      <xsd:simpleType>
        <xsd:restriction base="dms:Number"/>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9a8097-0a5b-4808-bb87-ee551c23ae8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271fb9a-6745-4ca3-9cbe-96032be22c05}" ma:internalName="TaxCatchAll" ma:showField="CatchAllData" ma:web="e59a8097-0a5b-4808-bb87-ee551c23a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63F77-9E8B-4C1E-A161-8302E25A3418}">
  <ds:schemaRefs>
    <ds:schemaRef ds:uri="http://schemas.microsoft.com/sharepoint/v3/contenttype/forms"/>
  </ds:schemaRefs>
</ds:datastoreItem>
</file>

<file path=customXml/itemProps2.xml><?xml version="1.0" encoding="utf-8"?>
<ds:datastoreItem xmlns:ds="http://schemas.openxmlformats.org/officeDocument/2006/customXml" ds:itemID="{D7186DFB-2C7E-4A1B-83BD-1308C21BF8EF}">
  <ds:schemaRefs>
    <ds:schemaRef ds:uri="http://schemas.microsoft.com/office/2006/metadata/properties"/>
    <ds:schemaRef ds:uri="http://schemas.microsoft.com/office/infopath/2007/PartnerControls"/>
    <ds:schemaRef ds:uri="a6b1d513-4293-40d9-8190-8ad13ae103b8"/>
    <ds:schemaRef ds:uri="73fb875a-8af9-4255-b008-0995492d31cd"/>
  </ds:schemaRefs>
</ds:datastoreItem>
</file>

<file path=customXml/itemProps3.xml><?xml version="1.0" encoding="utf-8"?>
<ds:datastoreItem xmlns:ds="http://schemas.openxmlformats.org/officeDocument/2006/customXml" ds:itemID="{7CC6F462-68A7-4A2B-AAC7-76C4D1EBF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1d513-4293-40d9-8190-8ad13ae103b8"/>
    <ds:schemaRef ds:uri="e59a8097-0a5b-4808-bb87-ee551c23ae8e"/>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1887</Words>
  <Characters>10761</Characters>
  <Application>Microsoft Office Word</Application>
  <DocSecurity>0</DocSecurity>
  <Lines>89</Lines>
  <Paragraphs>25</Paragraphs>
  <ScaleCrop>false</ScaleCrop>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Practice Standard Water and Sediment Control Basin (Code 638)</dc:title>
  <dc:subject>Conservation Practice Standard for use in USDA NRCS programs</dc:subject>
  <dc:creator>USDA NRCS</dc:creator>
  <cp:keywords>NRCS, Water and Sediment Control Basin, 638, sedimentation; gully erosion; runoff; sediment retention; WASCOB</cp:keywords>
  <cp:lastModifiedBy>Anderson, Sarah - FPAC-NRCS, IA</cp:lastModifiedBy>
  <cp:revision>4</cp:revision>
  <dcterms:created xsi:type="dcterms:W3CDTF">2024-06-17T13:26:00Z</dcterms:created>
  <dcterms:modified xsi:type="dcterms:W3CDTF">2024-06-17T13:27:00Z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QuarkXPress(R) 14.02</vt:lpwstr>
  </property>
  <property fmtid="{D5CDD505-2E9C-101B-9397-08002B2CF9AE}" pid="4" name="LastSaved">
    <vt:filetime>2024-05-17T00:00:00Z</vt:filetime>
  </property>
  <property fmtid="{D5CDD505-2E9C-101B-9397-08002B2CF9AE}" pid="5" name="Producer">
    <vt:lpwstr>QuarkXPress(R) 14.02</vt:lpwstr>
  </property>
  <property fmtid="{D5CDD505-2E9C-101B-9397-08002B2CF9AE}" pid="6" name="XPressPrivate">
    <vt:lpwstr>%%DocumentCustomColors: (blue) %%DocumentProcessColors: Cyan Magenta Yellow Black %%RGBCustomColor: 0 0 1 (blue) %%EndComments</vt:lpwstr>
  </property>
  <property fmtid="{D5CDD505-2E9C-101B-9397-08002B2CF9AE}" pid="7" name="ContentTypeId">
    <vt:lpwstr>0x010100D98DB5829577A849B0892CE135C97467</vt:lpwstr>
  </property>
  <property fmtid="{D5CDD505-2E9C-101B-9397-08002B2CF9AE}" pid="8" name="MediaServiceImageTags">
    <vt:lpwstr/>
  </property>
</Properties>
</file>