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9B30" w14:textId="77777777" w:rsidR="002601D2" w:rsidRDefault="00D52723" w:rsidP="002601D2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WFPO</w:t>
      </w:r>
    </w:p>
    <w:p w14:paraId="72035184" w14:textId="74151B07" w:rsidR="008A754F" w:rsidRDefault="00467467" w:rsidP="002601D2">
      <w:pPr>
        <w:pStyle w:val="Default"/>
        <w:jc w:val="center"/>
        <w:rPr>
          <w:b/>
          <w:bCs/>
          <w:sz w:val="44"/>
          <w:szCs w:val="44"/>
        </w:rPr>
      </w:pPr>
      <w:r w:rsidRPr="00467467">
        <w:rPr>
          <w:b/>
          <w:bCs/>
          <w:sz w:val="44"/>
          <w:szCs w:val="44"/>
        </w:rPr>
        <w:t xml:space="preserve">Accompanying Information Needed </w:t>
      </w:r>
      <w:r w:rsidR="008A754F">
        <w:rPr>
          <w:b/>
          <w:bCs/>
          <w:sz w:val="44"/>
          <w:szCs w:val="44"/>
        </w:rPr>
        <w:t>for</w:t>
      </w:r>
      <w:r w:rsidRPr="00467467">
        <w:rPr>
          <w:b/>
          <w:bCs/>
          <w:sz w:val="44"/>
          <w:szCs w:val="44"/>
        </w:rPr>
        <w:t xml:space="preserve"> </w:t>
      </w:r>
    </w:p>
    <w:p w14:paraId="37CB8B75" w14:textId="3801262C" w:rsidR="008A754F" w:rsidRDefault="008A754F" w:rsidP="002601D2">
      <w:pPr>
        <w:pStyle w:val="Default"/>
        <w:jc w:val="center"/>
        <w:rPr>
          <w:b/>
          <w:bCs/>
          <w:sz w:val="44"/>
          <w:szCs w:val="44"/>
        </w:rPr>
      </w:pPr>
      <w:r w:rsidRPr="00467467">
        <w:rPr>
          <w:b/>
          <w:bCs/>
          <w:sz w:val="44"/>
          <w:szCs w:val="44"/>
        </w:rPr>
        <w:t>PIFR Request Letter</w:t>
      </w:r>
    </w:p>
    <w:p w14:paraId="3FF0EC38" w14:textId="50171CFB" w:rsidR="008A754F" w:rsidRPr="00582682" w:rsidRDefault="008A754F" w:rsidP="002601D2">
      <w:pPr>
        <w:pStyle w:val="Default"/>
        <w:jc w:val="center"/>
      </w:pPr>
      <w:r w:rsidRPr="00582682">
        <w:t xml:space="preserve">Updated </w:t>
      </w:r>
      <w:proofErr w:type="gramStart"/>
      <w:r w:rsidR="00582682" w:rsidRPr="00582682">
        <w:t>11/3</w:t>
      </w:r>
      <w:r w:rsidR="004D1BCF" w:rsidRPr="00582682">
        <w:t>/2023</w:t>
      </w:r>
      <w:proofErr w:type="gramEnd"/>
    </w:p>
    <w:p w14:paraId="2B589268" w14:textId="77777777" w:rsidR="00500612" w:rsidRDefault="00500612" w:rsidP="0016145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C65E3A5" w14:textId="398FEACE" w:rsidR="00D74DF7" w:rsidRPr="009C5286" w:rsidRDefault="00582682" w:rsidP="00D74D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How to Request a Preliminary Investigation Feasibility Report</w:t>
      </w:r>
    </w:p>
    <w:p w14:paraId="29A0195B" w14:textId="77777777" w:rsidR="004D1BCF" w:rsidRDefault="009228AE" w:rsidP="004D1BCF">
      <w:pPr>
        <w:spacing w:after="0"/>
      </w:pPr>
      <w:r>
        <w:t xml:space="preserve">Nebraska NRCS developed a </w:t>
      </w:r>
      <w:r w:rsidR="00F621CF">
        <w:t xml:space="preserve">web page for </w:t>
      </w:r>
      <w:r w:rsidR="00B226E5">
        <w:t>disseminating Watershed and Flood Prevention (</w:t>
      </w:r>
      <w:r w:rsidR="00F621CF">
        <w:t>WFPO</w:t>
      </w:r>
      <w:r w:rsidR="00B226E5">
        <w:t>)</w:t>
      </w:r>
      <w:r w:rsidR="00F621CF">
        <w:t xml:space="preserve"> </w:t>
      </w:r>
      <w:r w:rsidR="00590F42">
        <w:t>information</w:t>
      </w:r>
      <w:r w:rsidR="004D2ACA">
        <w:t>:</w:t>
      </w:r>
    </w:p>
    <w:p w14:paraId="423138B6" w14:textId="77777777" w:rsidR="00582682" w:rsidRPr="00582682" w:rsidRDefault="00582682" w:rsidP="00582682">
      <w:pPr>
        <w:spacing w:after="0"/>
        <w:ind w:left="720"/>
      </w:pPr>
      <w:r>
        <w:fldChar w:fldCharType="begin"/>
      </w:r>
      <w:r>
        <w:instrText>HYPERLINK "</w:instrText>
      </w:r>
      <w:r w:rsidRPr="00582682">
        <w:instrText>https://www.nrcs.usda.gov/wps/portal/nrcs/main/ne/programs/planning/wpfp/ </w:instrText>
      </w:r>
    </w:p>
    <w:p w14:paraId="75597960" w14:textId="77777777" w:rsidR="00582682" w:rsidRPr="00BA2B3B" w:rsidRDefault="00582682" w:rsidP="00582682">
      <w:pPr>
        <w:spacing w:after="0"/>
        <w:ind w:left="720"/>
        <w:rPr>
          <w:rStyle w:val="Hyperlink"/>
        </w:rPr>
      </w:pPr>
      <w:r>
        <w:instrText>"</w:instrText>
      </w:r>
      <w:r>
        <w:fldChar w:fldCharType="separate"/>
      </w:r>
      <w:r w:rsidRPr="00BA2B3B">
        <w:rPr>
          <w:rStyle w:val="Hyperlink"/>
        </w:rPr>
        <w:t>https://www.nrcs.usda.gov/wps/portal/nrcs/main/ne/programs/pla</w:t>
      </w:r>
      <w:r w:rsidRPr="00BA2B3B">
        <w:rPr>
          <w:rStyle w:val="Hyperlink"/>
        </w:rPr>
        <w:t>n</w:t>
      </w:r>
      <w:r w:rsidRPr="00BA2B3B">
        <w:rPr>
          <w:rStyle w:val="Hyperlink"/>
        </w:rPr>
        <w:t>ning/wpfp/ </w:t>
      </w:r>
    </w:p>
    <w:p w14:paraId="61E0B38F" w14:textId="436B32D2" w:rsidR="00C27EE1" w:rsidRDefault="00582682" w:rsidP="00582682">
      <w:pPr>
        <w:spacing w:before="240"/>
      </w:pPr>
      <w:r>
        <w:fldChar w:fldCharType="end"/>
      </w:r>
      <w:r w:rsidR="004D2D62">
        <w:t xml:space="preserve">Review this </w:t>
      </w:r>
      <w:r w:rsidR="00F01497">
        <w:t xml:space="preserve">web </w:t>
      </w:r>
      <w:r w:rsidR="004D2D62">
        <w:t xml:space="preserve">page to get the basic </w:t>
      </w:r>
      <w:r w:rsidR="00BD14DB">
        <w:t>information</w:t>
      </w:r>
      <w:r>
        <w:t xml:space="preserve"> about the Watershed and Flood Prevention Operations program</w:t>
      </w:r>
      <w:r w:rsidR="00BD14DB">
        <w:t>.</w:t>
      </w:r>
      <w:r w:rsidR="00EA46D4">
        <w:t xml:space="preserve">  </w:t>
      </w:r>
      <w:r>
        <w:t xml:space="preserve">If </w:t>
      </w:r>
      <w:r w:rsidR="00CC33AF">
        <w:t xml:space="preserve">a </w:t>
      </w:r>
      <w:r w:rsidR="00542811">
        <w:t xml:space="preserve">sponsoring local organization (SLO) </w:t>
      </w:r>
      <w:r w:rsidR="003704B0">
        <w:t>decide</w:t>
      </w:r>
      <w:r>
        <w:t>s</w:t>
      </w:r>
      <w:r w:rsidR="003704B0">
        <w:t xml:space="preserve"> </w:t>
      </w:r>
      <w:r w:rsidR="00BF2E12">
        <w:t xml:space="preserve">to proceed with </w:t>
      </w:r>
      <w:r w:rsidR="00F06B6A">
        <w:t xml:space="preserve">a request </w:t>
      </w:r>
      <w:r w:rsidR="00D90F84">
        <w:t xml:space="preserve">for WFPO program </w:t>
      </w:r>
      <w:proofErr w:type="gramStart"/>
      <w:r w:rsidR="00D90F84">
        <w:t>funding</w:t>
      </w:r>
      <w:r>
        <w:t xml:space="preserve">, </w:t>
      </w:r>
      <w:r w:rsidR="009774A5">
        <w:t xml:space="preserve">  </w:t>
      </w:r>
      <w:proofErr w:type="gramEnd"/>
      <w:r w:rsidR="009774A5">
        <w:t xml:space="preserve"> </w:t>
      </w:r>
      <w:r w:rsidR="005A43C2">
        <w:t xml:space="preserve">Be sure to review the document </w:t>
      </w:r>
      <w:r w:rsidR="005A43C2" w:rsidRPr="002323D0">
        <w:rPr>
          <w:i/>
          <w:iCs/>
        </w:rPr>
        <w:t>WFPO Request for NRCS Planning Assistance</w:t>
      </w:r>
      <w:r w:rsidR="002323D0">
        <w:t xml:space="preserve">.   The next step is to utilize the </w:t>
      </w:r>
      <w:r w:rsidR="004D1BCF">
        <w:rPr>
          <w:i/>
          <w:iCs/>
        </w:rPr>
        <w:t>WFPO PIFR R</w:t>
      </w:r>
      <w:r w:rsidR="002323D0" w:rsidRPr="003704B0">
        <w:rPr>
          <w:i/>
          <w:iCs/>
        </w:rPr>
        <w:t>equest</w:t>
      </w:r>
      <w:r w:rsidR="004D1BCF">
        <w:rPr>
          <w:i/>
          <w:iCs/>
        </w:rPr>
        <w:t xml:space="preserve"> Letter Template</w:t>
      </w:r>
      <w:r w:rsidR="00156AA3">
        <w:t>.</w:t>
      </w:r>
      <w:r w:rsidR="003704B0">
        <w:t xml:space="preserve">  </w:t>
      </w:r>
      <w:r w:rsidR="002F139F">
        <w:t xml:space="preserve">This is a basic form letter that goes to the </w:t>
      </w:r>
      <w:r w:rsidR="00EC0DD6">
        <w:t xml:space="preserve">Nebraska NRCS State Conservationist.  </w:t>
      </w:r>
      <w:r w:rsidR="000A6DDE">
        <w:t>Attached to the letter of request must be the following below information.</w:t>
      </w:r>
      <w:r w:rsidR="000A6DDE" w:rsidRPr="000A6DDE">
        <w:t xml:space="preserve"> </w:t>
      </w:r>
      <w:r w:rsidR="000A6DDE">
        <w:t xml:space="preserve">Each </w:t>
      </w:r>
      <w:r w:rsidR="001D4A3E">
        <w:t xml:space="preserve">project </w:t>
      </w:r>
      <w:r w:rsidR="000A6DDE">
        <w:t>watershed require</w:t>
      </w:r>
      <w:r w:rsidR="001D4A3E">
        <w:t>s</w:t>
      </w:r>
      <w:r w:rsidR="000A6DDE">
        <w:t xml:space="preserve"> a separate </w:t>
      </w:r>
      <w:r w:rsidR="001D4A3E">
        <w:t xml:space="preserve">letter of request and </w:t>
      </w:r>
      <w:r w:rsidR="00C43B46">
        <w:t>the below accompanying information.</w:t>
      </w:r>
      <w:r w:rsidR="000A6DDE">
        <w:t> </w:t>
      </w:r>
    </w:p>
    <w:p w14:paraId="648CEBF2" w14:textId="77777777" w:rsidR="00AC2815" w:rsidRPr="009B2BF8" w:rsidRDefault="00AC2815" w:rsidP="00AC28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9B2BF8">
        <w:rPr>
          <w:rFonts w:ascii="Arial" w:hAnsi="Arial" w:cs="Arial"/>
          <w:b/>
          <w:bCs/>
          <w:color w:val="000000"/>
          <w:sz w:val="36"/>
          <w:szCs w:val="36"/>
        </w:rPr>
        <w:t>Required Documentation:</w:t>
      </w:r>
    </w:p>
    <w:p w14:paraId="342E9457" w14:textId="74D91A0F" w:rsidR="00EA472F" w:rsidRDefault="00D23406" w:rsidP="001C596D">
      <w:r>
        <w:t xml:space="preserve">Send the </w:t>
      </w:r>
      <w:r w:rsidRPr="00D23406">
        <w:rPr>
          <w:i/>
          <w:iCs/>
        </w:rPr>
        <w:t>Letter of Request</w:t>
      </w:r>
      <w:r w:rsidR="007B7FE5">
        <w:t>,</w:t>
      </w:r>
      <w:r>
        <w:t xml:space="preserve"> the </w:t>
      </w:r>
      <w:r w:rsidRPr="00D23406">
        <w:rPr>
          <w:i/>
          <w:iCs/>
        </w:rPr>
        <w:t>Accompanying Information</w:t>
      </w:r>
      <w:r w:rsidR="007B7FE5">
        <w:t>, and GIS shapefile</w:t>
      </w:r>
      <w:r w:rsidR="00B472D0">
        <w:t xml:space="preserve"> of proposed project boundary</w:t>
      </w:r>
      <w:r>
        <w:t xml:space="preserve"> </w:t>
      </w:r>
      <w:r w:rsidR="001C596D">
        <w:t xml:space="preserve">to </w:t>
      </w:r>
      <w:r w:rsidR="006135E0">
        <w:t>the</w:t>
      </w:r>
      <w:r w:rsidR="00582682">
        <w:t xml:space="preserve"> State Conservationist, Robert Lawson (</w:t>
      </w:r>
      <w:hyperlink r:id="rId7" w:history="1">
        <w:r w:rsidR="00582682" w:rsidRPr="00BA2B3B">
          <w:rPr>
            <w:rStyle w:val="Hyperlink"/>
          </w:rPr>
          <w:t>robert.lawson@usda.gov</w:t>
        </w:r>
      </w:hyperlink>
      <w:r w:rsidR="00582682">
        <w:t>),</w:t>
      </w:r>
      <w:r w:rsidR="006135E0">
        <w:t xml:space="preserve"> State Conservation Engineer</w:t>
      </w:r>
      <w:r w:rsidR="003E6596">
        <w:t>, Allen Gehring (</w:t>
      </w:r>
      <w:hyperlink r:id="rId8" w:history="1">
        <w:r w:rsidR="00DC359D" w:rsidRPr="00E5040E">
          <w:rPr>
            <w:rStyle w:val="Hyperlink"/>
          </w:rPr>
          <w:t>allen.gehring@usda.gov</w:t>
        </w:r>
      </w:hyperlink>
      <w:r w:rsidR="003E6596">
        <w:t>)</w:t>
      </w:r>
      <w:r w:rsidR="00582682">
        <w:t>,</w:t>
      </w:r>
      <w:r w:rsidR="006135E0">
        <w:t xml:space="preserve"> and the Watershed Planning Coordinator</w:t>
      </w:r>
      <w:r w:rsidR="003E6596">
        <w:t xml:space="preserve">, </w:t>
      </w:r>
      <w:r w:rsidR="004D1BCF">
        <w:t>Melissa Baier</w:t>
      </w:r>
      <w:r w:rsidR="003E6596">
        <w:t xml:space="preserve"> </w:t>
      </w:r>
      <w:r w:rsidR="004D1BCF">
        <w:t>(</w:t>
      </w:r>
      <w:hyperlink r:id="rId9" w:history="1">
        <w:r w:rsidR="004D1BCF" w:rsidRPr="00112885">
          <w:rPr>
            <w:rStyle w:val="Hyperlink"/>
          </w:rPr>
          <w:t>melissa.baier@usda.gov</w:t>
        </w:r>
      </w:hyperlink>
      <w:r w:rsidR="009747EC">
        <w:t>).</w:t>
      </w:r>
      <w:r w:rsidR="00DC359D">
        <w:t xml:space="preserve">   They will work with the State Conservationist to prioritize </w:t>
      </w:r>
      <w:r w:rsidR="006B5904">
        <w:t>all Nebraska WFPO funding request</w:t>
      </w:r>
      <w:r w:rsidR="00070FF0">
        <w:t>s</w:t>
      </w:r>
      <w:r w:rsidR="006B5904">
        <w:t xml:space="preserve"> and</w:t>
      </w:r>
      <w:r w:rsidR="00070FF0">
        <w:t>,</w:t>
      </w:r>
      <w:r w:rsidR="006B5904">
        <w:t xml:space="preserve"> </w:t>
      </w:r>
      <w:r w:rsidR="00070FF0">
        <w:t xml:space="preserve">as applicable, </w:t>
      </w:r>
      <w:r w:rsidR="006B5904">
        <w:t xml:space="preserve">submit the applications to NRCS headquarters for </w:t>
      </w:r>
      <w:r w:rsidR="00070FF0">
        <w:t>funding.</w:t>
      </w:r>
    </w:p>
    <w:p w14:paraId="0CE707FB" w14:textId="2092D368" w:rsidR="00AC2815" w:rsidRPr="009B2BF8" w:rsidRDefault="00D93414" w:rsidP="00357D81">
      <w:pPr>
        <w:spacing w:after="0"/>
      </w:pPr>
      <w:r>
        <w:t>What needs submitted</w:t>
      </w:r>
      <w:r w:rsidR="00357D81">
        <w:t>:</w:t>
      </w:r>
      <w:r>
        <w:t xml:space="preserve"> </w:t>
      </w:r>
    </w:p>
    <w:p w14:paraId="3CE01361" w14:textId="77777777" w:rsidR="00357D81" w:rsidRPr="004D2ACA" w:rsidRDefault="00357D81" w:rsidP="004D2ACA">
      <w:pPr>
        <w:pStyle w:val="ListParagraph"/>
        <w:numPr>
          <w:ilvl w:val="0"/>
          <w:numId w:val="12"/>
        </w:numPr>
        <w:spacing w:after="0"/>
        <w:rPr>
          <w:i/>
          <w:iCs/>
        </w:rPr>
      </w:pPr>
      <w:r w:rsidRPr="004D2ACA">
        <w:rPr>
          <w:i/>
          <w:iCs/>
        </w:rPr>
        <w:t>Letter of Request</w:t>
      </w:r>
    </w:p>
    <w:p w14:paraId="70DA9FA9" w14:textId="77777777" w:rsidR="00357D81" w:rsidRPr="004D2ACA" w:rsidRDefault="00357D81" w:rsidP="004D2ACA">
      <w:pPr>
        <w:pStyle w:val="ListParagraph"/>
        <w:numPr>
          <w:ilvl w:val="0"/>
          <w:numId w:val="12"/>
        </w:numPr>
        <w:spacing w:after="0"/>
        <w:rPr>
          <w:i/>
          <w:iCs/>
        </w:rPr>
      </w:pPr>
      <w:r w:rsidRPr="004D2ACA">
        <w:rPr>
          <w:i/>
          <w:iCs/>
        </w:rPr>
        <w:t>Accompanying Information</w:t>
      </w:r>
    </w:p>
    <w:p w14:paraId="1629D764" w14:textId="4A06647A" w:rsidR="00AC2815" w:rsidRDefault="00647379" w:rsidP="004D2ACA">
      <w:pPr>
        <w:pStyle w:val="ListParagraph"/>
        <w:numPr>
          <w:ilvl w:val="0"/>
          <w:numId w:val="12"/>
        </w:numPr>
        <w:spacing w:after="0"/>
      </w:pPr>
      <w:r w:rsidRPr="009B2BF8">
        <w:t>Z</w:t>
      </w:r>
      <w:r w:rsidR="004D1BCF">
        <w:t>ipped</w:t>
      </w:r>
      <w:r>
        <w:t xml:space="preserve"> </w:t>
      </w:r>
      <w:r w:rsidR="00357D81">
        <w:t xml:space="preserve">GIS </w:t>
      </w:r>
      <w:r w:rsidR="00AC2815" w:rsidRPr="009B2BF8">
        <w:t xml:space="preserve">Shapefile of </w:t>
      </w:r>
      <w:r w:rsidR="00357D81">
        <w:t>p</w:t>
      </w:r>
      <w:r w:rsidR="00AC2815" w:rsidRPr="009B2BF8">
        <w:t>roposed Watershed Project Boundary</w:t>
      </w:r>
      <w:r>
        <w:t xml:space="preserve"> (must include </w:t>
      </w:r>
      <w:r w:rsidR="004D2ACA">
        <w:t>top of watershed</w:t>
      </w:r>
      <w:r w:rsidR="00AC2815" w:rsidRPr="009B2BF8">
        <w:t>)</w:t>
      </w:r>
    </w:p>
    <w:p w14:paraId="04CABE0E" w14:textId="780B6A3E" w:rsidR="004D1BCF" w:rsidRDefault="004D1BCF" w:rsidP="004D2ACA">
      <w:pPr>
        <w:pStyle w:val="ListParagraph"/>
        <w:numPr>
          <w:ilvl w:val="0"/>
          <w:numId w:val="12"/>
        </w:numPr>
        <w:spacing w:after="0"/>
      </w:pPr>
      <w:r>
        <w:t xml:space="preserve">If applicable, zipped GIS Shapefile of any canals included within the Watershed Project Boundary </w:t>
      </w:r>
    </w:p>
    <w:p w14:paraId="00FDA9B2" w14:textId="77777777" w:rsidR="00357D81" w:rsidRPr="009B2BF8" w:rsidRDefault="00357D81" w:rsidP="00357D81">
      <w:pPr>
        <w:spacing w:after="0"/>
      </w:pPr>
    </w:p>
    <w:p w14:paraId="0FD49735" w14:textId="4CBD55BF" w:rsidR="00EA472F" w:rsidRPr="009C5286" w:rsidRDefault="009C5286" w:rsidP="004D2A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9C5286">
        <w:rPr>
          <w:rFonts w:ascii="Arial" w:hAnsi="Arial" w:cs="Arial"/>
          <w:b/>
          <w:bCs/>
          <w:color w:val="000000"/>
          <w:sz w:val="36"/>
          <w:szCs w:val="36"/>
        </w:rPr>
        <w:t>Accompanying Information</w:t>
      </w:r>
    </w:p>
    <w:p w14:paraId="0E482FA3" w14:textId="77777777" w:rsidR="004D2ACA" w:rsidRPr="004D2ACA" w:rsidRDefault="004D2ACA" w:rsidP="00935697">
      <w:pPr>
        <w:rPr>
          <w:sz w:val="16"/>
          <w:szCs w:val="16"/>
        </w:rPr>
      </w:pPr>
    </w:p>
    <w:p w14:paraId="279E52DB" w14:textId="29F5AF32" w:rsidR="00935697" w:rsidRPr="00935697" w:rsidRDefault="00935697" w:rsidP="00935697">
      <w:r w:rsidRPr="00582682">
        <w:rPr>
          <w:b/>
          <w:bCs/>
        </w:rPr>
        <w:t>Name</w:t>
      </w:r>
      <w:r w:rsidR="00582682" w:rsidRPr="00582682">
        <w:rPr>
          <w:b/>
          <w:bCs/>
        </w:rPr>
        <w:t xml:space="preserve"> of Individual Submitting the Request</w:t>
      </w:r>
      <w:r w:rsidRPr="00935697">
        <w:t xml:space="preserve">:  </w:t>
      </w:r>
      <w:sdt>
        <w:sdtPr>
          <w:rPr>
            <w:u w:val="single"/>
          </w:rPr>
          <w:id w:val="-845400332"/>
          <w:placeholder>
            <w:docPart w:val="32A52F4D81404EE2B99BF713530628F8"/>
          </w:placeholder>
          <w:showingPlcHdr/>
        </w:sdtPr>
        <w:sdtEndPr/>
        <w:sdtContent>
          <w:r w:rsidR="004D1BCF" w:rsidRPr="00451C1B">
            <w:rPr>
              <w:rStyle w:val="PlaceholderText"/>
              <w:u w:val="single"/>
            </w:rPr>
            <w:t>Click or tap here to enter text.</w:t>
          </w:r>
        </w:sdtContent>
      </w:sdt>
    </w:p>
    <w:p w14:paraId="5C7C9302" w14:textId="78AFA903" w:rsidR="009F1D4E" w:rsidRPr="00935697" w:rsidRDefault="009F1D4E" w:rsidP="009F1D4E">
      <w:r w:rsidRPr="00582682">
        <w:rPr>
          <w:b/>
          <w:bCs/>
        </w:rPr>
        <w:t>Sponsor</w:t>
      </w:r>
      <w:r w:rsidRPr="00935697">
        <w:t xml:space="preserve">:  </w:t>
      </w:r>
      <w:sdt>
        <w:sdtPr>
          <w:rPr>
            <w:u w:val="single"/>
          </w:rPr>
          <w:id w:val="1787998708"/>
          <w:placeholder>
            <w:docPart w:val="0104E2B2E1354C7F89249D4F93F9A982"/>
          </w:placeholder>
          <w:showingPlcHdr/>
        </w:sdtPr>
        <w:sdtEndPr/>
        <w:sdtContent>
          <w:r w:rsidR="004D1BCF" w:rsidRPr="00451C1B">
            <w:rPr>
              <w:rStyle w:val="PlaceholderText"/>
              <w:u w:val="single"/>
            </w:rPr>
            <w:t>Click or tap here to enter text.</w:t>
          </w:r>
        </w:sdtContent>
      </w:sdt>
      <w:r w:rsidR="004D1BCF" w:rsidRPr="00451C1B">
        <w:rPr>
          <w:u w:val="single"/>
        </w:rPr>
        <w:t xml:space="preserve"> </w:t>
      </w:r>
    </w:p>
    <w:p w14:paraId="7FDD73D2" w14:textId="2CDD399F" w:rsidR="00935697" w:rsidRPr="00451C1B" w:rsidRDefault="00935697" w:rsidP="00935697">
      <w:pPr>
        <w:rPr>
          <w:u w:val="single"/>
        </w:rPr>
      </w:pPr>
      <w:r w:rsidRPr="00582682">
        <w:rPr>
          <w:b/>
          <w:bCs/>
        </w:rPr>
        <w:t>Watershed Name</w:t>
      </w:r>
      <w:r w:rsidRPr="00935697">
        <w:t xml:space="preserve">:  </w:t>
      </w:r>
      <w:sdt>
        <w:sdtPr>
          <w:rPr>
            <w:u w:val="single"/>
          </w:rPr>
          <w:id w:val="-944383117"/>
          <w:placeholder>
            <w:docPart w:val="F3A6FC644361479FB17F3B148D91E48E"/>
          </w:placeholder>
          <w:showingPlcHdr/>
        </w:sdtPr>
        <w:sdtEndPr/>
        <w:sdtContent>
          <w:r w:rsidR="004D1BCF" w:rsidRPr="00451C1B">
            <w:rPr>
              <w:rStyle w:val="PlaceholderText"/>
              <w:u w:val="single"/>
            </w:rPr>
            <w:t>Click or tap here to enter text.</w:t>
          </w:r>
        </w:sdtContent>
      </w:sdt>
    </w:p>
    <w:p w14:paraId="6DB13E71" w14:textId="3DF8521E" w:rsidR="00935697" w:rsidRPr="00935697" w:rsidRDefault="00935697" w:rsidP="00935697">
      <w:r w:rsidRPr="00582682">
        <w:rPr>
          <w:b/>
          <w:bCs/>
        </w:rPr>
        <w:t>HUC 10# / 12#:</w:t>
      </w:r>
      <w:r w:rsidRPr="00935697">
        <w:t xml:space="preserve">  </w:t>
      </w:r>
      <w:sdt>
        <w:sdtPr>
          <w:rPr>
            <w:u w:val="single"/>
          </w:rPr>
          <w:id w:val="-1037806060"/>
          <w:placeholder>
            <w:docPart w:val="A2D720D72FD0496FBF72EB7A29E71BB7"/>
          </w:placeholder>
          <w:showingPlcHdr/>
        </w:sdtPr>
        <w:sdtEndPr/>
        <w:sdtContent>
          <w:r w:rsidR="004D1BCF" w:rsidRPr="00451C1B">
            <w:rPr>
              <w:rStyle w:val="PlaceholderText"/>
              <w:u w:val="single"/>
            </w:rPr>
            <w:t>Click or tap here to enter text.</w:t>
          </w:r>
        </w:sdtContent>
      </w:sdt>
      <w:r w:rsidR="004D1BCF" w:rsidRPr="00451C1B">
        <w:rPr>
          <w:u w:val="single"/>
        </w:rPr>
        <w:t xml:space="preserve"> </w:t>
      </w:r>
    </w:p>
    <w:p w14:paraId="2EB992D1" w14:textId="59BA1988" w:rsidR="004D1BCF" w:rsidRDefault="00935697" w:rsidP="00935697">
      <w:r w:rsidRPr="00582682">
        <w:rPr>
          <w:b/>
          <w:bCs/>
        </w:rPr>
        <w:lastRenderedPageBreak/>
        <w:t>State</w:t>
      </w:r>
      <w:r w:rsidRPr="00935697">
        <w:t xml:space="preserve">:  </w:t>
      </w:r>
      <w:sdt>
        <w:sdtPr>
          <w:rPr>
            <w:u w:val="single"/>
          </w:rPr>
          <w:id w:val="-175508538"/>
          <w:placeholder>
            <w:docPart w:val="58CF224143744BC18C47D4B3CD39D10E"/>
          </w:placeholder>
          <w:showingPlcHdr/>
        </w:sdtPr>
        <w:sdtEndPr/>
        <w:sdtContent>
          <w:r w:rsidR="004D1BCF" w:rsidRPr="004D1BCF">
            <w:rPr>
              <w:rStyle w:val="PlaceholderText"/>
              <w:u w:val="single"/>
            </w:rPr>
            <w:t>Click or tap here to enter text.</w:t>
          </w:r>
        </w:sdtContent>
      </w:sdt>
      <w:r w:rsidR="004D1BCF" w:rsidRPr="00935697">
        <w:t xml:space="preserve"> </w:t>
      </w:r>
      <w:r w:rsidR="000C2DD1">
        <w:tab/>
      </w:r>
      <w:r w:rsidR="000C2DD1">
        <w:tab/>
      </w:r>
      <w:r w:rsidR="000C2DD1" w:rsidRPr="00582682">
        <w:rPr>
          <w:b/>
          <w:bCs/>
        </w:rPr>
        <w:t>Congressional District:</w:t>
      </w:r>
      <w:r w:rsidR="000C2DD1" w:rsidRPr="00935697">
        <w:t xml:space="preserve">  </w:t>
      </w:r>
      <w:sdt>
        <w:sdtPr>
          <w:rPr>
            <w:u w:val="single"/>
          </w:rPr>
          <w:id w:val="-1528173910"/>
          <w:placeholder>
            <w:docPart w:val="A5337DB8BF144171BDD1FEC6B6B25D7F"/>
          </w:placeholder>
          <w:showingPlcHdr/>
        </w:sdtPr>
        <w:sdtEndPr/>
        <w:sdtContent>
          <w:r w:rsidR="004D1BCF" w:rsidRPr="004D1BCF">
            <w:rPr>
              <w:rStyle w:val="PlaceholderText"/>
              <w:u w:val="single"/>
            </w:rPr>
            <w:t>Click or tap here to enter text.</w:t>
          </w:r>
        </w:sdtContent>
      </w:sdt>
      <w:r w:rsidR="004D1BCF" w:rsidRPr="00935697">
        <w:t xml:space="preserve"> </w:t>
      </w:r>
    </w:p>
    <w:p w14:paraId="2903575F" w14:textId="77777777" w:rsidR="004B6EE8" w:rsidRDefault="004B6EE8" w:rsidP="004D1BCF">
      <w:pPr>
        <w:spacing w:after="0"/>
      </w:pPr>
    </w:p>
    <w:p w14:paraId="70B4F58E" w14:textId="016ED76E" w:rsidR="004D1BCF" w:rsidRPr="00582682" w:rsidRDefault="00935697" w:rsidP="004D1BCF">
      <w:pPr>
        <w:spacing w:after="0"/>
        <w:rPr>
          <w:b/>
          <w:bCs/>
        </w:rPr>
      </w:pPr>
      <w:r w:rsidRPr="00582682">
        <w:rPr>
          <w:b/>
          <w:bCs/>
        </w:rPr>
        <w:t>Approximate Location (</w:t>
      </w:r>
      <w:r w:rsidR="00582682" w:rsidRPr="00582682">
        <w:rPr>
          <w:b/>
          <w:bCs/>
        </w:rPr>
        <w:t xml:space="preserve">Center of Watershed; </w:t>
      </w:r>
      <w:r w:rsidRPr="00582682">
        <w:rPr>
          <w:b/>
          <w:bCs/>
        </w:rPr>
        <w:t xml:space="preserve">Decimal Degrees):     </w:t>
      </w:r>
    </w:p>
    <w:p w14:paraId="7134CFFB" w14:textId="039A762B" w:rsidR="00935697" w:rsidRPr="00935697" w:rsidRDefault="00451C1B" w:rsidP="00935697">
      <w:r>
        <w:t xml:space="preserve">      </w:t>
      </w:r>
      <w:r w:rsidR="00935697" w:rsidRPr="00935697">
        <w:t>Latitud</w:t>
      </w:r>
      <w:r w:rsidR="004D1BCF">
        <w:t xml:space="preserve">e </w:t>
      </w:r>
      <w:r w:rsidR="004D1BCF" w:rsidRPr="004D1BCF">
        <w:rPr>
          <w:u w:val="single"/>
        </w:rPr>
        <w:t xml:space="preserve"> </w:t>
      </w:r>
      <w:sdt>
        <w:sdtPr>
          <w:rPr>
            <w:u w:val="single"/>
          </w:rPr>
          <w:id w:val="-801226028"/>
          <w:placeholder>
            <w:docPart w:val="04EB6EC150DB4A1A9C9C3B2E90D4C3DF"/>
          </w:placeholder>
          <w:showingPlcHdr/>
        </w:sdtPr>
        <w:sdtEndPr/>
        <w:sdtContent>
          <w:r w:rsidR="004D1BCF" w:rsidRPr="004D1BCF">
            <w:rPr>
              <w:rStyle w:val="PlaceholderText"/>
              <w:u w:val="single"/>
            </w:rPr>
            <w:t>Click or tap here to enter text.</w:t>
          </w:r>
        </w:sdtContent>
      </w:sdt>
      <w:r w:rsidR="004D1BCF" w:rsidRPr="00935697">
        <w:t xml:space="preserve"> </w:t>
      </w:r>
      <w:r w:rsidR="00935697" w:rsidRPr="00935697">
        <w:t>__        Longitude__</w:t>
      </w:r>
      <w:r w:rsidR="004D1BCF" w:rsidRPr="004D1BCF">
        <w:rPr>
          <w:u w:val="single"/>
        </w:rPr>
        <w:t xml:space="preserve"> </w:t>
      </w:r>
      <w:sdt>
        <w:sdtPr>
          <w:rPr>
            <w:u w:val="single"/>
          </w:rPr>
          <w:id w:val="-690136991"/>
          <w:placeholder>
            <w:docPart w:val="99912162CBB840BAB5181DD091B54922"/>
          </w:placeholder>
          <w:showingPlcHdr/>
        </w:sdtPr>
        <w:sdtEndPr/>
        <w:sdtContent>
          <w:r w:rsidR="004D1BCF" w:rsidRPr="004D1BCF">
            <w:rPr>
              <w:rStyle w:val="PlaceholderText"/>
              <w:u w:val="single"/>
            </w:rPr>
            <w:t>Click or tap here to enter text.</w:t>
          </w:r>
        </w:sdtContent>
      </w:sdt>
    </w:p>
    <w:p w14:paraId="4F0DC39C" w14:textId="15F953E3" w:rsidR="00935697" w:rsidRPr="00582682" w:rsidRDefault="00935697" w:rsidP="00935697">
      <w:pPr>
        <w:rPr>
          <w:b/>
          <w:bCs/>
        </w:rPr>
      </w:pPr>
      <w:r w:rsidRPr="00582682">
        <w:rPr>
          <w:b/>
          <w:bCs/>
        </w:rPr>
        <w:t>Request Summary (Brief) - provide a brief description of the potential watershed project</w:t>
      </w:r>
      <w:r w:rsidR="004D1BCF" w:rsidRPr="00582682">
        <w:rPr>
          <w:b/>
          <w:bCs/>
        </w:rPr>
        <w:t>:</w:t>
      </w:r>
    </w:p>
    <w:p w14:paraId="2AACAA5F" w14:textId="77777777" w:rsidR="004D1BCF" w:rsidRDefault="00F069DF" w:rsidP="00935697">
      <w:sdt>
        <w:sdtPr>
          <w:rPr>
            <w:u w:val="single"/>
          </w:rPr>
          <w:id w:val="1573854882"/>
          <w:placeholder>
            <w:docPart w:val="A0462D0E6242499D9633C1F795BDDA8D"/>
          </w:placeholder>
          <w:showingPlcHdr/>
        </w:sdtPr>
        <w:sdtEndPr/>
        <w:sdtContent>
          <w:r w:rsidR="004D1BCF" w:rsidRPr="004D1BCF">
            <w:rPr>
              <w:rStyle w:val="PlaceholderText"/>
              <w:u w:val="single"/>
            </w:rPr>
            <w:t>Click or tap here to enter text.</w:t>
          </w:r>
        </w:sdtContent>
      </w:sdt>
      <w:r w:rsidR="004D1BCF" w:rsidRPr="00935697">
        <w:t xml:space="preserve"> </w:t>
      </w:r>
    </w:p>
    <w:p w14:paraId="42747236" w14:textId="1913E024" w:rsidR="00935697" w:rsidRPr="00582682" w:rsidRDefault="00935697" w:rsidP="00935697">
      <w:pPr>
        <w:rPr>
          <w:b/>
          <w:bCs/>
        </w:rPr>
      </w:pPr>
      <w:r w:rsidRPr="00582682">
        <w:rPr>
          <w:b/>
          <w:bCs/>
        </w:rPr>
        <w:t>Potential Project Benefits - provide the expected benefits that will be realized by this effort</w:t>
      </w:r>
      <w:r w:rsidR="004D1BCF" w:rsidRPr="00582682">
        <w:rPr>
          <w:b/>
          <w:bCs/>
        </w:rPr>
        <w:t>.</w:t>
      </w:r>
    </w:p>
    <w:p w14:paraId="6F909077" w14:textId="53724A1A" w:rsidR="009F1D4E" w:rsidRPr="00935697" w:rsidRDefault="00F069DF" w:rsidP="00EA4E58">
      <w:pPr>
        <w:spacing w:after="0" w:line="240" w:lineRule="auto"/>
      </w:pPr>
      <w:sdt>
        <w:sdtPr>
          <w:rPr>
            <w:u w:val="single"/>
          </w:rPr>
          <w:id w:val="1115174473"/>
          <w:placeholder>
            <w:docPart w:val="6E4CA232A61D48418D6269881FC6E8B3"/>
          </w:placeholder>
          <w:showingPlcHdr/>
        </w:sdtPr>
        <w:sdtEndPr/>
        <w:sdtContent>
          <w:r w:rsidR="004D1BCF" w:rsidRPr="004D1BCF">
            <w:rPr>
              <w:rStyle w:val="PlaceholderText"/>
              <w:u w:val="single"/>
            </w:rPr>
            <w:t>Click or tap here to enter text.</w:t>
          </w:r>
        </w:sdtContent>
      </w:sdt>
    </w:p>
    <w:p w14:paraId="6311F8B4" w14:textId="77777777" w:rsidR="000C2DD1" w:rsidRDefault="000C2DD1" w:rsidP="00EA4E58">
      <w:pPr>
        <w:pStyle w:val="NoSpacing"/>
      </w:pPr>
    </w:p>
    <w:p w14:paraId="38922E3E" w14:textId="6AACEAFA" w:rsidR="009F1D4E" w:rsidRPr="00582682" w:rsidRDefault="009F1D4E" w:rsidP="00EA4E58">
      <w:pPr>
        <w:pStyle w:val="NoSpacing"/>
        <w:rPr>
          <w:b/>
          <w:bCs/>
        </w:rPr>
      </w:pPr>
      <w:r w:rsidRPr="00582682">
        <w:rPr>
          <w:b/>
          <w:bCs/>
        </w:rPr>
        <w:t>Primary Project Purpose</w:t>
      </w:r>
      <w:r w:rsidR="004D1BCF" w:rsidRPr="00582682">
        <w:rPr>
          <w:b/>
          <w:bCs/>
        </w:rPr>
        <w:t>: (</w:t>
      </w:r>
      <w:r w:rsidR="006C5C27" w:rsidRPr="00582682">
        <w:rPr>
          <w:b/>
          <w:bCs/>
        </w:rPr>
        <w:t>p</w:t>
      </w:r>
      <w:r w:rsidRPr="00582682">
        <w:rPr>
          <w:b/>
          <w:bCs/>
        </w:rPr>
        <w:t>ick one)</w:t>
      </w:r>
    </w:p>
    <w:p w14:paraId="5B04C60E" w14:textId="43D8FCCF" w:rsidR="009F1D4E" w:rsidRDefault="009F1D4E" w:rsidP="00EA4E58">
      <w:pPr>
        <w:pStyle w:val="NoSpacing"/>
      </w:pPr>
      <w:r>
        <w:tab/>
      </w:r>
      <w:sdt>
        <w:sdtPr>
          <w:id w:val="-214564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F">
            <w:rPr>
              <w:rFonts w:ascii="MS Gothic" w:eastAsia="MS Gothic" w:hAnsi="MS Gothic" w:hint="eastAsia"/>
            </w:rPr>
            <w:t>☐</w:t>
          </w:r>
        </w:sdtContent>
      </w:sdt>
      <w:r>
        <w:t>Flood Prevention</w:t>
      </w:r>
      <w:r w:rsidR="004D1BCF">
        <w:t xml:space="preserve"> </w:t>
      </w:r>
      <w:r>
        <w:t xml:space="preserve">(Flood Damage Reduction) </w:t>
      </w:r>
    </w:p>
    <w:p w14:paraId="612EF681" w14:textId="1E733248" w:rsidR="009F1D4E" w:rsidRDefault="009F1D4E" w:rsidP="00EA4E58">
      <w:pPr>
        <w:pStyle w:val="NoSpacing"/>
      </w:pPr>
      <w:r>
        <w:tab/>
      </w:r>
      <w:sdt>
        <w:sdtPr>
          <w:id w:val="-124602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F">
            <w:rPr>
              <w:rFonts w:ascii="MS Gothic" w:eastAsia="MS Gothic" w:hAnsi="MS Gothic" w:hint="eastAsia"/>
            </w:rPr>
            <w:t>☐</w:t>
          </w:r>
        </w:sdtContent>
      </w:sdt>
      <w:r>
        <w:t>Watershed Protection</w:t>
      </w:r>
    </w:p>
    <w:p w14:paraId="61B39086" w14:textId="3F5F70E1" w:rsidR="009F1D4E" w:rsidRDefault="009F1D4E" w:rsidP="00EA4E58">
      <w:pPr>
        <w:pStyle w:val="NoSpacing"/>
      </w:pPr>
      <w:r>
        <w:tab/>
      </w:r>
      <w:sdt>
        <w:sdtPr>
          <w:id w:val="81075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F">
            <w:rPr>
              <w:rFonts w:ascii="MS Gothic" w:eastAsia="MS Gothic" w:hAnsi="MS Gothic" w:hint="eastAsia"/>
            </w:rPr>
            <w:t>☐</w:t>
          </w:r>
        </w:sdtContent>
      </w:sdt>
      <w:r>
        <w:t>Public Recreation</w:t>
      </w:r>
    </w:p>
    <w:p w14:paraId="40BC4078" w14:textId="66D69862" w:rsidR="009F1D4E" w:rsidRDefault="009F1D4E" w:rsidP="00EA4E58">
      <w:pPr>
        <w:pStyle w:val="NoSpacing"/>
      </w:pPr>
      <w:r>
        <w:tab/>
      </w:r>
      <w:sdt>
        <w:sdtPr>
          <w:id w:val="-192208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F">
            <w:rPr>
              <w:rFonts w:ascii="MS Gothic" w:eastAsia="MS Gothic" w:hAnsi="MS Gothic" w:hint="eastAsia"/>
            </w:rPr>
            <w:t>☐</w:t>
          </w:r>
        </w:sdtContent>
      </w:sdt>
      <w:r>
        <w:t>Public Fish and Wildlife</w:t>
      </w:r>
    </w:p>
    <w:p w14:paraId="110202A1" w14:textId="7B09F083" w:rsidR="009F1D4E" w:rsidRDefault="009F1D4E" w:rsidP="00EA4E58">
      <w:pPr>
        <w:pStyle w:val="NoSpacing"/>
      </w:pPr>
      <w:r>
        <w:tab/>
      </w:r>
      <w:sdt>
        <w:sdtPr>
          <w:id w:val="-137307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F">
            <w:rPr>
              <w:rFonts w:ascii="MS Gothic" w:eastAsia="MS Gothic" w:hAnsi="MS Gothic" w:hint="eastAsia"/>
            </w:rPr>
            <w:t>☐</w:t>
          </w:r>
        </w:sdtContent>
      </w:sdt>
      <w:r>
        <w:t>Agricultural Water Management</w:t>
      </w:r>
    </w:p>
    <w:p w14:paraId="152B9576" w14:textId="6A9C1B6B" w:rsidR="009F1D4E" w:rsidRDefault="009F1D4E" w:rsidP="00EA4E58">
      <w:pPr>
        <w:pStyle w:val="NoSpacing"/>
      </w:pPr>
      <w:r>
        <w:tab/>
      </w:r>
      <w:sdt>
        <w:sdtPr>
          <w:id w:val="184189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Municipal and Industrial Water Supply </w:t>
      </w:r>
    </w:p>
    <w:p w14:paraId="44118178" w14:textId="2D322F0A" w:rsidR="009F1D4E" w:rsidRDefault="009F1D4E" w:rsidP="00EA4E58">
      <w:pPr>
        <w:pStyle w:val="NoSpacing"/>
      </w:pPr>
      <w:r>
        <w:tab/>
      </w:r>
      <w:sdt>
        <w:sdtPr>
          <w:id w:val="121600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EE8">
            <w:rPr>
              <w:rFonts w:ascii="MS Gothic" w:eastAsia="MS Gothic" w:hAnsi="MS Gothic" w:hint="eastAsia"/>
            </w:rPr>
            <w:t>☐</w:t>
          </w:r>
        </w:sdtContent>
      </w:sdt>
      <w:r>
        <w:t>Water Quality Managemen</w:t>
      </w:r>
      <w:r w:rsidR="004D1BCF">
        <w:t>t</w:t>
      </w:r>
    </w:p>
    <w:p w14:paraId="6EA0BBDF" w14:textId="77777777" w:rsidR="009F1D4E" w:rsidRDefault="009F1D4E" w:rsidP="00EA4E58">
      <w:pPr>
        <w:pStyle w:val="NoSpacing"/>
      </w:pPr>
    </w:p>
    <w:p w14:paraId="27544DB4" w14:textId="646CEF26" w:rsidR="009F1D4E" w:rsidRPr="00582682" w:rsidRDefault="009F1D4E" w:rsidP="00EA4E58">
      <w:pPr>
        <w:pStyle w:val="NoSpacing"/>
        <w:rPr>
          <w:b/>
          <w:bCs/>
        </w:rPr>
      </w:pPr>
      <w:r w:rsidRPr="00582682">
        <w:rPr>
          <w:b/>
          <w:bCs/>
        </w:rPr>
        <w:t>PIFR Will be Completed by</w:t>
      </w:r>
      <w:r w:rsidR="004D1BCF" w:rsidRPr="00582682">
        <w:rPr>
          <w:b/>
          <w:bCs/>
        </w:rPr>
        <w:t>: (</w:t>
      </w:r>
      <w:r w:rsidRPr="00582682">
        <w:rPr>
          <w:b/>
          <w:bCs/>
        </w:rPr>
        <w:t>pick one)</w:t>
      </w:r>
    </w:p>
    <w:p w14:paraId="6835B73F" w14:textId="238F6A08" w:rsidR="009F1D4E" w:rsidRDefault="00F069DF" w:rsidP="00EA4E58">
      <w:pPr>
        <w:pStyle w:val="NoSpacing"/>
        <w:ind w:left="720"/>
      </w:pPr>
      <w:sdt>
        <w:sdtPr>
          <w:id w:val="150585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F">
            <w:rPr>
              <w:rFonts w:ascii="MS Gothic" w:eastAsia="MS Gothic" w:hAnsi="MS Gothic" w:hint="eastAsia"/>
            </w:rPr>
            <w:t>☐</w:t>
          </w:r>
        </w:sdtContent>
      </w:sdt>
      <w:r w:rsidR="009F1D4E">
        <w:t xml:space="preserve">NRCS Staff  </w:t>
      </w:r>
    </w:p>
    <w:p w14:paraId="49DAA4D0" w14:textId="6C4E91C3" w:rsidR="009F1D4E" w:rsidRDefault="009F1D4E" w:rsidP="00EA4E58">
      <w:pPr>
        <w:pStyle w:val="NoSpacing"/>
      </w:pPr>
      <w:r>
        <w:tab/>
      </w:r>
      <w:sdt>
        <w:sdtPr>
          <w:id w:val="95228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B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New IDIQ Task Order </w:t>
      </w:r>
    </w:p>
    <w:p w14:paraId="63F1980D" w14:textId="77777777" w:rsidR="009F1D4E" w:rsidRDefault="009F1D4E" w:rsidP="00EA4E58">
      <w:pPr>
        <w:pStyle w:val="NoSpacing"/>
      </w:pPr>
    </w:p>
    <w:p w14:paraId="4663186B" w14:textId="77777777" w:rsidR="009F1D4E" w:rsidRPr="00582682" w:rsidRDefault="009F1D4E" w:rsidP="00EA4E58">
      <w:pPr>
        <w:pStyle w:val="NoSpacing"/>
        <w:rPr>
          <w:b/>
          <w:bCs/>
        </w:rPr>
      </w:pPr>
      <w:r w:rsidRPr="00582682">
        <w:rPr>
          <w:b/>
          <w:bCs/>
        </w:rPr>
        <w:t>Potential Special Focus: (pick one)</w:t>
      </w:r>
    </w:p>
    <w:p w14:paraId="62AC97B6" w14:textId="691D66A4" w:rsidR="009F1D4E" w:rsidRDefault="009F1D4E" w:rsidP="00EA4E58">
      <w:pPr>
        <w:pStyle w:val="NoSpacing"/>
      </w:pPr>
      <w:r>
        <w:tab/>
      </w:r>
      <w:sdt>
        <w:sdtPr>
          <w:id w:val="-33992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4D1">
            <w:rPr>
              <w:rFonts w:ascii="MS Gothic" w:eastAsia="MS Gothic" w:hAnsi="MS Gothic" w:hint="eastAsia"/>
            </w:rPr>
            <w:t>☐</w:t>
          </w:r>
        </w:sdtContent>
      </w:sdt>
      <w:r>
        <w:t>Irrigation</w:t>
      </w:r>
    </w:p>
    <w:p w14:paraId="12450EF7" w14:textId="2E2F9871" w:rsidR="009F1D4E" w:rsidRDefault="009F1D4E" w:rsidP="00EA4E58">
      <w:pPr>
        <w:pStyle w:val="NoSpacing"/>
      </w:pPr>
      <w:r>
        <w:tab/>
      </w:r>
      <w:sdt>
        <w:sdtPr>
          <w:id w:val="70205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4D1">
            <w:rPr>
              <w:rFonts w:ascii="MS Gothic" w:eastAsia="MS Gothic" w:hAnsi="MS Gothic" w:hint="eastAsia"/>
            </w:rPr>
            <w:t>☐</w:t>
          </w:r>
        </w:sdtContent>
      </w:sdt>
      <w:r>
        <w:t>Rural Water Supply</w:t>
      </w:r>
    </w:p>
    <w:p w14:paraId="7E5BD824" w14:textId="0EB15E67" w:rsidR="009F1D4E" w:rsidRDefault="009F1D4E" w:rsidP="00EA4E58">
      <w:pPr>
        <w:pStyle w:val="NoSpacing"/>
      </w:pPr>
      <w:r>
        <w:tab/>
      </w:r>
      <w:sdt>
        <w:sdtPr>
          <w:id w:val="-75983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4D1">
            <w:rPr>
              <w:rFonts w:ascii="MS Gothic" w:eastAsia="MS Gothic" w:hAnsi="MS Gothic" w:hint="eastAsia"/>
            </w:rPr>
            <w:t>☐</w:t>
          </w:r>
        </w:sdtContent>
      </w:sdt>
      <w:r>
        <w:t>Western Water</w:t>
      </w:r>
    </w:p>
    <w:p w14:paraId="247FE90C" w14:textId="07FEDBBD" w:rsidR="009F1D4E" w:rsidRDefault="009F1D4E" w:rsidP="00EA4E58">
      <w:pPr>
        <w:pStyle w:val="NoSpacing"/>
      </w:pPr>
      <w:r>
        <w:tab/>
      </w:r>
      <w:sdt>
        <w:sdtPr>
          <w:id w:val="-182934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4D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LRA/HU or Tribal </w:t>
      </w:r>
    </w:p>
    <w:p w14:paraId="5A1C3086" w14:textId="26A7AAF6" w:rsidR="009F1D4E" w:rsidRDefault="009F1D4E" w:rsidP="00EA4E58">
      <w:pPr>
        <w:pStyle w:val="NoSpacing"/>
      </w:pPr>
      <w:r>
        <w:tab/>
      </w:r>
      <w:sdt>
        <w:sdtPr>
          <w:id w:val="-6966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4D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New Sponsor </w:t>
      </w:r>
    </w:p>
    <w:p w14:paraId="067E633E" w14:textId="4360CAB7" w:rsidR="009F1D4E" w:rsidRDefault="009F1D4E" w:rsidP="00EA4E58">
      <w:pPr>
        <w:pStyle w:val="NoSpacing"/>
      </w:pPr>
      <w:r>
        <w:tab/>
      </w:r>
      <w:sdt>
        <w:sdtPr>
          <w:id w:val="-7389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4D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None </w:t>
      </w:r>
      <w:r w:rsidR="00F02A2F">
        <w:t>o</w:t>
      </w:r>
      <w:r>
        <w:t>f the above Special Focuses</w:t>
      </w:r>
    </w:p>
    <w:p w14:paraId="7EC1235D" w14:textId="77777777" w:rsidR="00DB41AA" w:rsidRDefault="00DB41AA" w:rsidP="00EA4E58">
      <w:pPr>
        <w:spacing w:after="0" w:line="240" w:lineRule="auto"/>
        <w:rPr>
          <w:u w:val="single"/>
        </w:rPr>
      </w:pPr>
    </w:p>
    <w:p w14:paraId="40933E67" w14:textId="389D2605" w:rsidR="00C838AA" w:rsidRPr="00E35C6D" w:rsidRDefault="00DB41AA" w:rsidP="00EA4E58">
      <w:pPr>
        <w:spacing w:after="0" w:line="240" w:lineRule="auto"/>
        <w:rPr>
          <w:sz w:val="20"/>
          <w:szCs w:val="20"/>
          <w:u w:val="single"/>
        </w:rPr>
      </w:pPr>
      <w:r w:rsidRPr="00DB41AA">
        <w:rPr>
          <w:b/>
          <w:bCs/>
          <w:u w:val="single"/>
        </w:rPr>
        <w:t>ESTIMATED EQUITABLE PROJECT IMPACTS</w:t>
      </w:r>
      <w:r w:rsidR="00C838AA">
        <w:rPr>
          <w:b/>
          <w:bCs/>
          <w:u w:val="single"/>
        </w:rPr>
        <w:t xml:space="preserve"> </w:t>
      </w:r>
      <w:r w:rsidR="00C838AA" w:rsidRPr="00E35C6D">
        <w:rPr>
          <w:sz w:val="20"/>
          <w:szCs w:val="20"/>
          <w:u w:val="single"/>
        </w:rPr>
        <w:t>(M</w:t>
      </w:r>
      <w:r w:rsidR="00E35C6D" w:rsidRPr="00E35C6D">
        <w:rPr>
          <w:sz w:val="20"/>
          <w:szCs w:val="20"/>
          <w:u w:val="single"/>
        </w:rPr>
        <w:t>uch</w:t>
      </w:r>
      <w:r w:rsidR="00C838AA" w:rsidRPr="00E35C6D">
        <w:rPr>
          <w:sz w:val="20"/>
          <w:szCs w:val="20"/>
          <w:u w:val="single"/>
        </w:rPr>
        <w:t xml:space="preserve"> of this information can be obtained through the USDA </w:t>
      </w:r>
      <w:hyperlink r:id="rId10" w:history="1">
        <w:r w:rsidR="00C838AA" w:rsidRPr="00E35C6D">
          <w:rPr>
            <w:rStyle w:val="Hyperlink"/>
            <w:sz w:val="20"/>
            <w:szCs w:val="20"/>
          </w:rPr>
          <w:t>National Agricultural Statistics Service</w:t>
        </w:r>
      </w:hyperlink>
      <w:r w:rsidR="00C838AA" w:rsidRPr="00E35C6D">
        <w:rPr>
          <w:sz w:val="20"/>
          <w:szCs w:val="20"/>
          <w:u w:val="single"/>
        </w:rPr>
        <w:t xml:space="preserve">.  </w:t>
      </w:r>
      <w:r w:rsidR="00E35C6D" w:rsidRPr="00E35C6D">
        <w:rPr>
          <w:sz w:val="20"/>
          <w:szCs w:val="20"/>
          <w:u w:val="single"/>
        </w:rPr>
        <w:t xml:space="preserve">Select the most recent Census data then select “States by Table.”) </w:t>
      </w:r>
    </w:p>
    <w:p w14:paraId="0728E16F" w14:textId="77777777" w:rsidR="00FE64D1" w:rsidRDefault="00FE64D1" w:rsidP="00EA4E58">
      <w:pPr>
        <w:spacing w:after="0" w:line="240" w:lineRule="auto"/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675"/>
      </w:tblGrid>
      <w:tr w:rsidR="00FE64D1" w14:paraId="2778C53B" w14:textId="77777777" w:rsidTr="004B6EE8">
        <w:trPr>
          <w:cantSplit/>
          <w:trHeight w:val="1196"/>
        </w:trPr>
        <w:tc>
          <w:tcPr>
            <w:tcW w:w="4950" w:type="dxa"/>
          </w:tcPr>
          <w:p w14:paraId="45E492FC" w14:textId="130DF1F7" w:rsidR="00FE64D1" w:rsidRPr="00DB41AA" w:rsidRDefault="00FE64D1" w:rsidP="00FE64D1">
            <w:r w:rsidRPr="00DB41AA">
              <w:t xml:space="preserve">Beginning Farmers or Ranchers  </w:t>
            </w:r>
            <w:sdt>
              <w:sdtPr>
                <w:id w:val="-738872147"/>
                <w:placeholder>
                  <w:docPart w:val="CBF8761995954FF1BF7DFFBE13E2B7B6"/>
                </w:placeholder>
              </w:sdtPr>
              <w:sdtEndPr/>
              <w:sdtContent>
                <w:r w:rsidRPr="00DB41AA">
                  <w:t>_____</w:t>
                </w:r>
              </w:sdtContent>
            </w:sdt>
            <w:r w:rsidRPr="00DB41AA">
              <w:t>%</w:t>
            </w:r>
            <w:r>
              <w:tab/>
            </w:r>
            <w:r>
              <w:tab/>
            </w:r>
          </w:p>
          <w:p w14:paraId="7FE44625" w14:textId="77777777" w:rsidR="00FE64D1" w:rsidRDefault="00FE64D1" w:rsidP="00FE64D1">
            <w:r w:rsidRPr="00DB41AA">
              <w:t xml:space="preserve">Non – Beginning Farmers or Ranchers  </w:t>
            </w:r>
            <w:sdt>
              <w:sdtPr>
                <w:id w:val="-1483143431"/>
                <w:placeholder>
                  <w:docPart w:val="CBF8761995954FF1BF7DFFBE13E2B7B6"/>
                </w:placeholder>
              </w:sdtPr>
              <w:sdtEndPr/>
              <w:sdtContent>
                <w:r w:rsidRPr="00DB41AA">
                  <w:t>_____</w:t>
                </w:r>
              </w:sdtContent>
            </w:sdt>
            <w:r w:rsidRPr="00DB41AA">
              <w:t>%</w:t>
            </w:r>
            <w:r>
              <w:tab/>
            </w:r>
          </w:p>
          <w:p w14:paraId="686DD488" w14:textId="62696212" w:rsidR="00FE64D1" w:rsidRDefault="00FE64D1" w:rsidP="00FE64D1">
            <w:r>
              <w:t>(</w:t>
            </w:r>
            <w:r w:rsidRPr="00DB41AA">
              <w:t>Total must equal 100%</w:t>
            </w:r>
            <w:r>
              <w:t>)</w:t>
            </w:r>
          </w:p>
        </w:tc>
        <w:tc>
          <w:tcPr>
            <w:tcW w:w="4675" w:type="dxa"/>
          </w:tcPr>
          <w:p w14:paraId="0C0E1CED" w14:textId="77777777" w:rsidR="00FE64D1" w:rsidRDefault="00FE64D1" w:rsidP="00EA4E58">
            <w:r w:rsidRPr="00DB41AA">
              <w:t>Explanation of Benefits</w:t>
            </w:r>
            <w:r>
              <w:t>:</w:t>
            </w:r>
          </w:p>
          <w:sdt>
            <w:sdtPr>
              <w:id w:val="1489892569"/>
              <w:placeholder>
                <w:docPart w:val="7CF4D5EAFEEE4F018C656D08B146D2B7"/>
              </w:placeholder>
              <w:showingPlcHdr/>
            </w:sdtPr>
            <w:sdtEndPr/>
            <w:sdtContent>
              <w:p w14:paraId="587F51FA" w14:textId="59C0150A" w:rsidR="00FE64D1" w:rsidRDefault="00FE64D1" w:rsidP="00EA4E58">
                <w:r w:rsidRPr="00451C1B">
                  <w:rPr>
                    <w:rStyle w:val="PlaceholderText"/>
                    <w:u w:val="single"/>
                  </w:rPr>
                  <w:t>Click or tap here to enter text.</w:t>
                </w:r>
              </w:p>
            </w:sdtContent>
          </w:sdt>
        </w:tc>
      </w:tr>
      <w:tr w:rsidR="00FE64D1" w14:paraId="64B3AD6C" w14:textId="77777777" w:rsidTr="004B6EE8">
        <w:trPr>
          <w:cantSplit/>
        </w:trPr>
        <w:tc>
          <w:tcPr>
            <w:tcW w:w="4950" w:type="dxa"/>
          </w:tcPr>
          <w:p w14:paraId="146F3D9D" w14:textId="6E1CBAB6" w:rsidR="00FE64D1" w:rsidRPr="00DB41AA" w:rsidRDefault="00FE64D1" w:rsidP="00FE64D1">
            <w:r w:rsidRPr="00DB41AA">
              <w:t xml:space="preserve">Veteran Farmers or Ranchers </w:t>
            </w:r>
            <w:sdt>
              <w:sdtPr>
                <w:id w:val="-1100560549"/>
                <w:placeholder>
                  <w:docPart w:val="DefaultPlaceholder_-1854013440"/>
                </w:placeholder>
              </w:sdtPr>
              <w:sdtEndPr/>
              <w:sdtContent>
                <w:r w:rsidRPr="00DB41AA">
                  <w:t>_____</w:t>
                </w:r>
              </w:sdtContent>
            </w:sdt>
            <w:r w:rsidRPr="00DB41AA">
              <w:t>%</w:t>
            </w:r>
          </w:p>
          <w:p w14:paraId="0A9B71E7" w14:textId="1FF5A193" w:rsidR="00FE64D1" w:rsidRPr="00DB41AA" w:rsidRDefault="00FE64D1" w:rsidP="00FE64D1">
            <w:r w:rsidRPr="00DB41AA">
              <w:t xml:space="preserve">Non - Veteran Farmers or Ranchers </w:t>
            </w:r>
            <w:sdt>
              <w:sdtPr>
                <w:id w:val="1518885538"/>
                <w:placeholder>
                  <w:docPart w:val="DefaultPlaceholder_-1854013440"/>
                </w:placeholder>
              </w:sdtPr>
              <w:sdtEndPr/>
              <w:sdtContent>
                <w:r w:rsidRPr="00DB41AA">
                  <w:t>_____</w:t>
                </w:r>
              </w:sdtContent>
            </w:sdt>
            <w:r w:rsidRPr="00DB41AA">
              <w:t>%</w:t>
            </w:r>
          </w:p>
          <w:p w14:paraId="6D4B1CF0" w14:textId="66917C0E" w:rsidR="00FE64D1" w:rsidRDefault="004B6EE8" w:rsidP="00FE64D1">
            <w:r>
              <w:t>(</w:t>
            </w:r>
            <w:r w:rsidRPr="00DB41AA">
              <w:t>Total must equal 100%</w:t>
            </w:r>
            <w:r>
              <w:t>)</w:t>
            </w:r>
          </w:p>
        </w:tc>
        <w:tc>
          <w:tcPr>
            <w:tcW w:w="4675" w:type="dxa"/>
          </w:tcPr>
          <w:p w14:paraId="2F88287E" w14:textId="77777777" w:rsidR="00FE64D1" w:rsidRDefault="00FE64D1" w:rsidP="00FE64D1">
            <w:r w:rsidRPr="00DB41AA">
              <w:t>Explanation of Benefits</w:t>
            </w:r>
            <w:r>
              <w:t>:</w:t>
            </w:r>
          </w:p>
          <w:sdt>
            <w:sdtPr>
              <w:id w:val="-1466657510"/>
              <w:placeholder>
                <w:docPart w:val="2F8D91D953D64E728A9888D5BE69D9DC"/>
              </w:placeholder>
              <w:showingPlcHdr/>
            </w:sdtPr>
            <w:sdtEndPr/>
            <w:sdtContent>
              <w:p w14:paraId="75A20C02" w14:textId="15862485" w:rsidR="00FE64D1" w:rsidRDefault="00FE64D1" w:rsidP="00FE64D1">
                <w:r w:rsidRPr="00451C1B">
                  <w:rPr>
                    <w:rStyle w:val="PlaceholderText"/>
                    <w:u w:val="single"/>
                  </w:rPr>
                  <w:t>Click or tap here to enter text.</w:t>
                </w:r>
              </w:p>
            </w:sdtContent>
          </w:sdt>
        </w:tc>
      </w:tr>
      <w:tr w:rsidR="00FE64D1" w14:paraId="41FCAE4E" w14:textId="77777777" w:rsidTr="004B6EE8">
        <w:trPr>
          <w:cantSplit/>
        </w:trPr>
        <w:tc>
          <w:tcPr>
            <w:tcW w:w="4950" w:type="dxa"/>
          </w:tcPr>
          <w:p w14:paraId="3327CBDA" w14:textId="5B522912" w:rsidR="00FE64D1" w:rsidRPr="00DB41AA" w:rsidRDefault="00FE64D1" w:rsidP="00FE64D1">
            <w:r w:rsidRPr="00DB41AA">
              <w:lastRenderedPageBreak/>
              <w:t>Socially Disadvantaged Groups:</w:t>
            </w:r>
          </w:p>
          <w:p w14:paraId="18C44BD4" w14:textId="1BD8771F" w:rsidR="00FE64D1" w:rsidRPr="00DB41AA" w:rsidRDefault="00FE64D1" w:rsidP="00FE64D1">
            <w:r w:rsidRPr="00DB41AA">
              <w:t xml:space="preserve">African Americans </w:t>
            </w:r>
            <w:sdt>
              <w:sdtPr>
                <w:id w:val="-1262683156"/>
                <w:placeholder>
                  <w:docPart w:val="DefaultPlaceholder_-1854013440"/>
                </w:placeholder>
              </w:sdtPr>
              <w:sdtEndPr/>
              <w:sdtContent>
                <w:r w:rsidRPr="00DB41AA">
                  <w:t>_____</w:t>
                </w:r>
              </w:sdtContent>
            </w:sdt>
            <w:r w:rsidRPr="00DB41AA">
              <w:t>%</w:t>
            </w:r>
          </w:p>
          <w:p w14:paraId="3D9DD17E" w14:textId="6D09D9E7" w:rsidR="00FE64D1" w:rsidRPr="00DB41AA" w:rsidRDefault="00FE64D1" w:rsidP="00FE64D1">
            <w:r w:rsidRPr="00DB41AA">
              <w:t xml:space="preserve">American Indians </w:t>
            </w:r>
            <w:sdt>
              <w:sdtPr>
                <w:id w:val="1542630258"/>
                <w:placeholder>
                  <w:docPart w:val="DefaultPlaceholder_-1854013440"/>
                </w:placeholder>
              </w:sdtPr>
              <w:sdtEndPr/>
              <w:sdtContent>
                <w:r w:rsidRPr="00DB41AA">
                  <w:t>_____</w:t>
                </w:r>
              </w:sdtContent>
            </w:sdt>
            <w:r w:rsidRPr="00DB41AA">
              <w:t>%</w:t>
            </w:r>
          </w:p>
          <w:p w14:paraId="6A7AA191" w14:textId="410075C2" w:rsidR="00FE64D1" w:rsidRPr="00DB41AA" w:rsidRDefault="00FE64D1" w:rsidP="00FE64D1">
            <w:r w:rsidRPr="00DB41AA">
              <w:t xml:space="preserve">Alaskan Natives </w:t>
            </w:r>
            <w:sdt>
              <w:sdtPr>
                <w:id w:val="-1822114067"/>
                <w:placeholder>
                  <w:docPart w:val="DefaultPlaceholder_-1854013440"/>
                </w:placeholder>
              </w:sdtPr>
              <w:sdtEndPr/>
              <w:sdtContent>
                <w:r w:rsidRPr="00DB41AA">
                  <w:t>_____</w:t>
                </w:r>
              </w:sdtContent>
            </w:sdt>
            <w:r w:rsidRPr="00DB41AA">
              <w:t>%</w:t>
            </w:r>
          </w:p>
          <w:p w14:paraId="7D952CDC" w14:textId="49B9C0F7" w:rsidR="00FE64D1" w:rsidRPr="00DB41AA" w:rsidRDefault="00FE64D1" w:rsidP="00FE64D1">
            <w:r w:rsidRPr="00DB41AA">
              <w:t xml:space="preserve">Hispanics </w:t>
            </w:r>
            <w:sdt>
              <w:sdtPr>
                <w:id w:val="-329755560"/>
                <w:placeholder>
                  <w:docPart w:val="DefaultPlaceholder_-1854013440"/>
                </w:placeholder>
              </w:sdtPr>
              <w:sdtEndPr/>
              <w:sdtContent>
                <w:r w:rsidRPr="00DB41AA">
                  <w:t>_____</w:t>
                </w:r>
              </w:sdtContent>
            </w:sdt>
            <w:r w:rsidRPr="00DB41AA">
              <w:t>%</w:t>
            </w:r>
          </w:p>
          <w:p w14:paraId="5EE6F76B" w14:textId="780CBAC4" w:rsidR="00FE64D1" w:rsidRPr="00DB41AA" w:rsidRDefault="00FE64D1" w:rsidP="00FE64D1">
            <w:r w:rsidRPr="00DB41AA">
              <w:t xml:space="preserve">Pacific Islanders </w:t>
            </w:r>
            <w:sdt>
              <w:sdtPr>
                <w:id w:val="919298322"/>
                <w:placeholder>
                  <w:docPart w:val="DefaultPlaceholder_-1854013440"/>
                </w:placeholder>
              </w:sdtPr>
              <w:sdtEndPr/>
              <w:sdtContent>
                <w:r w:rsidRPr="00DB41AA">
                  <w:t>_____</w:t>
                </w:r>
              </w:sdtContent>
            </w:sdt>
            <w:r w:rsidRPr="00DB41AA">
              <w:t>%</w:t>
            </w:r>
          </w:p>
          <w:p w14:paraId="5DAEBBAE" w14:textId="5A9FF5A0" w:rsidR="00FE64D1" w:rsidRPr="00DB41AA" w:rsidRDefault="00FE64D1" w:rsidP="00FE64D1">
            <w:r w:rsidRPr="00DB41AA">
              <w:t xml:space="preserve">Asians </w:t>
            </w:r>
            <w:sdt>
              <w:sdtPr>
                <w:id w:val="-1958872192"/>
                <w:placeholder>
                  <w:docPart w:val="DefaultPlaceholder_-1854013440"/>
                </w:placeholder>
              </w:sdtPr>
              <w:sdtEndPr/>
              <w:sdtContent>
                <w:r w:rsidRPr="00DB41AA">
                  <w:t>_____</w:t>
                </w:r>
              </w:sdtContent>
            </w:sdt>
            <w:r w:rsidRPr="00DB41AA">
              <w:t>%</w:t>
            </w:r>
            <w:r>
              <w:tab/>
            </w:r>
          </w:p>
          <w:p w14:paraId="1362ED10" w14:textId="6DCBDBB4" w:rsidR="00FE64D1" w:rsidRPr="00DB41AA" w:rsidRDefault="00FE64D1" w:rsidP="00FE64D1">
            <w:r w:rsidRPr="00DB41AA">
              <w:t xml:space="preserve">Non-Socially Disadvantaged Groups </w:t>
            </w:r>
            <w:sdt>
              <w:sdtPr>
                <w:id w:val="-2123365955"/>
                <w:placeholder>
                  <w:docPart w:val="DefaultPlaceholder_-1854013440"/>
                </w:placeholder>
              </w:sdtPr>
              <w:sdtEndPr/>
              <w:sdtContent>
                <w:r w:rsidRPr="00DB41AA">
                  <w:t>_____</w:t>
                </w:r>
              </w:sdtContent>
            </w:sdt>
            <w:r w:rsidRPr="00DB41AA">
              <w:t>%</w:t>
            </w:r>
          </w:p>
          <w:p w14:paraId="5C10FC72" w14:textId="21979EFD" w:rsidR="00FE64D1" w:rsidRDefault="004B6EE8" w:rsidP="00FE64D1">
            <w:r>
              <w:t>(</w:t>
            </w:r>
            <w:r w:rsidRPr="00DB41AA">
              <w:t>Total must equal 100%</w:t>
            </w:r>
            <w:r>
              <w:t>)</w:t>
            </w:r>
          </w:p>
        </w:tc>
        <w:tc>
          <w:tcPr>
            <w:tcW w:w="4675" w:type="dxa"/>
          </w:tcPr>
          <w:p w14:paraId="34CAA5F5" w14:textId="77777777" w:rsidR="00FE64D1" w:rsidRDefault="00FE64D1" w:rsidP="00FE64D1">
            <w:r w:rsidRPr="00DB41AA">
              <w:t>Explanation of Benefits</w:t>
            </w:r>
            <w:r>
              <w:t>:</w:t>
            </w:r>
          </w:p>
          <w:sdt>
            <w:sdtPr>
              <w:id w:val="630825940"/>
              <w:placeholder>
                <w:docPart w:val="4AFD1FE9A74845CB80C65FC886BEDDBD"/>
              </w:placeholder>
              <w:showingPlcHdr/>
            </w:sdtPr>
            <w:sdtEndPr/>
            <w:sdtContent>
              <w:p w14:paraId="12B1970E" w14:textId="5D4D673E" w:rsidR="00FE64D1" w:rsidRDefault="00FE64D1" w:rsidP="00FE64D1">
                <w:r w:rsidRPr="00451C1B">
                  <w:rPr>
                    <w:rStyle w:val="PlaceholderText"/>
                    <w:u w:val="single"/>
                  </w:rPr>
                  <w:t>Click or tap here to enter text.</w:t>
                </w:r>
              </w:p>
            </w:sdtContent>
          </w:sdt>
        </w:tc>
      </w:tr>
    </w:tbl>
    <w:p w14:paraId="61059984" w14:textId="77777777" w:rsidR="00DB41AA" w:rsidRPr="00DB41AA" w:rsidRDefault="00DB41AA" w:rsidP="00EA4E58">
      <w:pPr>
        <w:spacing w:after="0" w:line="240" w:lineRule="auto"/>
      </w:pPr>
    </w:p>
    <w:p w14:paraId="59A3E01E" w14:textId="77777777" w:rsidR="00DB41AA" w:rsidRPr="00DB41AA" w:rsidRDefault="00DB41AA" w:rsidP="00EA4E58">
      <w:pPr>
        <w:spacing w:after="0" w:line="240" w:lineRule="auto"/>
      </w:pPr>
      <w:r w:rsidRPr="00DB41AA">
        <w:t>Federal Tribal Community (pick one)</w:t>
      </w:r>
    </w:p>
    <w:p w14:paraId="7ED9CCD1" w14:textId="68E33CE3" w:rsidR="00DB41AA" w:rsidRPr="00DB41AA" w:rsidRDefault="00DB41AA" w:rsidP="00EA4E58">
      <w:pPr>
        <w:spacing w:after="0" w:line="240" w:lineRule="auto"/>
      </w:pPr>
      <w:r w:rsidRPr="00DB41AA">
        <w:tab/>
      </w:r>
      <w:sdt>
        <w:sdtPr>
          <w:id w:val="-163709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4D1">
            <w:rPr>
              <w:rFonts w:ascii="MS Gothic" w:eastAsia="MS Gothic" w:hAnsi="MS Gothic" w:hint="eastAsia"/>
            </w:rPr>
            <w:t>☐</w:t>
          </w:r>
        </w:sdtContent>
      </w:sdt>
      <w:r w:rsidR="00FE64D1" w:rsidRPr="00DB41AA">
        <w:t>None</w:t>
      </w:r>
    </w:p>
    <w:p w14:paraId="049359AD" w14:textId="216863CE" w:rsidR="00DB41AA" w:rsidRPr="00DB41AA" w:rsidRDefault="00DB41AA" w:rsidP="00EA4E58">
      <w:pPr>
        <w:spacing w:after="0" w:line="240" w:lineRule="auto"/>
      </w:pPr>
      <w:r w:rsidRPr="00DB41AA">
        <w:tab/>
      </w:r>
      <w:sdt>
        <w:sdtPr>
          <w:id w:val="26735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4D1">
            <w:rPr>
              <w:rFonts w:ascii="MS Gothic" w:eastAsia="MS Gothic" w:hAnsi="MS Gothic" w:hint="eastAsia"/>
            </w:rPr>
            <w:t>☐</w:t>
          </w:r>
        </w:sdtContent>
      </w:sdt>
      <w:r w:rsidRPr="00DB41AA">
        <w:t xml:space="preserve">NE – Omaha Reservation – </w:t>
      </w:r>
      <w:r w:rsidR="00FE64D1" w:rsidRPr="00DB41AA">
        <w:t xml:space="preserve">TA </w:t>
      </w:r>
    </w:p>
    <w:p w14:paraId="23E3FD1E" w14:textId="6E569D91" w:rsidR="00DB41AA" w:rsidRPr="00DB41AA" w:rsidRDefault="00DB41AA" w:rsidP="00EA4E58">
      <w:pPr>
        <w:spacing w:after="0" w:line="240" w:lineRule="auto"/>
      </w:pPr>
      <w:r w:rsidRPr="00DB41AA">
        <w:tab/>
      </w:r>
      <w:sdt>
        <w:sdtPr>
          <w:id w:val="-38387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4D1">
            <w:rPr>
              <w:rFonts w:ascii="MS Gothic" w:eastAsia="MS Gothic" w:hAnsi="MS Gothic" w:hint="eastAsia"/>
            </w:rPr>
            <w:t>☐</w:t>
          </w:r>
        </w:sdtContent>
      </w:sdt>
      <w:r w:rsidRPr="00DB41AA">
        <w:t xml:space="preserve">NE – Pine Ridge Reservation – </w:t>
      </w:r>
      <w:r w:rsidR="00FE64D1" w:rsidRPr="00DB41AA">
        <w:t xml:space="preserve">TA </w:t>
      </w:r>
    </w:p>
    <w:p w14:paraId="7C72355F" w14:textId="045B3AEC" w:rsidR="00DB41AA" w:rsidRPr="00DB41AA" w:rsidRDefault="00DB41AA" w:rsidP="00EA4E58">
      <w:pPr>
        <w:spacing w:after="0" w:line="240" w:lineRule="auto"/>
      </w:pPr>
      <w:r w:rsidRPr="00DB41AA">
        <w:tab/>
      </w:r>
      <w:sdt>
        <w:sdtPr>
          <w:id w:val="-98262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4D1">
            <w:rPr>
              <w:rFonts w:ascii="MS Gothic" w:eastAsia="MS Gothic" w:hAnsi="MS Gothic" w:hint="eastAsia"/>
            </w:rPr>
            <w:t>☐</w:t>
          </w:r>
        </w:sdtContent>
      </w:sdt>
      <w:r w:rsidRPr="00DB41AA">
        <w:t xml:space="preserve">NE – Thurston </w:t>
      </w:r>
      <w:r w:rsidR="00FE64D1" w:rsidRPr="00DB41AA">
        <w:t xml:space="preserve">County </w:t>
      </w:r>
    </w:p>
    <w:p w14:paraId="447676AC" w14:textId="12D262D3" w:rsidR="00DB41AA" w:rsidRPr="00DB41AA" w:rsidRDefault="00DB41AA" w:rsidP="00EA4E58">
      <w:pPr>
        <w:spacing w:after="0" w:line="240" w:lineRule="auto"/>
      </w:pPr>
      <w:r w:rsidRPr="00DB41AA">
        <w:tab/>
      </w:r>
      <w:sdt>
        <w:sdtPr>
          <w:id w:val="126395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4D1">
            <w:rPr>
              <w:rFonts w:ascii="MS Gothic" w:eastAsia="MS Gothic" w:hAnsi="MS Gothic" w:hint="eastAsia"/>
            </w:rPr>
            <w:t>☐</w:t>
          </w:r>
        </w:sdtContent>
      </w:sdt>
      <w:r w:rsidRPr="00DB41AA">
        <w:t xml:space="preserve">NE – Winnebago Reservation and Off-Reservation </w:t>
      </w:r>
      <w:r w:rsidR="00FE64D1" w:rsidRPr="00DB41AA">
        <w:t xml:space="preserve">Land </w:t>
      </w:r>
    </w:p>
    <w:p w14:paraId="28CA9F02" w14:textId="77777777" w:rsidR="00DB41AA" w:rsidRPr="00DB41AA" w:rsidRDefault="00DB41AA" w:rsidP="00EA4E58">
      <w:pPr>
        <w:spacing w:after="0" w:line="240" w:lineRule="auto"/>
      </w:pPr>
    </w:p>
    <w:p w14:paraId="0042CDB2" w14:textId="4D08A7A6" w:rsidR="00DB41AA" w:rsidRPr="00DB41AA" w:rsidRDefault="00451C1B" w:rsidP="00EA4E58">
      <w:pPr>
        <w:spacing w:after="0" w:line="240" w:lineRule="auto"/>
      </w:pPr>
      <w:r>
        <w:t>Limited Resource Area</w:t>
      </w:r>
      <w:r w:rsidR="00DB41AA" w:rsidRPr="00DB41AA">
        <w:t xml:space="preserve"> Community (pick one)</w:t>
      </w:r>
    </w:p>
    <w:p w14:paraId="1DD9E176" w14:textId="6579622E" w:rsidR="00DB41AA" w:rsidRPr="00DB41AA" w:rsidRDefault="00DB41AA" w:rsidP="00EA4E58">
      <w:pPr>
        <w:spacing w:after="0" w:line="240" w:lineRule="auto"/>
      </w:pPr>
      <w:r w:rsidRPr="00DB41AA">
        <w:tab/>
      </w:r>
      <w:sdt>
        <w:sdtPr>
          <w:id w:val="-35912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4D1">
            <w:rPr>
              <w:rFonts w:ascii="MS Gothic" w:eastAsia="MS Gothic" w:hAnsi="MS Gothic" w:hint="eastAsia"/>
            </w:rPr>
            <w:t>☐</w:t>
          </w:r>
        </w:sdtContent>
      </w:sdt>
      <w:r w:rsidRPr="00DB41AA">
        <w:t xml:space="preserve">None  </w:t>
      </w:r>
    </w:p>
    <w:p w14:paraId="4AAB1D65" w14:textId="57E9A442" w:rsidR="00DB41AA" w:rsidRPr="00DB41AA" w:rsidRDefault="00DB41AA" w:rsidP="00EA4E58">
      <w:pPr>
        <w:spacing w:after="0" w:line="240" w:lineRule="auto"/>
      </w:pPr>
      <w:r w:rsidRPr="00DB41AA">
        <w:tab/>
      </w:r>
      <w:sdt>
        <w:sdtPr>
          <w:id w:val="-172143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4D1">
            <w:rPr>
              <w:rFonts w:ascii="MS Gothic" w:eastAsia="MS Gothic" w:hAnsi="MS Gothic" w:hint="eastAsia"/>
            </w:rPr>
            <w:t>☐</w:t>
          </w:r>
        </w:sdtContent>
      </w:sdt>
      <w:r w:rsidRPr="00DB41AA">
        <w:t xml:space="preserve">NE – Omaha Reservation – TA  </w:t>
      </w:r>
    </w:p>
    <w:p w14:paraId="21939664" w14:textId="0AF1F4C1" w:rsidR="00DB41AA" w:rsidRPr="00DB41AA" w:rsidRDefault="00DB41AA" w:rsidP="00EA4E58">
      <w:pPr>
        <w:spacing w:after="0" w:line="240" w:lineRule="auto"/>
      </w:pPr>
      <w:r w:rsidRPr="00DB41AA">
        <w:tab/>
      </w:r>
      <w:sdt>
        <w:sdtPr>
          <w:id w:val="-111235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4D1">
            <w:rPr>
              <w:rFonts w:ascii="MS Gothic" w:eastAsia="MS Gothic" w:hAnsi="MS Gothic" w:hint="eastAsia"/>
            </w:rPr>
            <w:t>☐</w:t>
          </w:r>
        </w:sdtContent>
      </w:sdt>
      <w:r w:rsidRPr="00DB41AA">
        <w:t xml:space="preserve">NE – Pine Ridge Reservation – TA  </w:t>
      </w:r>
    </w:p>
    <w:p w14:paraId="35FD46FB" w14:textId="0CDE5721" w:rsidR="00DB41AA" w:rsidRPr="00DB41AA" w:rsidRDefault="00DB41AA" w:rsidP="00EA4E58">
      <w:pPr>
        <w:spacing w:after="0" w:line="240" w:lineRule="auto"/>
      </w:pPr>
      <w:r w:rsidRPr="00DB41AA">
        <w:tab/>
      </w:r>
      <w:sdt>
        <w:sdtPr>
          <w:id w:val="50571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4D1">
            <w:rPr>
              <w:rFonts w:ascii="MS Gothic" w:eastAsia="MS Gothic" w:hAnsi="MS Gothic" w:hint="eastAsia"/>
            </w:rPr>
            <w:t>☐</w:t>
          </w:r>
        </w:sdtContent>
      </w:sdt>
      <w:r w:rsidRPr="00DB41AA">
        <w:t xml:space="preserve">NE – Thurston County  </w:t>
      </w:r>
    </w:p>
    <w:p w14:paraId="5098DE0E" w14:textId="18699107" w:rsidR="00DB41AA" w:rsidRPr="00DB41AA" w:rsidRDefault="00DB41AA" w:rsidP="00EA4E58">
      <w:pPr>
        <w:spacing w:after="0" w:line="240" w:lineRule="auto"/>
      </w:pPr>
      <w:r w:rsidRPr="00DB41AA">
        <w:tab/>
      </w:r>
      <w:sdt>
        <w:sdtPr>
          <w:id w:val="5227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4D1">
            <w:rPr>
              <w:rFonts w:ascii="MS Gothic" w:eastAsia="MS Gothic" w:hAnsi="MS Gothic" w:hint="eastAsia"/>
            </w:rPr>
            <w:t>☐</w:t>
          </w:r>
        </w:sdtContent>
      </w:sdt>
      <w:r w:rsidRPr="00DB41AA">
        <w:t xml:space="preserve">NE – Winnebago Reservation and Off-Reservation Land  </w:t>
      </w:r>
    </w:p>
    <w:p w14:paraId="138B94E2" w14:textId="77777777" w:rsidR="00DB41AA" w:rsidRPr="00DB41AA" w:rsidRDefault="00DB41AA" w:rsidP="00EA4E58">
      <w:pPr>
        <w:spacing w:after="0" w:line="240" w:lineRule="auto"/>
        <w:rPr>
          <w:i/>
          <w:iCs/>
        </w:rPr>
      </w:pPr>
    </w:p>
    <w:p w14:paraId="6CDB54C0" w14:textId="3B5CF24C" w:rsidR="00DB41AA" w:rsidRPr="00DB41AA" w:rsidRDefault="00DB41AA" w:rsidP="00EA4E58">
      <w:pPr>
        <w:spacing w:after="0" w:line="240" w:lineRule="auto"/>
        <w:rPr>
          <w:i/>
          <w:iCs/>
        </w:rPr>
      </w:pPr>
      <w:r w:rsidRPr="00DB41AA">
        <w:rPr>
          <w:i/>
          <w:iCs/>
        </w:rPr>
        <w:t xml:space="preserve">Use this space to identify additional limited resource areas (must be on the </w:t>
      </w:r>
      <w:hyperlink r:id="rId11" w:history="1">
        <w:r w:rsidRPr="00451C1B">
          <w:rPr>
            <w:rStyle w:val="Hyperlink"/>
            <w:i/>
            <w:iCs/>
          </w:rPr>
          <w:t>official list of LRA’s</w:t>
        </w:r>
      </w:hyperlink>
      <w:r w:rsidR="00F96971">
        <w:rPr>
          <w:i/>
          <w:iCs/>
        </w:rPr>
        <w:t>)</w:t>
      </w:r>
    </w:p>
    <w:sdt>
      <w:sdtPr>
        <w:id w:val="-299238144"/>
        <w:placeholder>
          <w:docPart w:val="31A36E4F0B20410EA70DA137809ACBBD"/>
        </w:placeholder>
        <w:showingPlcHdr/>
      </w:sdtPr>
      <w:sdtEndPr/>
      <w:sdtContent>
        <w:p w14:paraId="354F41DC" w14:textId="29DF62BA" w:rsidR="00DB41AA" w:rsidRPr="00DB41AA" w:rsidRDefault="00FE64D1" w:rsidP="00EA4E58">
          <w:pPr>
            <w:spacing w:after="0" w:line="240" w:lineRule="auto"/>
          </w:pPr>
          <w:r w:rsidRPr="00112885">
            <w:rPr>
              <w:rStyle w:val="PlaceholderText"/>
            </w:rPr>
            <w:t>Click or tap here to enter text.</w:t>
          </w:r>
        </w:p>
      </w:sdtContent>
    </w:sdt>
    <w:p w14:paraId="3C9E755B" w14:textId="77777777" w:rsidR="00DB41AA" w:rsidRPr="00DB41AA" w:rsidRDefault="00DB41AA" w:rsidP="00EA4E58">
      <w:pPr>
        <w:spacing w:after="0" w:line="240" w:lineRule="auto"/>
      </w:pPr>
    </w:p>
    <w:p w14:paraId="0FBB56E2" w14:textId="77777777" w:rsidR="00DB41AA" w:rsidRPr="00DB41AA" w:rsidRDefault="00DB41AA" w:rsidP="00EA4E58">
      <w:pPr>
        <w:spacing w:after="0" w:line="240" w:lineRule="auto"/>
      </w:pPr>
    </w:p>
    <w:p w14:paraId="2E4AFF99" w14:textId="77777777" w:rsidR="00EA472F" w:rsidRDefault="00EA472F" w:rsidP="00EA4E58">
      <w:pPr>
        <w:spacing w:after="0" w:line="240" w:lineRule="auto"/>
      </w:pPr>
    </w:p>
    <w:p w14:paraId="06B728F4" w14:textId="77777777" w:rsidR="00500612" w:rsidRDefault="00500612" w:rsidP="00EA4E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64520A" w14:textId="77777777" w:rsidR="00500612" w:rsidRDefault="00500612" w:rsidP="00EA4E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500612" w:rsidSect="00335879">
      <w:footerReference w:type="default" r:id="rId12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2CA4" w14:textId="77777777" w:rsidR="00D52723" w:rsidRDefault="00D52723" w:rsidP="00D52723">
      <w:pPr>
        <w:spacing w:after="0" w:line="240" w:lineRule="auto"/>
      </w:pPr>
      <w:r>
        <w:separator/>
      </w:r>
    </w:p>
  </w:endnote>
  <w:endnote w:type="continuationSeparator" w:id="0">
    <w:p w14:paraId="627F0260" w14:textId="77777777" w:rsidR="00D52723" w:rsidRDefault="00D52723" w:rsidP="00D5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812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FF827F" w14:textId="3594D519" w:rsidR="00D52723" w:rsidRDefault="00D52723">
            <w:pPr>
              <w:pStyle w:val="Footer"/>
              <w:jc w:val="center"/>
            </w:pPr>
            <w:r w:rsidRPr="00D52723">
              <w:t xml:space="preserve">Page </w:t>
            </w:r>
            <w:r w:rsidRPr="00D52723">
              <w:rPr>
                <w:b/>
                <w:bCs/>
              </w:rPr>
              <w:fldChar w:fldCharType="begin"/>
            </w:r>
            <w:r w:rsidRPr="00D52723">
              <w:rPr>
                <w:b/>
                <w:bCs/>
              </w:rPr>
              <w:instrText xml:space="preserve"> PAGE </w:instrText>
            </w:r>
            <w:r w:rsidRPr="00D52723">
              <w:rPr>
                <w:b/>
                <w:bCs/>
              </w:rPr>
              <w:fldChar w:fldCharType="separate"/>
            </w:r>
            <w:r w:rsidRPr="00D52723">
              <w:rPr>
                <w:b/>
                <w:bCs/>
                <w:noProof/>
              </w:rPr>
              <w:t>2</w:t>
            </w:r>
            <w:r w:rsidRPr="00D52723">
              <w:rPr>
                <w:b/>
                <w:bCs/>
              </w:rPr>
              <w:fldChar w:fldCharType="end"/>
            </w:r>
            <w:r w:rsidRPr="00D52723">
              <w:t xml:space="preserve"> of </w:t>
            </w:r>
            <w:r w:rsidRPr="00D52723">
              <w:rPr>
                <w:b/>
                <w:bCs/>
              </w:rPr>
              <w:fldChar w:fldCharType="begin"/>
            </w:r>
            <w:r w:rsidRPr="00D52723">
              <w:rPr>
                <w:b/>
                <w:bCs/>
              </w:rPr>
              <w:instrText xml:space="preserve"> NUMPAGES  </w:instrText>
            </w:r>
            <w:r w:rsidRPr="00D52723">
              <w:rPr>
                <w:b/>
                <w:bCs/>
              </w:rPr>
              <w:fldChar w:fldCharType="separate"/>
            </w:r>
            <w:r w:rsidRPr="00D52723">
              <w:rPr>
                <w:b/>
                <w:bCs/>
                <w:noProof/>
              </w:rPr>
              <w:t>2</w:t>
            </w:r>
            <w:r w:rsidRPr="00D52723">
              <w:rPr>
                <w:b/>
                <w:bCs/>
              </w:rPr>
              <w:fldChar w:fldCharType="end"/>
            </w:r>
          </w:p>
        </w:sdtContent>
      </w:sdt>
    </w:sdtContent>
  </w:sdt>
  <w:p w14:paraId="72F8E36A" w14:textId="77777777" w:rsidR="00D52723" w:rsidRDefault="00D52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C1A1" w14:textId="77777777" w:rsidR="00D52723" w:rsidRDefault="00D52723" w:rsidP="00D52723">
      <w:pPr>
        <w:spacing w:after="0" w:line="240" w:lineRule="auto"/>
      </w:pPr>
      <w:r>
        <w:separator/>
      </w:r>
    </w:p>
  </w:footnote>
  <w:footnote w:type="continuationSeparator" w:id="0">
    <w:p w14:paraId="00D38014" w14:textId="77777777" w:rsidR="00D52723" w:rsidRDefault="00D52723" w:rsidP="00D52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7" w:hanging="360"/>
      </w:pPr>
      <w:rPr>
        <w:rFonts w:ascii="Symbol" w:hAnsi="Symbol" w:cs="Symbo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043" w:hanging="360"/>
      </w:pPr>
    </w:lvl>
    <w:lvl w:ilvl="2">
      <w:numFmt w:val="bullet"/>
      <w:lvlText w:val="•"/>
      <w:lvlJc w:val="left"/>
      <w:pPr>
        <w:ind w:left="1266" w:hanging="360"/>
      </w:pPr>
    </w:lvl>
    <w:lvl w:ilvl="3">
      <w:numFmt w:val="bullet"/>
      <w:lvlText w:val="•"/>
      <w:lvlJc w:val="left"/>
      <w:pPr>
        <w:ind w:left="1489" w:hanging="360"/>
      </w:pPr>
    </w:lvl>
    <w:lvl w:ilvl="4">
      <w:numFmt w:val="bullet"/>
      <w:lvlText w:val="•"/>
      <w:lvlJc w:val="left"/>
      <w:pPr>
        <w:ind w:left="1712" w:hanging="360"/>
      </w:pPr>
    </w:lvl>
    <w:lvl w:ilvl="5">
      <w:numFmt w:val="bullet"/>
      <w:lvlText w:val="•"/>
      <w:lvlJc w:val="left"/>
      <w:pPr>
        <w:ind w:left="1935" w:hanging="360"/>
      </w:pPr>
    </w:lvl>
    <w:lvl w:ilvl="6">
      <w:numFmt w:val="bullet"/>
      <w:lvlText w:val="•"/>
      <w:lvlJc w:val="left"/>
      <w:pPr>
        <w:ind w:left="2158" w:hanging="360"/>
      </w:pPr>
    </w:lvl>
    <w:lvl w:ilvl="7">
      <w:numFmt w:val="bullet"/>
      <w:lvlText w:val="•"/>
      <w:lvlJc w:val="left"/>
      <w:pPr>
        <w:ind w:left="2381" w:hanging="360"/>
      </w:pPr>
    </w:lvl>
    <w:lvl w:ilvl="8">
      <w:numFmt w:val="bullet"/>
      <w:lvlText w:val="•"/>
      <w:lvlJc w:val="left"/>
      <w:pPr>
        <w:ind w:left="260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7" w:hanging="360"/>
      </w:pPr>
      <w:rPr>
        <w:rFonts w:ascii="Symbol" w:hAnsi="Symbol" w:cs="Symbo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043" w:hanging="360"/>
      </w:pPr>
    </w:lvl>
    <w:lvl w:ilvl="2">
      <w:numFmt w:val="bullet"/>
      <w:lvlText w:val="•"/>
      <w:lvlJc w:val="left"/>
      <w:pPr>
        <w:ind w:left="1266" w:hanging="360"/>
      </w:pPr>
    </w:lvl>
    <w:lvl w:ilvl="3">
      <w:numFmt w:val="bullet"/>
      <w:lvlText w:val="•"/>
      <w:lvlJc w:val="left"/>
      <w:pPr>
        <w:ind w:left="1489" w:hanging="360"/>
      </w:pPr>
    </w:lvl>
    <w:lvl w:ilvl="4">
      <w:numFmt w:val="bullet"/>
      <w:lvlText w:val="•"/>
      <w:lvlJc w:val="left"/>
      <w:pPr>
        <w:ind w:left="1712" w:hanging="360"/>
      </w:pPr>
    </w:lvl>
    <w:lvl w:ilvl="5">
      <w:numFmt w:val="bullet"/>
      <w:lvlText w:val="•"/>
      <w:lvlJc w:val="left"/>
      <w:pPr>
        <w:ind w:left="1935" w:hanging="360"/>
      </w:pPr>
    </w:lvl>
    <w:lvl w:ilvl="6">
      <w:numFmt w:val="bullet"/>
      <w:lvlText w:val="•"/>
      <w:lvlJc w:val="left"/>
      <w:pPr>
        <w:ind w:left="2158" w:hanging="360"/>
      </w:pPr>
    </w:lvl>
    <w:lvl w:ilvl="7">
      <w:numFmt w:val="bullet"/>
      <w:lvlText w:val="•"/>
      <w:lvlJc w:val="left"/>
      <w:pPr>
        <w:ind w:left="2381" w:hanging="360"/>
      </w:pPr>
    </w:lvl>
    <w:lvl w:ilvl="8">
      <w:numFmt w:val="bullet"/>
      <w:lvlText w:val="•"/>
      <w:lvlJc w:val="left"/>
      <w:pPr>
        <w:ind w:left="260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27" w:hanging="360"/>
      </w:pPr>
      <w:rPr>
        <w:rFonts w:ascii="Symbol" w:hAnsi="Symbol" w:cs="Symbo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043" w:hanging="360"/>
      </w:pPr>
    </w:lvl>
    <w:lvl w:ilvl="2">
      <w:numFmt w:val="bullet"/>
      <w:lvlText w:val="•"/>
      <w:lvlJc w:val="left"/>
      <w:pPr>
        <w:ind w:left="1266" w:hanging="360"/>
      </w:pPr>
    </w:lvl>
    <w:lvl w:ilvl="3">
      <w:numFmt w:val="bullet"/>
      <w:lvlText w:val="•"/>
      <w:lvlJc w:val="left"/>
      <w:pPr>
        <w:ind w:left="1489" w:hanging="360"/>
      </w:pPr>
    </w:lvl>
    <w:lvl w:ilvl="4">
      <w:numFmt w:val="bullet"/>
      <w:lvlText w:val="•"/>
      <w:lvlJc w:val="left"/>
      <w:pPr>
        <w:ind w:left="1712" w:hanging="360"/>
      </w:pPr>
    </w:lvl>
    <w:lvl w:ilvl="5">
      <w:numFmt w:val="bullet"/>
      <w:lvlText w:val="•"/>
      <w:lvlJc w:val="left"/>
      <w:pPr>
        <w:ind w:left="1935" w:hanging="360"/>
      </w:pPr>
    </w:lvl>
    <w:lvl w:ilvl="6">
      <w:numFmt w:val="bullet"/>
      <w:lvlText w:val="•"/>
      <w:lvlJc w:val="left"/>
      <w:pPr>
        <w:ind w:left="2158" w:hanging="360"/>
      </w:pPr>
    </w:lvl>
    <w:lvl w:ilvl="7">
      <w:numFmt w:val="bullet"/>
      <w:lvlText w:val="•"/>
      <w:lvlJc w:val="left"/>
      <w:pPr>
        <w:ind w:left="2381" w:hanging="360"/>
      </w:pPr>
    </w:lvl>
    <w:lvl w:ilvl="8">
      <w:numFmt w:val="bullet"/>
      <w:lvlText w:val="•"/>
      <w:lvlJc w:val="left"/>
      <w:pPr>
        <w:ind w:left="2604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27" w:hanging="360"/>
      </w:pPr>
      <w:rPr>
        <w:rFonts w:ascii="Symbol" w:hAnsi="Symbol" w:cs="Symbo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043" w:hanging="360"/>
      </w:pPr>
    </w:lvl>
    <w:lvl w:ilvl="2">
      <w:numFmt w:val="bullet"/>
      <w:lvlText w:val="•"/>
      <w:lvlJc w:val="left"/>
      <w:pPr>
        <w:ind w:left="1266" w:hanging="360"/>
      </w:pPr>
    </w:lvl>
    <w:lvl w:ilvl="3">
      <w:numFmt w:val="bullet"/>
      <w:lvlText w:val="•"/>
      <w:lvlJc w:val="left"/>
      <w:pPr>
        <w:ind w:left="1489" w:hanging="360"/>
      </w:pPr>
    </w:lvl>
    <w:lvl w:ilvl="4">
      <w:numFmt w:val="bullet"/>
      <w:lvlText w:val="•"/>
      <w:lvlJc w:val="left"/>
      <w:pPr>
        <w:ind w:left="1712" w:hanging="360"/>
      </w:pPr>
    </w:lvl>
    <w:lvl w:ilvl="5">
      <w:numFmt w:val="bullet"/>
      <w:lvlText w:val="•"/>
      <w:lvlJc w:val="left"/>
      <w:pPr>
        <w:ind w:left="1935" w:hanging="360"/>
      </w:pPr>
    </w:lvl>
    <w:lvl w:ilvl="6">
      <w:numFmt w:val="bullet"/>
      <w:lvlText w:val="•"/>
      <w:lvlJc w:val="left"/>
      <w:pPr>
        <w:ind w:left="2158" w:hanging="360"/>
      </w:pPr>
    </w:lvl>
    <w:lvl w:ilvl="7">
      <w:numFmt w:val="bullet"/>
      <w:lvlText w:val="•"/>
      <w:lvlJc w:val="left"/>
      <w:pPr>
        <w:ind w:left="2381" w:hanging="360"/>
      </w:pPr>
    </w:lvl>
    <w:lvl w:ilvl="8">
      <w:numFmt w:val="bullet"/>
      <w:lvlText w:val="•"/>
      <w:lvlJc w:val="left"/>
      <w:pPr>
        <w:ind w:left="2604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055" w:hanging="360"/>
      </w:pPr>
      <w:rPr>
        <w:rFonts w:ascii="Symbol" w:hAnsi="Symbol" w:cs="Symbo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259" w:hanging="360"/>
      </w:pPr>
    </w:lvl>
    <w:lvl w:ilvl="2">
      <w:numFmt w:val="bullet"/>
      <w:lvlText w:val="•"/>
      <w:lvlJc w:val="left"/>
      <w:pPr>
        <w:ind w:left="1458" w:hanging="360"/>
      </w:pPr>
    </w:lvl>
    <w:lvl w:ilvl="3">
      <w:numFmt w:val="bullet"/>
      <w:lvlText w:val="•"/>
      <w:lvlJc w:val="left"/>
      <w:pPr>
        <w:ind w:left="1657" w:hanging="360"/>
      </w:pPr>
    </w:lvl>
    <w:lvl w:ilvl="4">
      <w:numFmt w:val="bullet"/>
      <w:lvlText w:val="•"/>
      <w:lvlJc w:val="left"/>
      <w:pPr>
        <w:ind w:left="1856" w:hanging="360"/>
      </w:pPr>
    </w:lvl>
    <w:lvl w:ilvl="5">
      <w:numFmt w:val="bullet"/>
      <w:lvlText w:val="•"/>
      <w:lvlJc w:val="left"/>
      <w:pPr>
        <w:ind w:left="2055" w:hanging="360"/>
      </w:pPr>
    </w:lvl>
    <w:lvl w:ilvl="6">
      <w:numFmt w:val="bullet"/>
      <w:lvlText w:val="•"/>
      <w:lvlJc w:val="left"/>
      <w:pPr>
        <w:ind w:left="2254" w:hanging="360"/>
      </w:pPr>
    </w:lvl>
    <w:lvl w:ilvl="7">
      <w:numFmt w:val="bullet"/>
      <w:lvlText w:val="•"/>
      <w:lvlJc w:val="left"/>
      <w:pPr>
        <w:ind w:left="2453" w:hanging="360"/>
      </w:pPr>
    </w:lvl>
    <w:lvl w:ilvl="8">
      <w:numFmt w:val="bullet"/>
      <w:lvlText w:val="•"/>
      <w:lvlJc w:val="left"/>
      <w:pPr>
        <w:ind w:left="265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827" w:hanging="360"/>
      </w:pPr>
      <w:rPr>
        <w:rFonts w:ascii="Symbol" w:hAnsi="Symbol" w:cs="Symbo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043" w:hanging="360"/>
      </w:pPr>
    </w:lvl>
    <w:lvl w:ilvl="2">
      <w:numFmt w:val="bullet"/>
      <w:lvlText w:val="•"/>
      <w:lvlJc w:val="left"/>
      <w:pPr>
        <w:ind w:left="1266" w:hanging="360"/>
      </w:pPr>
    </w:lvl>
    <w:lvl w:ilvl="3">
      <w:numFmt w:val="bullet"/>
      <w:lvlText w:val="•"/>
      <w:lvlJc w:val="left"/>
      <w:pPr>
        <w:ind w:left="1489" w:hanging="360"/>
      </w:pPr>
    </w:lvl>
    <w:lvl w:ilvl="4">
      <w:numFmt w:val="bullet"/>
      <w:lvlText w:val="•"/>
      <w:lvlJc w:val="left"/>
      <w:pPr>
        <w:ind w:left="1712" w:hanging="360"/>
      </w:pPr>
    </w:lvl>
    <w:lvl w:ilvl="5">
      <w:numFmt w:val="bullet"/>
      <w:lvlText w:val="•"/>
      <w:lvlJc w:val="left"/>
      <w:pPr>
        <w:ind w:left="1935" w:hanging="360"/>
      </w:pPr>
    </w:lvl>
    <w:lvl w:ilvl="6">
      <w:numFmt w:val="bullet"/>
      <w:lvlText w:val="•"/>
      <w:lvlJc w:val="left"/>
      <w:pPr>
        <w:ind w:left="2158" w:hanging="360"/>
      </w:pPr>
    </w:lvl>
    <w:lvl w:ilvl="7">
      <w:numFmt w:val="bullet"/>
      <w:lvlText w:val="•"/>
      <w:lvlJc w:val="left"/>
      <w:pPr>
        <w:ind w:left="2381" w:hanging="360"/>
      </w:pPr>
    </w:lvl>
    <w:lvl w:ilvl="8">
      <w:numFmt w:val="bullet"/>
      <w:lvlText w:val="•"/>
      <w:lvlJc w:val="left"/>
      <w:pPr>
        <w:ind w:left="2604" w:hanging="360"/>
      </w:pPr>
    </w:lvl>
  </w:abstractNum>
  <w:abstractNum w:abstractNumId="6" w15:restartNumberingAfterBreak="0">
    <w:nsid w:val="07DB04D3"/>
    <w:multiLevelType w:val="hybridMultilevel"/>
    <w:tmpl w:val="D4EE6C58"/>
    <w:lvl w:ilvl="0" w:tplc="23CED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344D"/>
    <w:multiLevelType w:val="hybridMultilevel"/>
    <w:tmpl w:val="54AE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51A88"/>
    <w:multiLevelType w:val="hybridMultilevel"/>
    <w:tmpl w:val="52FE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4525F"/>
    <w:multiLevelType w:val="hybridMultilevel"/>
    <w:tmpl w:val="79C2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772AF"/>
    <w:multiLevelType w:val="hybridMultilevel"/>
    <w:tmpl w:val="E0F0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332BC"/>
    <w:multiLevelType w:val="hybridMultilevel"/>
    <w:tmpl w:val="30E6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6839">
    <w:abstractNumId w:val="0"/>
  </w:num>
  <w:num w:numId="2" w16cid:durableId="364604353">
    <w:abstractNumId w:val="5"/>
  </w:num>
  <w:num w:numId="3" w16cid:durableId="913008469">
    <w:abstractNumId w:val="4"/>
  </w:num>
  <w:num w:numId="4" w16cid:durableId="24141095">
    <w:abstractNumId w:val="3"/>
  </w:num>
  <w:num w:numId="5" w16cid:durableId="1619599437">
    <w:abstractNumId w:val="2"/>
  </w:num>
  <w:num w:numId="6" w16cid:durableId="1042170405">
    <w:abstractNumId w:val="1"/>
  </w:num>
  <w:num w:numId="7" w16cid:durableId="1121922767">
    <w:abstractNumId w:val="11"/>
  </w:num>
  <w:num w:numId="8" w16cid:durableId="486745949">
    <w:abstractNumId w:val="6"/>
  </w:num>
  <w:num w:numId="9" w16cid:durableId="32460744">
    <w:abstractNumId w:val="10"/>
  </w:num>
  <w:num w:numId="10" w16cid:durableId="616446990">
    <w:abstractNumId w:val="8"/>
  </w:num>
  <w:num w:numId="11" w16cid:durableId="1935432310">
    <w:abstractNumId w:val="9"/>
  </w:num>
  <w:num w:numId="12" w16cid:durableId="6589212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E6"/>
    <w:rsid w:val="00012D26"/>
    <w:rsid w:val="00070FF0"/>
    <w:rsid w:val="000A6DDE"/>
    <w:rsid w:val="000C2DD1"/>
    <w:rsid w:val="00104585"/>
    <w:rsid w:val="00156AA3"/>
    <w:rsid w:val="00161451"/>
    <w:rsid w:val="001C596D"/>
    <w:rsid w:val="001D36A0"/>
    <w:rsid w:val="001D4A3E"/>
    <w:rsid w:val="002323D0"/>
    <w:rsid w:val="0024612C"/>
    <w:rsid w:val="002547BA"/>
    <w:rsid w:val="002601D2"/>
    <w:rsid w:val="002617F6"/>
    <w:rsid w:val="00267D17"/>
    <w:rsid w:val="002D6029"/>
    <w:rsid w:val="002F139F"/>
    <w:rsid w:val="003055C7"/>
    <w:rsid w:val="00333408"/>
    <w:rsid w:val="00334FE7"/>
    <w:rsid w:val="00335879"/>
    <w:rsid w:val="00357D81"/>
    <w:rsid w:val="003605C4"/>
    <w:rsid w:val="003704B0"/>
    <w:rsid w:val="003E6596"/>
    <w:rsid w:val="003E6CE6"/>
    <w:rsid w:val="00414BF0"/>
    <w:rsid w:val="004308C1"/>
    <w:rsid w:val="00435422"/>
    <w:rsid w:val="00451C1B"/>
    <w:rsid w:val="00455717"/>
    <w:rsid w:val="00461869"/>
    <w:rsid w:val="00467467"/>
    <w:rsid w:val="00491DF0"/>
    <w:rsid w:val="004B4960"/>
    <w:rsid w:val="004B6EE8"/>
    <w:rsid w:val="004C7E9D"/>
    <w:rsid w:val="004D1BCF"/>
    <w:rsid w:val="004D2ACA"/>
    <w:rsid w:val="004D2D62"/>
    <w:rsid w:val="004D4391"/>
    <w:rsid w:val="004E6555"/>
    <w:rsid w:val="00500612"/>
    <w:rsid w:val="00542811"/>
    <w:rsid w:val="00582682"/>
    <w:rsid w:val="00590F42"/>
    <w:rsid w:val="005A43C2"/>
    <w:rsid w:val="005F6A6B"/>
    <w:rsid w:val="006135E0"/>
    <w:rsid w:val="00647379"/>
    <w:rsid w:val="006B5904"/>
    <w:rsid w:val="006C5AC3"/>
    <w:rsid w:val="006C5C27"/>
    <w:rsid w:val="006D38F2"/>
    <w:rsid w:val="007164D8"/>
    <w:rsid w:val="0077247E"/>
    <w:rsid w:val="007B7FE5"/>
    <w:rsid w:val="00827F57"/>
    <w:rsid w:val="00842608"/>
    <w:rsid w:val="00856394"/>
    <w:rsid w:val="00873C05"/>
    <w:rsid w:val="008A754F"/>
    <w:rsid w:val="008C0AB3"/>
    <w:rsid w:val="008E6753"/>
    <w:rsid w:val="00905898"/>
    <w:rsid w:val="009228AE"/>
    <w:rsid w:val="00934447"/>
    <w:rsid w:val="00935697"/>
    <w:rsid w:val="00936469"/>
    <w:rsid w:val="009747EC"/>
    <w:rsid w:val="009774A5"/>
    <w:rsid w:val="00980D64"/>
    <w:rsid w:val="009B2BF8"/>
    <w:rsid w:val="009B38C4"/>
    <w:rsid w:val="009C5286"/>
    <w:rsid w:val="009F1D4E"/>
    <w:rsid w:val="00A323BB"/>
    <w:rsid w:val="00A336A6"/>
    <w:rsid w:val="00A473F7"/>
    <w:rsid w:val="00AB0632"/>
    <w:rsid w:val="00AC2815"/>
    <w:rsid w:val="00AD478B"/>
    <w:rsid w:val="00B032CB"/>
    <w:rsid w:val="00B226E5"/>
    <w:rsid w:val="00B472D0"/>
    <w:rsid w:val="00BB2400"/>
    <w:rsid w:val="00BD14DB"/>
    <w:rsid w:val="00BF2E12"/>
    <w:rsid w:val="00BF4134"/>
    <w:rsid w:val="00C27EE1"/>
    <w:rsid w:val="00C43B46"/>
    <w:rsid w:val="00C47392"/>
    <w:rsid w:val="00C71BF9"/>
    <w:rsid w:val="00C838AA"/>
    <w:rsid w:val="00CC33AF"/>
    <w:rsid w:val="00CE4E8E"/>
    <w:rsid w:val="00D07A16"/>
    <w:rsid w:val="00D12030"/>
    <w:rsid w:val="00D21579"/>
    <w:rsid w:val="00D23406"/>
    <w:rsid w:val="00D52723"/>
    <w:rsid w:val="00D674BF"/>
    <w:rsid w:val="00D74DF7"/>
    <w:rsid w:val="00D90F84"/>
    <w:rsid w:val="00D93414"/>
    <w:rsid w:val="00DB41AA"/>
    <w:rsid w:val="00DC2698"/>
    <w:rsid w:val="00DC359D"/>
    <w:rsid w:val="00E05CB2"/>
    <w:rsid w:val="00E26836"/>
    <w:rsid w:val="00E35C6D"/>
    <w:rsid w:val="00E55419"/>
    <w:rsid w:val="00EA113E"/>
    <w:rsid w:val="00EA46D4"/>
    <w:rsid w:val="00EA472F"/>
    <w:rsid w:val="00EA4E58"/>
    <w:rsid w:val="00EC0DD6"/>
    <w:rsid w:val="00F01497"/>
    <w:rsid w:val="00F02A2F"/>
    <w:rsid w:val="00F069DF"/>
    <w:rsid w:val="00F06B6A"/>
    <w:rsid w:val="00F4153B"/>
    <w:rsid w:val="00F621CF"/>
    <w:rsid w:val="00F96971"/>
    <w:rsid w:val="00FD5327"/>
    <w:rsid w:val="00F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CA19"/>
  <w15:chartTrackingRefBased/>
  <w15:docId w15:val="{04BB076C-5BA2-4943-B216-3F64E79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14B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BF0"/>
  </w:style>
  <w:style w:type="paragraph" w:customStyle="1" w:styleId="TableParagraph">
    <w:name w:val="Table Paragraph"/>
    <w:basedOn w:val="Normal"/>
    <w:uiPriority w:val="1"/>
    <w:qFormat/>
    <w:rsid w:val="00414BF0"/>
    <w:pPr>
      <w:autoSpaceDE w:val="0"/>
      <w:autoSpaceDN w:val="0"/>
      <w:adjustRightInd w:val="0"/>
      <w:spacing w:before="113" w:after="0" w:line="240" w:lineRule="auto"/>
      <w:ind w:left="107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2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23"/>
  </w:style>
  <w:style w:type="paragraph" w:styleId="Footer">
    <w:name w:val="footer"/>
    <w:basedOn w:val="Normal"/>
    <w:link w:val="FooterChar"/>
    <w:uiPriority w:val="99"/>
    <w:unhideWhenUsed/>
    <w:rsid w:val="00D52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23"/>
  </w:style>
  <w:style w:type="paragraph" w:customStyle="1" w:styleId="Default">
    <w:name w:val="Default"/>
    <w:rsid w:val="002601D2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6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9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59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1D4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D1BCF"/>
    <w:rPr>
      <w:color w:val="808080"/>
    </w:rPr>
  </w:style>
  <w:style w:type="table" w:styleId="TableGrid">
    <w:name w:val="Table Grid"/>
    <w:basedOn w:val="TableNormal"/>
    <w:uiPriority w:val="39"/>
    <w:rsid w:val="00FE6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2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n.gehring@usd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.lawson@usda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rcs.usda.gov/programs-initiatives/ewp-emergency-watershed-protection/ewp-floodplain-buyout-option-for-limite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ass.usda.gov/Statistics_by_Subject/Demographics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lissa.baier@usda.go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3154E-C80F-43B5-817B-0F4D2919C960}"/>
      </w:docPartPr>
      <w:docPartBody>
        <w:p w:rsidR="00B975F3" w:rsidRDefault="007705C8">
          <w:r w:rsidRPr="001128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4E2B2E1354C7F89249D4F93F9A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6A904-0977-484E-BC64-5F7D1A036C16}"/>
      </w:docPartPr>
      <w:docPartBody>
        <w:p w:rsidR="00B975F3" w:rsidRDefault="007705C8" w:rsidP="007705C8">
          <w:pPr>
            <w:pStyle w:val="0104E2B2E1354C7F89249D4F93F9A9822"/>
          </w:pPr>
          <w:r w:rsidRPr="004D1BC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3A6FC644361479FB17F3B148D91E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06AC-7838-4ED9-B503-6FDE15DA756C}"/>
      </w:docPartPr>
      <w:docPartBody>
        <w:p w:rsidR="00B975F3" w:rsidRDefault="007705C8" w:rsidP="007705C8">
          <w:pPr>
            <w:pStyle w:val="F3A6FC644361479FB17F3B148D91E48E2"/>
          </w:pPr>
          <w:r w:rsidRPr="004D1BC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2D720D72FD0496FBF72EB7A29E7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8DC2-E483-4958-99E9-CA177F0878CC}"/>
      </w:docPartPr>
      <w:docPartBody>
        <w:p w:rsidR="00B975F3" w:rsidRDefault="007705C8" w:rsidP="007705C8">
          <w:pPr>
            <w:pStyle w:val="A2D720D72FD0496FBF72EB7A29E71BB72"/>
          </w:pPr>
          <w:r w:rsidRPr="004D1BC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8CF224143744BC18C47D4B3CD39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EC9D7-E0ED-4C8D-A5B8-E9E94D18B841}"/>
      </w:docPartPr>
      <w:docPartBody>
        <w:p w:rsidR="00B975F3" w:rsidRDefault="007705C8" w:rsidP="007705C8">
          <w:pPr>
            <w:pStyle w:val="58CF224143744BC18C47D4B3CD39D10E2"/>
          </w:pPr>
          <w:r w:rsidRPr="004D1BC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5337DB8BF144171BDD1FEC6B6B25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AA931-7BFE-4E2B-8F79-591FA4CF23A3}"/>
      </w:docPartPr>
      <w:docPartBody>
        <w:p w:rsidR="00B975F3" w:rsidRDefault="007705C8" w:rsidP="007705C8">
          <w:pPr>
            <w:pStyle w:val="A5337DB8BF144171BDD1FEC6B6B25D7F2"/>
          </w:pPr>
          <w:r w:rsidRPr="004D1BC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4EB6EC150DB4A1A9C9C3B2E90D4C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B6C5C-4960-47EB-8613-C5EED3BB11DC}"/>
      </w:docPartPr>
      <w:docPartBody>
        <w:p w:rsidR="00B975F3" w:rsidRDefault="007705C8" w:rsidP="007705C8">
          <w:pPr>
            <w:pStyle w:val="04EB6EC150DB4A1A9C9C3B2E90D4C3DF2"/>
          </w:pPr>
          <w:r w:rsidRPr="004D1BC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9912162CBB840BAB5181DD091B54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0D969-92C8-4ACF-8438-E4C492B25321}"/>
      </w:docPartPr>
      <w:docPartBody>
        <w:p w:rsidR="00B975F3" w:rsidRDefault="007705C8" w:rsidP="007705C8">
          <w:pPr>
            <w:pStyle w:val="99912162CBB840BAB5181DD091B549222"/>
          </w:pPr>
          <w:r w:rsidRPr="004D1BC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0462D0E6242499D9633C1F795BDD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74C5D-920F-40BB-BEC8-0DD21B9D81F5}"/>
      </w:docPartPr>
      <w:docPartBody>
        <w:p w:rsidR="00B975F3" w:rsidRDefault="007705C8" w:rsidP="007705C8">
          <w:pPr>
            <w:pStyle w:val="A0462D0E6242499D9633C1F795BDDA8D2"/>
          </w:pPr>
          <w:r w:rsidRPr="004D1BC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E4CA232A61D48418D6269881FC6E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474E8-68D2-4DAC-8878-49D4EBE75224}"/>
      </w:docPartPr>
      <w:docPartBody>
        <w:p w:rsidR="00B975F3" w:rsidRDefault="007705C8" w:rsidP="007705C8">
          <w:pPr>
            <w:pStyle w:val="6E4CA232A61D48418D6269881FC6E8B32"/>
          </w:pPr>
          <w:r w:rsidRPr="004D1BC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2A52F4D81404EE2B99BF71353062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D0A09-2987-48FD-91F1-FE584764BEB4}"/>
      </w:docPartPr>
      <w:docPartBody>
        <w:p w:rsidR="00B975F3" w:rsidRDefault="007705C8" w:rsidP="007705C8">
          <w:pPr>
            <w:pStyle w:val="32A52F4D81404EE2B99BF713530628F81"/>
          </w:pPr>
          <w:r w:rsidRPr="004D1BC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BF8761995954FF1BF7DFFBE13E2B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56CB6-9558-4C59-A780-9A324E1260E8}"/>
      </w:docPartPr>
      <w:docPartBody>
        <w:p w:rsidR="00B975F3" w:rsidRDefault="007705C8" w:rsidP="007705C8">
          <w:pPr>
            <w:pStyle w:val="CBF8761995954FF1BF7DFFBE13E2B7B6"/>
          </w:pPr>
          <w:r w:rsidRPr="001128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D91D953D64E728A9888D5BE69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40426-F723-49A5-9E3B-761912EC7B6B}"/>
      </w:docPartPr>
      <w:docPartBody>
        <w:p w:rsidR="00B975F3" w:rsidRDefault="007705C8" w:rsidP="007705C8">
          <w:pPr>
            <w:pStyle w:val="2F8D91D953D64E728A9888D5BE69D9DC1"/>
          </w:pPr>
          <w:r w:rsidRPr="001128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D1FE9A74845CB80C65FC886BED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ACAFE-3735-48CA-90EA-E105F6F41D5E}"/>
      </w:docPartPr>
      <w:docPartBody>
        <w:p w:rsidR="00B975F3" w:rsidRDefault="007705C8" w:rsidP="007705C8">
          <w:pPr>
            <w:pStyle w:val="4AFD1FE9A74845CB80C65FC886BEDDBD1"/>
          </w:pPr>
          <w:r w:rsidRPr="001128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4D5EAFEEE4F018C656D08B146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654EE-9FE9-410F-AECD-40B12DF1ABEA}"/>
      </w:docPartPr>
      <w:docPartBody>
        <w:p w:rsidR="00B975F3" w:rsidRDefault="007705C8" w:rsidP="007705C8">
          <w:pPr>
            <w:pStyle w:val="7CF4D5EAFEEE4F018C656D08B146D2B7"/>
          </w:pPr>
          <w:r w:rsidRPr="001128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36E4F0B20410EA70DA137809AC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D02B2-1A47-4732-A14B-6207B76244AD}"/>
      </w:docPartPr>
      <w:docPartBody>
        <w:p w:rsidR="00B975F3" w:rsidRDefault="007705C8" w:rsidP="007705C8">
          <w:pPr>
            <w:pStyle w:val="31A36E4F0B20410EA70DA137809ACBBD"/>
          </w:pPr>
          <w:r w:rsidRPr="001128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C8"/>
    <w:rsid w:val="007705C8"/>
    <w:rsid w:val="00B9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5C8"/>
    <w:rPr>
      <w:color w:val="808080"/>
    </w:rPr>
  </w:style>
  <w:style w:type="paragraph" w:customStyle="1" w:styleId="CBF8761995954FF1BF7DFFBE13E2B7B6">
    <w:name w:val="CBF8761995954FF1BF7DFFBE13E2B7B6"/>
    <w:rsid w:val="007705C8"/>
  </w:style>
  <w:style w:type="paragraph" w:customStyle="1" w:styleId="32A52F4D81404EE2B99BF713530628F81">
    <w:name w:val="32A52F4D81404EE2B99BF713530628F81"/>
    <w:rsid w:val="007705C8"/>
    <w:rPr>
      <w:rFonts w:eastAsiaTheme="minorHAnsi"/>
      <w:kern w:val="0"/>
      <w14:ligatures w14:val="none"/>
    </w:rPr>
  </w:style>
  <w:style w:type="paragraph" w:customStyle="1" w:styleId="0104E2B2E1354C7F89249D4F93F9A9822">
    <w:name w:val="0104E2B2E1354C7F89249D4F93F9A9822"/>
    <w:rsid w:val="007705C8"/>
    <w:rPr>
      <w:rFonts w:eastAsiaTheme="minorHAnsi"/>
      <w:kern w:val="0"/>
      <w14:ligatures w14:val="none"/>
    </w:rPr>
  </w:style>
  <w:style w:type="paragraph" w:customStyle="1" w:styleId="F3A6FC644361479FB17F3B148D91E48E2">
    <w:name w:val="F3A6FC644361479FB17F3B148D91E48E2"/>
    <w:rsid w:val="007705C8"/>
    <w:rPr>
      <w:rFonts w:eastAsiaTheme="minorHAnsi"/>
      <w:kern w:val="0"/>
      <w14:ligatures w14:val="none"/>
    </w:rPr>
  </w:style>
  <w:style w:type="paragraph" w:customStyle="1" w:styleId="A2D720D72FD0496FBF72EB7A29E71BB72">
    <w:name w:val="A2D720D72FD0496FBF72EB7A29E71BB72"/>
    <w:rsid w:val="007705C8"/>
    <w:rPr>
      <w:rFonts w:eastAsiaTheme="minorHAnsi"/>
      <w:kern w:val="0"/>
      <w14:ligatures w14:val="none"/>
    </w:rPr>
  </w:style>
  <w:style w:type="paragraph" w:customStyle="1" w:styleId="58CF224143744BC18C47D4B3CD39D10E2">
    <w:name w:val="58CF224143744BC18C47D4B3CD39D10E2"/>
    <w:rsid w:val="007705C8"/>
    <w:rPr>
      <w:rFonts w:eastAsiaTheme="minorHAnsi"/>
      <w:kern w:val="0"/>
      <w14:ligatures w14:val="none"/>
    </w:rPr>
  </w:style>
  <w:style w:type="paragraph" w:customStyle="1" w:styleId="A5337DB8BF144171BDD1FEC6B6B25D7F2">
    <w:name w:val="A5337DB8BF144171BDD1FEC6B6B25D7F2"/>
    <w:rsid w:val="007705C8"/>
    <w:rPr>
      <w:rFonts w:eastAsiaTheme="minorHAnsi"/>
      <w:kern w:val="0"/>
      <w14:ligatures w14:val="none"/>
    </w:rPr>
  </w:style>
  <w:style w:type="paragraph" w:customStyle="1" w:styleId="04EB6EC150DB4A1A9C9C3B2E90D4C3DF2">
    <w:name w:val="04EB6EC150DB4A1A9C9C3B2E90D4C3DF2"/>
    <w:rsid w:val="007705C8"/>
    <w:rPr>
      <w:rFonts w:eastAsiaTheme="minorHAnsi"/>
      <w:kern w:val="0"/>
      <w14:ligatures w14:val="none"/>
    </w:rPr>
  </w:style>
  <w:style w:type="paragraph" w:customStyle="1" w:styleId="99912162CBB840BAB5181DD091B549222">
    <w:name w:val="99912162CBB840BAB5181DD091B549222"/>
    <w:rsid w:val="007705C8"/>
    <w:rPr>
      <w:rFonts w:eastAsiaTheme="minorHAnsi"/>
      <w:kern w:val="0"/>
      <w14:ligatures w14:val="none"/>
    </w:rPr>
  </w:style>
  <w:style w:type="paragraph" w:customStyle="1" w:styleId="A0462D0E6242499D9633C1F795BDDA8D2">
    <w:name w:val="A0462D0E6242499D9633C1F795BDDA8D2"/>
    <w:rsid w:val="007705C8"/>
    <w:rPr>
      <w:rFonts w:eastAsiaTheme="minorHAnsi"/>
      <w:kern w:val="0"/>
      <w14:ligatures w14:val="none"/>
    </w:rPr>
  </w:style>
  <w:style w:type="paragraph" w:customStyle="1" w:styleId="6E4CA232A61D48418D6269881FC6E8B32">
    <w:name w:val="6E4CA232A61D48418D6269881FC6E8B32"/>
    <w:rsid w:val="007705C8"/>
    <w:rPr>
      <w:rFonts w:eastAsiaTheme="minorHAnsi"/>
      <w:kern w:val="0"/>
      <w14:ligatures w14:val="none"/>
    </w:rPr>
  </w:style>
  <w:style w:type="paragraph" w:customStyle="1" w:styleId="7CF4D5EAFEEE4F018C656D08B146D2B7">
    <w:name w:val="7CF4D5EAFEEE4F018C656D08B146D2B7"/>
    <w:rsid w:val="007705C8"/>
    <w:rPr>
      <w:rFonts w:eastAsiaTheme="minorHAnsi"/>
      <w:kern w:val="0"/>
      <w14:ligatures w14:val="none"/>
    </w:rPr>
  </w:style>
  <w:style w:type="paragraph" w:customStyle="1" w:styleId="2F8D91D953D64E728A9888D5BE69D9DC1">
    <w:name w:val="2F8D91D953D64E728A9888D5BE69D9DC1"/>
    <w:rsid w:val="007705C8"/>
    <w:rPr>
      <w:rFonts w:eastAsiaTheme="minorHAnsi"/>
      <w:kern w:val="0"/>
      <w14:ligatures w14:val="none"/>
    </w:rPr>
  </w:style>
  <w:style w:type="paragraph" w:customStyle="1" w:styleId="4AFD1FE9A74845CB80C65FC886BEDDBD1">
    <w:name w:val="4AFD1FE9A74845CB80C65FC886BEDDBD1"/>
    <w:rsid w:val="007705C8"/>
    <w:rPr>
      <w:rFonts w:eastAsiaTheme="minorHAnsi"/>
      <w:kern w:val="0"/>
      <w14:ligatures w14:val="none"/>
    </w:rPr>
  </w:style>
  <w:style w:type="paragraph" w:customStyle="1" w:styleId="31A36E4F0B20410EA70DA137809ACBBD">
    <w:name w:val="31A36E4F0B20410EA70DA137809ACBBD"/>
    <w:rsid w:val="007705C8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Vaughn, Richard - NRCS, Lincoln, NE</dc:creator>
  <cp:keywords/>
  <dc:description/>
  <cp:lastModifiedBy>Baier, Melissa - FPAC-NRCS, NE</cp:lastModifiedBy>
  <cp:revision>5</cp:revision>
  <dcterms:created xsi:type="dcterms:W3CDTF">2023-08-02T18:08:00Z</dcterms:created>
  <dcterms:modified xsi:type="dcterms:W3CDTF">2023-11-03T17:45:00Z</dcterms:modified>
</cp:coreProperties>
</file>