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FDD" w:rsidRDefault="008A4FDD" w:rsidP="008B53EF">
            <w:pPr>
              <w:widowControl w:val="0"/>
              <w:spacing w:line="276" w:lineRule="auto"/>
              <w:rPr>
                <w:rFonts w:eastAsia="Calibri"/>
                <w:b/>
                <w:sz w:val="30"/>
                <w:szCs w:val="30"/>
              </w:rPr>
            </w:pPr>
            <w:r w:rsidRPr="008A4FDD">
              <w:rPr>
                <w:rFonts w:eastAsia="Calibri"/>
                <w:b/>
                <w:sz w:val="30"/>
                <w:szCs w:val="30"/>
              </w:rPr>
              <w:t xml:space="preserve">Dust Control on Unpaved Roads and Surfaces </w:t>
            </w:r>
            <w:r w:rsidRPr="00C03AA5">
              <w:rPr>
                <w:rFonts w:eastAsia="Calibri"/>
                <w:b/>
                <w:sz w:val="30"/>
                <w:szCs w:val="30"/>
              </w:rPr>
              <w:t>(</w:t>
            </w:r>
            <w:proofErr w:type="spellStart"/>
            <w:r w:rsidR="004A141E">
              <w:rPr>
                <w:rFonts w:eastAsia="Calibri"/>
                <w:b/>
                <w:sz w:val="30"/>
                <w:szCs w:val="30"/>
              </w:rPr>
              <w:t>SqFt</w:t>
            </w:r>
            <w:proofErr w:type="spellEnd"/>
            <w:r w:rsidRPr="00C03AA5">
              <w:rPr>
                <w:rFonts w:eastAsia="Calibri"/>
                <w:b/>
                <w:sz w:val="30"/>
                <w:szCs w:val="30"/>
              </w:rPr>
              <w:t xml:space="preserve">) </w:t>
            </w:r>
            <w:r>
              <w:rPr>
                <w:rFonts w:eastAsia="Calibri"/>
                <w:b/>
                <w:sz w:val="30"/>
                <w:szCs w:val="30"/>
              </w:rPr>
              <w:t>373</w:t>
            </w:r>
          </w:p>
          <w:p w:rsidR="008B53EF" w:rsidRDefault="00711DD8" w:rsidP="008B53EF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A141E" w:rsidRPr="004A141E">
              <w:rPr>
                <w:b/>
              </w:rPr>
              <w:t>Controlling direct particulate matter emissions produced by vehicle and machinery traffic or wind action from unpaved roads and other surfaces by applying a palliative on the surface.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487">
              <w:rPr>
                <w:rFonts w:eastAsia="Calibri"/>
                <w:b/>
                <w:sz w:val="22"/>
                <w:szCs w:val="22"/>
              </w:rPr>
              <w:t>Air Quality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487">
              <w:rPr>
                <w:rFonts w:eastAsia="Calibri"/>
                <w:b/>
                <w:sz w:val="22"/>
                <w:szCs w:val="22"/>
              </w:rPr>
              <w:t>Dusty roads at farm headquarters.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45C2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51417">
        <w:trPr>
          <w:trHeight w:val="23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404F3F" w:rsidRDefault="00404F3F" w:rsidP="00404F3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04F3F">
              <w:rPr>
                <w:rFonts w:eastAsia="Calibri"/>
                <w:b/>
                <w:sz w:val="22"/>
                <w:szCs w:val="22"/>
              </w:rPr>
              <w:t>Treatment of unpaved surfaces can help to bind particles, r</w:t>
            </w:r>
            <w:r>
              <w:rPr>
                <w:rFonts w:eastAsia="Calibri"/>
                <w:b/>
                <w:sz w:val="22"/>
                <w:szCs w:val="22"/>
              </w:rPr>
              <w:t xml:space="preserve">esulting in reduced erosion. </w:t>
            </w:r>
          </w:p>
          <w:p w:rsidR="00917487" w:rsidRDefault="00917487" w:rsidP="00404F3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Wind erosion is reduced by t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reatment of open lots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607C" w:rsidRPr="00E8607C" w:rsidRDefault="00E8607C" w:rsidP="007C0B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E8607C" w:rsidRPr="00273B7F" w:rsidRDefault="00273B7F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manure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nutrient</w:t>
            </w:r>
            <w:r>
              <w:rPr>
                <w:rFonts w:eastAsia="Calibri"/>
                <w:b/>
                <w:sz w:val="22"/>
                <w:szCs w:val="22"/>
              </w:rPr>
              <w:t xml:space="preserve">, salt, pathogen and other chemical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run</w:t>
            </w:r>
            <w:r>
              <w:rPr>
                <w:rFonts w:eastAsia="Calibri"/>
                <w:b/>
                <w:sz w:val="22"/>
                <w:szCs w:val="22"/>
              </w:rPr>
              <w:t>off from the open lot surface.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Air</w:t>
            </w:r>
            <w:bookmarkStart w:id="0" w:name="_GoBack"/>
            <w:bookmarkEnd w:id="0"/>
          </w:p>
          <w:p w:rsidR="00E8607C" w:rsidRPr="00715510" w:rsidRDefault="00273B7F" w:rsidP="005C62ED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5510">
              <w:rPr>
                <w:rFonts w:eastAsia="Calibri"/>
                <w:b/>
                <w:sz w:val="22"/>
                <w:szCs w:val="22"/>
              </w:rPr>
              <w:t xml:space="preserve">Reduce </w:t>
            </w:r>
            <w:r w:rsidR="00715510" w:rsidRPr="00715510">
              <w:rPr>
                <w:rFonts w:eastAsia="Calibri"/>
                <w:b/>
                <w:sz w:val="22"/>
                <w:szCs w:val="22"/>
              </w:rPr>
              <w:t xml:space="preserve">particulate matter emissions from vehicle traffic and wind erosion </w:t>
            </w:r>
            <w:r w:rsidR="00715510">
              <w:rPr>
                <w:rFonts w:eastAsia="Calibri"/>
                <w:b/>
                <w:sz w:val="22"/>
                <w:szCs w:val="22"/>
              </w:rPr>
              <w:t>on unpaved roads and surfaces.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E8607C" w:rsidRPr="00917487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E8607C" w:rsidRPr="00917487" w:rsidRDefault="003D7D2D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Improved working conditions and animal health</w:t>
            </w:r>
            <w:r w:rsidR="007C0B55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E8607C" w:rsidRPr="00917487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</w:t>
            </w:r>
          </w:p>
          <w:p w:rsidR="00DD02C4" w:rsidRPr="00B05022" w:rsidRDefault="00DD02C4" w:rsidP="00DD02C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7C0B55" w:rsidRPr="007C0B55" w:rsidRDefault="007C0B55" w:rsidP="001F5BBA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7C0B55">
              <w:rPr>
                <w:rFonts w:eastAsia="Calibri"/>
                <w:b/>
                <w:sz w:val="22"/>
                <w:szCs w:val="22"/>
              </w:rPr>
              <w:t>Improved working conditions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DD02C4" w:rsidRPr="00351417" w:rsidRDefault="006837F1" w:rsidP="00351417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9208C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</w:t>
            </w:r>
            <w:r w:rsidRPr="003D7D2D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 xml:space="preserve"> in land use or land in 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3D7D2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Some application equipment required</w:t>
            </w:r>
            <w:r>
              <w:rPr>
                <w:rFonts w:eastAsia="Calibri"/>
                <w:b/>
                <w:sz w:val="22"/>
                <w:szCs w:val="22"/>
              </w:rPr>
              <w:t xml:space="preserve"> and purchase materials.</w:t>
            </w:r>
          </w:p>
          <w:p w:rsidR="003D7D2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No O&amp;M costs</w:t>
            </w:r>
            <w:r>
              <w:rPr>
                <w:rFonts w:eastAsia="Calibri"/>
                <w:b/>
                <w:sz w:val="22"/>
                <w:szCs w:val="22"/>
              </w:rPr>
              <w:t xml:space="preserve"> after implementation.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0029B9" w:rsidRPr="000029B9" w:rsidRDefault="003D7D2D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Additional labor required to operate dust control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0029B9" w:rsidRPr="000029B9" w:rsidRDefault="003D7D2D" w:rsidP="003D7D2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Increased management of equipment and record keeping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D7D2D" w:rsidRPr="00E8607C" w:rsidRDefault="000029B9" w:rsidP="0035141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D7D2D" w:rsidRPr="00715510" w:rsidRDefault="00715510" w:rsidP="00715510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5510">
              <w:rPr>
                <w:rFonts w:eastAsia="Calibri"/>
                <w:b/>
                <w:sz w:val="22"/>
                <w:szCs w:val="22"/>
              </w:rPr>
              <w:t>If road oils are used, nearby surface water may be impacted.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35141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7C0B55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917487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0B55">
              <w:rPr>
                <w:rFonts w:eastAsia="Calibri"/>
                <w:b/>
                <w:sz w:val="22"/>
                <w:szCs w:val="22"/>
              </w:rPr>
              <w:t xml:space="preserve">air quality at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 </w:t>
            </w:r>
            <w:r w:rsidR="007C0B55">
              <w:rPr>
                <w:rFonts w:eastAsia="Calibri"/>
                <w:b/>
                <w:sz w:val="22"/>
                <w:szCs w:val="22"/>
              </w:rPr>
              <w:t xml:space="preserve">low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:rsidR="009B7394" w:rsidRDefault="009B7394" w:rsidP="003A29C8"/>
    <w:p w:rsidR="00DD02C4" w:rsidRPr="00DD02C4" w:rsidRDefault="00330DFD" w:rsidP="00DD02C4">
      <w:pPr>
        <w:rPr>
          <w:color w:val="000000"/>
          <w:sz w:val="22"/>
          <w:szCs w:val="22"/>
        </w:rPr>
      </w:pPr>
      <w:r w:rsidRPr="00DD02C4">
        <w:rPr>
          <w:rFonts w:eastAsia="Calibri"/>
          <w:b/>
          <w:sz w:val="22"/>
          <w:szCs w:val="22"/>
        </w:rPr>
        <w:t xml:space="preserve">Commonly </w:t>
      </w:r>
      <w:r w:rsidR="008522AD" w:rsidRPr="00DD02C4">
        <w:rPr>
          <w:rFonts w:eastAsia="Calibri"/>
          <w:b/>
          <w:sz w:val="22"/>
          <w:szCs w:val="22"/>
        </w:rPr>
        <w:t xml:space="preserve">Associated Practices: </w:t>
      </w:r>
      <w:r w:rsidR="00DD02C4" w:rsidRPr="00DD02C4">
        <w:rPr>
          <w:color w:val="000000"/>
          <w:sz w:val="22"/>
          <w:szCs w:val="22"/>
        </w:rPr>
        <w:t xml:space="preserve">Critical Area Planting, Dust Control </w:t>
      </w:r>
      <w:r w:rsidR="00003D18">
        <w:rPr>
          <w:color w:val="000000"/>
          <w:sz w:val="22"/>
          <w:szCs w:val="22"/>
        </w:rPr>
        <w:t>Animals</w:t>
      </w:r>
      <w:r w:rsidR="00DD02C4" w:rsidRPr="00DD02C4">
        <w:rPr>
          <w:color w:val="000000"/>
          <w:sz w:val="22"/>
          <w:szCs w:val="22"/>
        </w:rPr>
        <w:t>, Heavy Use Area Protection, Irrigation Pipeline, Irrigation Reservoir, Irrigation System, Sprinkler, Livestock Pipeline, Mulching, Pumping Plant, Windbreak/Shelterbelt Establishment.</w:t>
      </w:r>
    </w:p>
    <w:p w:rsidR="008522AD" w:rsidRPr="00DD02C4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F" w:rsidRDefault="007B57EF" w:rsidP="00E50E56">
      <w:r>
        <w:separator/>
      </w:r>
    </w:p>
  </w:endnote>
  <w:endnote w:type="continuationSeparator" w:id="0">
    <w:p w:rsidR="007B57EF" w:rsidRDefault="007B57EF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F" w:rsidRDefault="007B57EF" w:rsidP="00E50E56">
      <w:r>
        <w:separator/>
      </w:r>
    </w:p>
  </w:footnote>
  <w:footnote w:type="continuationSeparator" w:id="0">
    <w:p w:rsidR="007B57EF" w:rsidRDefault="007B57EF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1"/>
    <w:rsid w:val="00002057"/>
    <w:rsid w:val="000029B9"/>
    <w:rsid w:val="00003D18"/>
    <w:rsid w:val="00005EE7"/>
    <w:rsid w:val="00006A0E"/>
    <w:rsid w:val="00022EBB"/>
    <w:rsid w:val="000377FA"/>
    <w:rsid w:val="00040CBB"/>
    <w:rsid w:val="0009202C"/>
    <w:rsid w:val="000A2632"/>
    <w:rsid w:val="000A5F31"/>
    <w:rsid w:val="00106418"/>
    <w:rsid w:val="00127BB9"/>
    <w:rsid w:val="00166C94"/>
    <w:rsid w:val="00173754"/>
    <w:rsid w:val="00182D82"/>
    <w:rsid w:val="001B5589"/>
    <w:rsid w:val="001C6410"/>
    <w:rsid w:val="001D7F5B"/>
    <w:rsid w:val="001F5BBA"/>
    <w:rsid w:val="00204423"/>
    <w:rsid w:val="00207843"/>
    <w:rsid w:val="00263284"/>
    <w:rsid w:val="00273B7F"/>
    <w:rsid w:val="002A3DB1"/>
    <w:rsid w:val="002D159B"/>
    <w:rsid w:val="003131C3"/>
    <w:rsid w:val="00330DFD"/>
    <w:rsid w:val="003370DC"/>
    <w:rsid w:val="003374FF"/>
    <w:rsid w:val="00342138"/>
    <w:rsid w:val="00343C7C"/>
    <w:rsid w:val="00350791"/>
    <w:rsid w:val="00351417"/>
    <w:rsid w:val="003578DF"/>
    <w:rsid w:val="003A29C8"/>
    <w:rsid w:val="003D7D2D"/>
    <w:rsid w:val="00404F3F"/>
    <w:rsid w:val="004549C3"/>
    <w:rsid w:val="004A141E"/>
    <w:rsid w:val="004C4A08"/>
    <w:rsid w:val="004C723D"/>
    <w:rsid w:val="004E306E"/>
    <w:rsid w:val="00505E13"/>
    <w:rsid w:val="0051060A"/>
    <w:rsid w:val="005341D3"/>
    <w:rsid w:val="00534A48"/>
    <w:rsid w:val="00554965"/>
    <w:rsid w:val="005627CE"/>
    <w:rsid w:val="00595731"/>
    <w:rsid w:val="005C482C"/>
    <w:rsid w:val="005C6976"/>
    <w:rsid w:val="00643054"/>
    <w:rsid w:val="00645723"/>
    <w:rsid w:val="00650611"/>
    <w:rsid w:val="00666865"/>
    <w:rsid w:val="006837F1"/>
    <w:rsid w:val="00690A4B"/>
    <w:rsid w:val="00694954"/>
    <w:rsid w:val="006C00ED"/>
    <w:rsid w:val="006C7238"/>
    <w:rsid w:val="006D03C8"/>
    <w:rsid w:val="00706AE1"/>
    <w:rsid w:val="00711DD8"/>
    <w:rsid w:val="00715510"/>
    <w:rsid w:val="0074136E"/>
    <w:rsid w:val="007838F5"/>
    <w:rsid w:val="00783B8A"/>
    <w:rsid w:val="007A336C"/>
    <w:rsid w:val="007B57EF"/>
    <w:rsid w:val="007C0B55"/>
    <w:rsid w:val="007C4482"/>
    <w:rsid w:val="007C7678"/>
    <w:rsid w:val="007D0674"/>
    <w:rsid w:val="007D1275"/>
    <w:rsid w:val="007D2409"/>
    <w:rsid w:val="007D317E"/>
    <w:rsid w:val="007D3B63"/>
    <w:rsid w:val="007D7A5B"/>
    <w:rsid w:val="00810D55"/>
    <w:rsid w:val="00811206"/>
    <w:rsid w:val="008424D3"/>
    <w:rsid w:val="008522AD"/>
    <w:rsid w:val="00853E18"/>
    <w:rsid w:val="00854001"/>
    <w:rsid w:val="00854EF7"/>
    <w:rsid w:val="0086657C"/>
    <w:rsid w:val="00886C8D"/>
    <w:rsid w:val="00886FA0"/>
    <w:rsid w:val="008A4FDD"/>
    <w:rsid w:val="008B53EF"/>
    <w:rsid w:val="008C1BA6"/>
    <w:rsid w:val="008E56F3"/>
    <w:rsid w:val="008F5B58"/>
    <w:rsid w:val="00905920"/>
    <w:rsid w:val="0091205D"/>
    <w:rsid w:val="00917487"/>
    <w:rsid w:val="009208CD"/>
    <w:rsid w:val="009445C2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06C3A"/>
    <w:rsid w:val="00A12376"/>
    <w:rsid w:val="00A144FB"/>
    <w:rsid w:val="00A14720"/>
    <w:rsid w:val="00A17F11"/>
    <w:rsid w:val="00A40405"/>
    <w:rsid w:val="00A5079F"/>
    <w:rsid w:val="00A557F9"/>
    <w:rsid w:val="00A57B89"/>
    <w:rsid w:val="00AB2E5A"/>
    <w:rsid w:val="00AE3E01"/>
    <w:rsid w:val="00AF48EC"/>
    <w:rsid w:val="00B04F07"/>
    <w:rsid w:val="00B05022"/>
    <w:rsid w:val="00B35B87"/>
    <w:rsid w:val="00B37092"/>
    <w:rsid w:val="00B4441F"/>
    <w:rsid w:val="00B9511E"/>
    <w:rsid w:val="00BF5FD2"/>
    <w:rsid w:val="00C03AA5"/>
    <w:rsid w:val="00C54A43"/>
    <w:rsid w:val="00C57ACD"/>
    <w:rsid w:val="00C62F2B"/>
    <w:rsid w:val="00C750D1"/>
    <w:rsid w:val="00C874DC"/>
    <w:rsid w:val="00D01E7B"/>
    <w:rsid w:val="00D1683D"/>
    <w:rsid w:val="00D2403C"/>
    <w:rsid w:val="00D308C1"/>
    <w:rsid w:val="00D353CD"/>
    <w:rsid w:val="00D42883"/>
    <w:rsid w:val="00D46AFB"/>
    <w:rsid w:val="00D625A3"/>
    <w:rsid w:val="00D759DB"/>
    <w:rsid w:val="00D774F6"/>
    <w:rsid w:val="00D90721"/>
    <w:rsid w:val="00DD02C4"/>
    <w:rsid w:val="00DE1D9F"/>
    <w:rsid w:val="00DE4C6D"/>
    <w:rsid w:val="00E25E0B"/>
    <w:rsid w:val="00E50E56"/>
    <w:rsid w:val="00E72149"/>
    <w:rsid w:val="00E8607C"/>
    <w:rsid w:val="00E94A83"/>
    <w:rsid w:val="00EB75E1"/>
    <w:rsid w:val="00ED0A9B"/>
    <w:rsid w:val="00F5433F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349F-F98D-4F35-BA42-25ACA96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10</cp:revision>
  <cp:lastPrinted>1997-05-22T21:53:00Z</cp:lastPrinted>
  <dcterms:created xsi:type="dcterms:W3CDTF">2016-11-01T20:54:00Z</dcterms:created>
  <dcterms:modified xsi:type="dcterms:W3CDTF">2016-11-01T21:03:00Z</dcterms:modified>
</cp:coreProperties>
</file>