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94" w:rsidRPr="009B7394" w:rsidRDefault="009B7394" w:rsidP="009B7394">
      <w:pPr>
        <w:jc w:val="center"/>
        <w:rPr>
          <w:b/>
          <w:sz w:val="32"/>
          <w:szCs w:val="32"/>
        </w:rPr>
      </w:pPr>
      <w:bookmarkStart w:id="0" w:name="_GoBack"/>
      <w:r w:rsidRPr="009B7394">
        <w:rPr>
          <w:b/>
          <w:sz w:val="32"/>
          <w:szCs w:val="32"/>
        </w:rPr>
        <w:t xml:space="preserve">Conservation </w:t>
      </w:r>
      <w:r w:rsidR="00002057">
        <w:rPr>
          <w:b/>
          <w:sz w:val="32"/>
          <w:szCs w:val="32"/>
        </w:rPr>
        <w:t>Practice Effects</w:t>
      </w:r>
    </w:p>
    <w:p w:rsidR="009B7394" w:rsidRDefault="009B7394"/>
    <w:p w:rsidR="009B7394" w:rsidRDefault="009B7394"/>
    <w:tbl>
      <w:tblPr>
        <w:tblW w:w="8866" w:type="dxa"/>
        <w:tblLayout w:type="fixed"/>
        <w:tblLook w:val="0000" w:firstRow="0" w:lastRow="0" w:firstColumn="0" w:lastColumn="0" w:noHBand="0" w:noVBand="0"/>
      </w:tblPr>
      <w:tblGrid>
        <w:gridCol w:w="4433"/>
        <w:gridCol w:w="4433"/>
      </w:tblGrid>
      <w:tr w:rsidR="009B7394" w:rsidRPr="009B7394" w:rsidTr="003A29C8">
        <w:trPr>
          <w:trHeight w:val="1137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B7394" w:rsidRPr="001B5589" w:rsidRDefault="00D308C1" w:rsidP="009B7394">
            <w:pPr>
              <w:widowControl w:val="0"/>
              <w:spacing w:line="276" w:lineRule="auto"/>
              <w:rPr>
                <w:rFonts w:eastAsia="Calibri"/>
                <w:b/>
                <w:sz w:val="32"/>
                <w:szCs w:val="32"/>
              </w:rPr>
            </w:pPr>
            <w:r w:rsidRPr="00D308C1">
              <w:rPr>
                <w:rFonts w:eastAsia="Calibri"/>
                <w:b/>
                <w:sz w:val="32"/>
                <w:szCs w:val="32"/>
              </w:rPr>
              <w:t xml:space="preserve">Bedding </w:t>
            </w:r>
            <w:r w:rsidR="007D1275">
              <w:rPr>
                <w:rFonts w:eastAsia="Calibri"/>
                <w:b/>
                <w:sz w:val="32"/>
                <w:szCs w:val="32"/>
              </w:rPr>
              <w:t>(</w:t>
            </w:r>
            <w:r>
              <w:rPr>
                <w:rFonts w:eastAsia="Calibri"/>
                <w:b/>
                <w:sz w:val="32"/>
                <w:szCs w:val="32"/>
              </w:rPr>
              <w:t>Ac</w:t>
            </w:r>
            <w:r w:rsidR="00166C94">
              <w:rPr>
                <w:rFonts w:eastAsia="Calibri"/>
                <w:b/>
                <w:sz w:val="32"/>
                <w:szCs w:val="32"/>
              </w:rPr>
              <w:t xml:space="preserve">) </w:t>
            </w:r>
            <w:r>
              <w:rPr>
                <w:rFonts w:eastAsia="Calibri"/>
                <w:b/>
                <w:sz w:val="32"/>
                <w:szCs w:val="32"/>
              </w:rPr>
              <w:t>310</w:t>
            </w:r>
          </w:p>
          <w:p w:rsidR="00D308C1" w:rsidRPr="00D308C1" w:rsidRDefault="00711DD8" w:rsidP="00D308C1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Definition: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D308C1" w:rsidRPr="00D308C1">
              <w:rPr>
                <w:rFonts w:eastAsia="Calibri"/>
                <w:b/>
                <w:sz w:val="22"/>
                <w:szCs w:val="22"/>
              </w:rPr>
              <w:t>Plowing, blading, or otherwise elevating the surface of flat land into a series of broad, low ridges separated by shallow, parallel channels with positive drainage.</w:t>
            </w:r>
          </w:p>
          <w:p w:rsidR="00694954" w:rsidRDefault="00694954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</w:rPr>
              <w:t>Major Resource Concerns Addressed:</w:t>
            </w:r>
            <w:r w:rsidRPr="0069495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9C08DE">
              <w:rPr>
                <w:rFonts w:eastAsia="Calibri"/>
                <w:b/>
                <w:sz w:val="22"/>
                <w:szCs w:val="22"/>
              </w:rPr>
              <w:t>Plant productivity.</w:t>
            </w:r>
          </w:p>
          <w:p w:rsidR="009B7394" w:rsidRDefault="00263284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Benchmark Condition: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9C08DE">
              <w:rPr>
                <w:rFonts w:eastAsia="Calibri"/>
                <w:b/>
                <w:sz w:val="22"/>
                <w:szCs w:val="22"/>
              </w:rPr>
              <w:t>Furrow irrigated onions with ponding water.</w:t>
            </w:r>
          </w:p>
          <w:p w:rsidR="009B7394" w:rsidRPr="009B7394" w:rsidRDefault="00D01E7B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EE8">
              <w:rPr>
                <w:rFonts w:eastAsia="Calibri"/>
                <w:b/>
                <w:sz w:val="22"/>
                <w:szCs w:val="22"/>
                <w:u w:val="single"/>
              </w:rPr>
              <w:t>Date: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9E4465">
              <w:rPr>
                <w:rFonts w:eastAsia="Calibri"/>
                <w:b/>
                <w:sz w:val="22"/>
                <w:szCs w:val="22"/>
              </w:rPr>
              <w:t>October, 2016</w:t>
            </w:r>
            <w:r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Developer</w:t>
            </w:r>
            <w:r w:rsidR="005341D3">
              <w:rPr>
                <w:rFonts w:eastAsia="Calibri"/>
                <w:b/>
                <w:sz w:val="22"/>
                <w:szCs w:val="22"/>
                <w:u w:val="single"/>
              </w:rPr>
              <w:t>/Location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>
              <w:rPr>
                <w:rFonts w:eastAsia="Calibri"/>
                <w:b/>
                <w:sz w:val="22"/>
                <w:szCs w:val="22"/>
              </w:rPr>
              <w:t xml:space="preserve"> Hal Gordon, OR</w:t>
            </w:r>
          </w:p>
        </w:tc>
      </w:tr>
      <w:tr w:rsidR="007D3B63" w:rsidRPr="009B7394" w:rsidTr="007D3B63">
        <w:trPr>
          <w:trHeight w:val="22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Positive Effects</w:t>
            </w: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Negative Effects</w:t>
            </w:r>
          </w:p>
        </w:tc>
      </w:tr>
      <w:tr w:rsidR="00B14455" w:rsidRPr="009B7394" w:rsidTr="00641EC2">
        <w:trPr>
          <w:trHeight w:val="202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4455" w:rsidRDefault="00B14455" w:rsidP="00B14455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Soil</w:t>
            </w:r>
          </w:p>
          <w:p w:rsidR="00853294" w:rsidRPr="00853294" w:rsidRDefault="00853294" w:rsidP="00ED7CDE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853294">
              <w:rPr>
                <w:rFonts w:eastAsia="Calibri"/>
                <w:b/>
                <w:sz w:val="22"/>
                <w:szCs w:val="22"/>
              </w:rPr>
              <w:t xml:space="preserve">If beds are oriented across the prevailing wind erosion direction, </w:t>
            </w:r>
            <w:r w:rsidR="00ED7CDE">
              <w:rPr>
                <w:rFonts w:eastAsia="Calibri"/>
                <w:b/>
                <w:sz w:val="22"/>
                <w:szCs w:val="22"/>
              </w:rPr>
              <w:t xml:space="preserve">wind erosion </w:t>
            </w:r>
            <w:r w:rsidRPr="00853294">
              <w:rPr>
                <w:rFonts w:eastAsia="Calibri"/>
                <w:b/>
                <w:sz w:val="22"/>
                <w:szCs w:val="22"/>
              </w:rPr>
              <w:t xml:space="preserve">may be reduced. </w:t>
            </w:r>
          </w:p>
          <w:p w:rsidR="00853294" w:rsidRPr="00853294" w:rsidRDefault="00853294" w:rsidP="00ED7CDE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853294">
              <w:rPr>
                <w:rFonts w:eastAsia="Calibri"/>
                <w:b/>
                <w:sz w:val="22"/>
                <w:szCs w:val="22"/>
              </w:rPr>
              <w:t>Water</w:t>
            </w:r>
          </w:p>
          <w:p w:rsidR="00853294" w:rsidRPr="00853294" w:rsidRDefault="00ED7CDE" w:rsidP="00ED7CDE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Reduced ponding on field</w:t>
            </w:r>
            <w:r w:rsidR="00853294" w:rsidRPr="00853294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853294" w:rsidRPr="00853294" w:rsidRDefault="00853294" w:rsidP="00ED7CDE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853294">
              <w:rPr>
                <w:rFonts w:eastAsia="Calibri"/>
                <w:b/>
                <w:sz w:val="22"/>
                <w:szCs w:val="22"/>
              </w:rPr>
              <w:t xml:space="preserve">Water is conveyed offsite during periods of excess moisture.  </w:t>
            </w:r>
          </w:p>
          <w:p w:rsidR="00853294" w:rsidRPr="00853294" w:rsidRDefault="00853294" w:rsidP="00ED7CDE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853294">
              <w:rPr>
                <w:rFonts w:eastAsia="Calibri"/>
                <w:b/>
                <w:sz w:val="22"/>
                <w:szCs w:val="22"/>
              </w:rPr>
              <w:t xml:space="preserve">Improved surface drainage promotes surface runoff, reduces infiltration and reduces </w:t>
            </w:r>
            <w:r w:rsidR="0074607D">
              <w:rPr>
                <w:rFonts w:eastAsia="Calibri"/>
                <w:b/>
                <w:sz w:val="22"/>
                <w:szCs w:val="22"/>
              </w:rPr>
              <w:t>nutrients and chemicals in groundwater.</w:t>
            </w:r>
          </w:p>
          <w:p w:rsidR="00853294" w:rsidRPr="00853294" w:rsidRDefault="00853294" w:rsidP="0074607D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853294">
              <w:rPr>
                <w:rFonts w:eastAsia="Calibri"/>
                <w:b/>
                <w:sz w:val="22"/>
                <w:szCs w:val="22"/>
              </w:rPr>
              <w:t>Air</w:t>
            </w:r>
          </w:p>
          <w:p w:rsidR="00853294" w:rsidRPr="00853294" w:rsidRDefault="0074607D" w:rsidP="00ED7CDE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None</w:t>
            </w:r>
          </w:p>
          <w:p w:rsidR="00853294" w:rsidRPr="00853294" w:rsidRDefault="00853294" w:rsidP="0074607D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853294">
              <w:rPr>
                <w:rFonts w:eastAsia="Calibri"/>
                <w:b/>
                <w:sz w:val="22"/>
                <w:szCs w:val="22"/>
              </w:rPr>
              <w:t>Plants</w:t>
            </w:r>
          </w:p>
          <w:p w:rsidR="00853294" w:rsidRPr="00853294" w:rsidRDefault="00853294" w:rsidP="00ED7CDE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853294">
              <w:rPr>
                <w:rFonts w:eastAsia="Calibri"/>
                <w:b/>
                <w:sz w:val="22"/>
                <w:szCs w:val="22"/>
              </w:rPr>
              <w:t>Improved drainage can enhance plant health and vigor.</w:t>
            </w:r>
          </w:p>
          <w:p w:rsidR="00ED7CDE" w:rsidRPr="00796626" w:rsidRDefault="00ED7CDE" w:rsidP="00ED7CDE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96626">
              <w:rPr>
                <w:rFonts w:eastAsia="Calibri"/>
                <w:b/>
                <w:sz w:val="22"/>
                <w:szCs w:val="22"/>
              </w:rPr>
              <w:t>Increase in crop yields by creating more productive growing conditions for a wider variety of crops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853294" w:rsidRPr="00853294" w:rsidRDefault="00853294" w:rsidP="0074607D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853294">
              <w:rPr>
                <w:rFonts w:eastAsia="Calibri"/>
                <w:b/>
                <w:sz w:val="22"/>
                <w:szCs w:val="22"/>
              </w:rPr>
              <w:t>Animals</w:t>
            </w:r>
          </w:p>
          <w:p w:rsidR="00853294" w:rsidRPr="00853294" w:rsidRDefault="0074607D" w:rsidP="00ED7CDE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None</w:t>
            </w:r>
          </w:p>
          <w:p w:rsidR="00853294" w:rsidRPr="00853294" w:rsidRDefault="00853294" w:rsidP="0074607D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853294">
              <w:rPr>
                <w:rFonts w:eastAsia="Calibri"/>
                <w:b/>
                <w:sz w:val="22"/>
                <w:szCs w:val="22"/>
              </w:rPr>
              <w:t>Energy</w:t>
            </w:r>
          </w:p>
          <w:p w:rsidR="00853294" w:rsidRPr="00853294" w:rsidRDefault="0074607D" w:rsidP="00ED7CDE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None</w:t>
            </w:r>
          </w:p>
          <w:p w:rsidR="003071B5" w:rsidRPr="00B05022" w:rsidRDefault="003071B5" w:rsidP="003071B5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bookmarkStart w:id="1" w:name="OLE_LINK1"/>
            <w:r>
              <w:rPr>
                <w:rFonts w:eastAsia="Calibri"/>
                <w:b/>
                <w:sz w:val="22"/>
                <w:szCs w:val="22"/>
              </w:rPr>
              <w:t>Human</w:t>
            </w:r>
          </w:p>
          <w:p w:rsidR="00D845E2" w:rsidRDefault="00D845E2" w:rsidP="00D845E2">
            <w:pPr>
              <w:numPr>
                <w:ilvl w:val="0"/>
                <w:numId w:val="5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Increase yields/reduce costs as land becomes more productive.</w:t>
            </w:r>
          </w:p>
          <w:p w:rsidR="00D845E2" w:rsidRDefault="00D845E2" w:rsidP="00D845E2">
            <w:pPr>
              <w:numPr>
                <w:ilvl w:val="0"/>
                <w:numId w:val="5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Create sustainability of natural resources that support your business.</w:t>
            </w:r>
          </w:p>
          <w:p w:rsidR="00D845E2" w:rsidRDefault="00D845E2" w:rsidP="00D845E2">
            <w:pPr>
              <w:numPr>
                <w:ilvl w:val="0"/>
                <w:numId w:val="5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Increase the property value (real estate) of your property.</w:t>
            </w:r>
          </w:p>
          <w:p w:rsidR="00D845E2" w:rsidRDefault="00D845E2" w:rsidP="00D845E2">
            <w:pPr>
              <w:numPr>
                <w:ilvl w:val="0"/>
                <w:numId w:val="5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Conserve soil and water for periods of drought and future use.</w:t>
            </w:r>
          </w:p>
          <w:p w:rsidR="00D845E2" w:rsidRDefault="00D845E2" w:rsidP="00D845E2">
            <w:pPr>
              <w:numPr>
                <w:ilvl w:val="0"/>
                <w:numId w:val="5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lastRenderedPageBreak/>
              <w:t>Prevent off-site negative impacts.</w:t>
            </w:r>
          </w:p>
          <w:p w:rsidR="00D845E2" w:rsidRDefault="00D845E2" w:rsidP="00D845E2">
            <w:pPr>
              <w:numPr>
                <w:ilvl w:val="0"/>
                <w:numId w:val="5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Comply with environmental regulations.</w:t>
            </w:r>
          </w:p>
          <w:p w:rsidR="00D845E2" w:rsidRDefault="00D845E2" w:rsidP="00D845E2">
            <w:pPr>
              <w:numPr>
                <w:ilvl w:val="0"/>
                <w:numId w:val="5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Save time, money and labor.</w:t>
            </w:r>
          </w:p>
          <w:p w:rsidR="00D845E2" w:rsidRDefault="00D845E2" w:rsidP="00D845E2">
            <w:pPr>
              <w:numPr>
                <w:ilvl w:val="0"/>
                <w:numId w:val="5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Promote family health and safety.</w:t>
            </w:r>
          </w:p>
          <w:p w:rsidR="00D845E2" w:rsidRDefault="00D845E2" w:rsidP="00D845E2">
            <w:pPr>
              <w:numPr>
                <w:ilvl w:val="0"/>
                <w:numId w:val="5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Make land more attractive and promote good stewardship.</w:t>
            </w:r>
          </w:p>
          <w:p w:rsidR="00D845E2" w:rsidRDefault="00367294" w:rsidP="00D845E2">
            <w:pPr>
              <w:numPr>
                <w:ilvl w:val="0"/>
                <w:numId w:val="5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>
              <w:rPr>
                <w:b/>
                <w:color w:val="444444"/>
                <w:sz w:val="22"/>
                <w:szCs w:val="22"/>
              </w:rPr>
              <w:t>May be eligible for cost share.</w:t>
            </w:r>
          </w:p>
          <w:bookmarkEnd w:id="1"/>
          <w:p w:rsidR="00B14455" w:rsidRPr="009B7394" w:rsidRDefault="00B14455" w:rsidP="00B14455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4455" w:rsidRPr="000029B9" w:rsidRDefault="00B14455" w:rsidP="00B14455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lastRenderedPageBreak/>
              <w:t>L</w:t>
            </w:r>
            <w:r>
              <w:rPr>
                <w:rFonts w:eastAsia="Calibri"/>
                <w:b/>
                <w:sz w:val="22"/>
                <w:szCs w:val="22"/>
              </w:rPr>
              <w:t>and</w:t>
            </w:r>
          </w:p>
          <w:p w:rsidR="00B14455" w:rsidRPr="00D43E30" w:rsidRDefault="00D43E30" w:rsidP="0074607D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43E30">
              <w:rPr>
                <w:rFonts w:eastAsia="Calibri"/>
                <w:b/>
                <w:sz w:val="22"/>
                <w:szCs w:val="22"/>
              </w:rPr>
              <w:t>No change in land use or land in production.</w:t>
            </w:r>
          </w:p>
          <w:p w:rsidR="00B14455" w:rsidRPr="000029B9" w:rsidRDefault="00B14455" w:rsidP="00B14455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C</w:t>
            </w:r>
            <w:r>
              <w:rPr>
                <w:rFonts w:eastAsia="Calibri"/>
                <w:b/>
                <w:sz w:val="22"/>
                <w:szCs w:val="22"/>
              </w:rPr>
              <w:t>apital</w:t>
            </w:r>
          </w:p>
          <w:p w:rsidR="00D43E30" w:rsidRPr="00853294" w:rsidRDefault="00D43E30" w:rsidP="0074607D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853294">
              <w:rPr>
                <w:rFonts w:eastAsia="Calibri"/>
                <w:b/>
                <w:sz w:val="22"/>
                <w:szCs w:val="22"/>
              </w:rPr>
              <w:t>Some earth-moving field equipment required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B14455" w:rsidRPr="00D43E30" w:rsidRDefault="00D43E30" w:rsidP="0074607D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43E30">
              <w:rPr>
                <w:rFonts w:eastAsia="Calibri"/>
                <w:b/>
                <w:sz w:val="22"/>
                <w:szCs w:val="22"/>
              </w:rPr>
              <w:t>No annual operation and maintenance costs.</w:t>
            </w:r>
          </w:p>
          <w:p w:rsidR="00B14455" w:rsidRPr="000029B9" w:rsidRDefault="00B14455" w:rsidP="00B14455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L</w:t>
            </w:r>
            <w:r>
              <w:rPr>
                <w:rFonts w:eastAsia="Calibri"/>
                <w:b/>
                <w:sz w:val="22"/>
                <w:szCs w:val="22"/>
              </w:rPr>
              <w:t>abor</w:t>
            </w:r>
          </w:p>
          <w:p w:rsidR="00D43E30" w:rsidRPr="00853294" w:rsidRDefault="00D43E30" w:rsidP="0074607D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853294">
              <w:rPr>
                <w:rFonts w:eastAsia="Calibri"/>
                <w:b/>
                <w:sz w:val="22"/>
                <w:szCs w:val="22"/>
              </w:rPr>
              <w:t>Sli</w:t>
            </w:r>
            <w:r>
              <w:rPr>
                <w:rFonts w:eastAsia="Calibri"/>
                <w:b/>
                <w:sz w:val="22"/>
                <w:szCs w:val="22"/>
              </w:rPr>
              <w:t>ght increase in field operation labor.</w:t>
            </w:r>
          </w:p>
          <w:p w:rsidR="00B14455" w:rsidRPr="000029B9" w:rsidRDefault="00B14455" w:rsidP="00B14455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M</w:t>
            </w:r>
            <w:r>
              <w:rPr>
                <w:rFonts w:eastAsia="Calibri"/>
                <w:b/>
                <w:sz w:val="22"/>
                <w:szCs w:val="22"/>
              </w:rPr>
              <w:t>anagement</w:t>
            </w:r>
          </w:p>
          <w:p w:rsidR="00D43E30" w:rsidRPr="00853294" w:rsidRDefault="00D43E30" w:rsidP="0074607D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853294">
              <w:rPr>
                <w:rFonts w:eastAsia="Calibri"/>
                <w:b/>
                <w:sz w:val="22"/>
                <w:szCs w:val="22"/>
              </w:rPr>
              <w:t xml:space="preserve">Increase </w:t>
            </w:r>
            <w:r w:rsidR="00796626">
              <w:rPr>
                <w:rFonts w:eastAsia="Calibri"/>
                <w:b/>
                <w:sz w:val="22"/>
                <w:szCs w:val="22"/>
              </w:rPr>
              <w:t xml:space="preserve">in </w:t>
            </w:r>
            <w:r w:rsidRPr="00853294">
              <w:rPr>
                <w:rFonts w:eastAsia="Calibri"/>
                <w:b/>
                <w:sz w:val="22"/>
                <w:szCs w:val="22"/>
              </w:rPr>
              <w:t>developing crop management plans</w:t>
            </w:r>
            <w:r w:rsidR="00796626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B14455" w:rsidRPr="000029B9" w:rsidRDefault="00B14455" w:rsidP="00B14455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R</w:t>
            </w:r>
            <w:r>
              <w:rPr>
                <w:rFonts w:eastAsia="Calibri"/>
                <w:b/>
                <w:sz w:val="22"/>
                <w:szCs w:val="22"/>
              </w:rPr>
              <w:t>isk</w:t>
            </w:r>
          </w:p>
          <w:p w:rsidR="00ED7CDE" w:rsidRPr="00853294" w:rsidRDefault="00ED7CDE" w:rsidP="0074607D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Increase in s</w:t>
            </w:r>
            <w:r w:rsidRPr="00853294">
              <w:rPr>
                <w:rFonts w:eastAsia="Calibri"/>
                <w:b/>
                <w:sz w:val="22"/>
                <w:szCs w:val="22"/>
              </w:rPr>
              <w:t>heet</w:t>
            </w:r>
            <w:r>
              <w:rPr>
                <w:rFonts w:eastAsia="Calibri"/>
                <w:b/>
                <w:sz w:val="22"/>
                <w:szCs w:val="22"/>
              </w:rPr>
              <w:t>, r</w:t>
            </w:r>
            <w:r w:rsidRPr="00853294">
              <w:rPr>
                <w:rFonts w:eastAsia="Calibri"/>
                <w:b/>
                <w:sz w:val="22"/>
                <w:szCs w:val="22"/>
              </w:rPr>
              <w:t xml:space="preserve">ill </w:t>
            </w:r>
            <w:r>
              <w:rPr>
                <w:rFonts w:eastAsia="Calibri"/>
                <w:b/>
                <w:sz w:val="22"/>
                <w:szCs w:val="22"/>
              </w:rPr>
              <w:t>or furrow e</w:t>
            </w:r>
            <w:r w:rsidRPr="00853294">
              <w:rPr>
                <w:rFonts w:eastAsia="Calibri"/>
                <w:b/>
                <w:sz w:val="22"/>
                <w:szCs w:val="22"/>
              </w:rPr>
              <w:t xml:space="preserve">rosion </w:t>
            </w:r>
            <w:r>
              <w:rPr>
                <w:rFonts w:eastAsia="Calibri"/>
                <w:b/>
                <w:sz w:val="22"/>
                <w:szCs w:val="22"/>
              </w:rPr>
              <w:t xml:space="preserve">with </w:t>
            </w:r>
            <w:r w:rsidRPr="00853294">
              <w:rPr>
                <w:rFonts w:eastAsia="Calibri"/>
                <w:b/>
                <w:sz w:val="22"/>
                <w:szCs w:val="22"/>
              </w:rPr>
              <w:t xml:space="preserve">erosive </w:t>
            </w:r>
            <w:r>
              <w:rPr>
                <w:rFonts w:eastAsia="Calibri"/>
                <w:b/>
                <w:sz w:val="22"/>
                <w:szCs w:val="22"/>
              </w:rPr>
              <w:t xml:space="preserve">irrigation </w:t>
            </w:r>
            <w:r w:rsidRPr="00853294">
              <w:rPr>
                <w:rFonts w:eastAsia="Calibri"/>
                <w:b/>
                <w:sz w:val="22"/>
                <w:szCs w:val="22"/>
              </w:rPr>
              <w:t>water velocities.</w:t>
            </w:r>
          </w:p>
          <w:p w:rsidR="00ED7CDE" w:rsidRPr="00853294" w:rsidRDefault="00ED7CDE" w:rsidP="0074607D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853294">
              <w:rPr>
                <w:rFonts w:eastAsia="Calibri"/>
                <w:b/>
                <w:sz w:val="22"/>
                <w:szCs w:val="22"/>
              </w:rPr>
              <w:t>Movement of soils during construction and maintenance causes oxidation of the organic matter.</w:t>
            </w:r>
          </w:p>
          <w:p w:rsidR="00ED7CDE" w:rsidRPr="00853294" w:rsidRDefault="00ED7CDE" w:rsidP="0074607D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853294">
              <w:rPr>
                <w:rFonts w:eastAsia="Calibri"/>
                <w:b/>
                <w:sz w:val="22"/>
                <w:szCs w:val="22"/>
              </w:rPr>
              <w:t xml:space="preserve">Equipment movement during construction and maintenance may cause </w:t>
            </w:r>
            <w:r>
              <w:rPr>
                <w:rFonts w:eastAsia="Calibri"/>
                <w:b/>
                <w:sz w:val="22"/>
                <w:szCs w:val="22"/>
              </w:rPr>
              <w:t>soil compaction</w:t>
            </w:r>
            <w:r w:rsidRPr="00853294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D43E30" w:rsidRDefault="00ED7CDE" w:rsidP="0074607D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M</w:t>
            </w:r>
            <w:r w:rsidRPr="00853294">
              <w:rPr>
                <w:rFonts w:eastAsia="Calibri"/>
                <w:b/>
                <w:sz w:val="22"/>
                <w:szCs w:val="22"/>
              </w:rPr>
              <w:t xml:space="preserve">ay </w:t>
            </w:r>
            <w:r>
              <w:rPr>
                <w:rFonts w:eastAsia="Calibri"/>
                <w:b/>
                <w:sz w:val="22"/>
                <w:szCs w:val="22"/>
              </w:rPr>
              <w:t>reduce soil moisture</w:t>
            </w:r>
            <w:r w:rsidRPr="00853294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74607D" w:rsidRPr="00ED7CDE" w:rsidRDefault="0074607D" w:rsidP="0074607D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853294">
              <w:rPr>
                <w:rFonts w:eastAsia="Calibri"/>
                <w:b/>
                <w:sz w:val="22"/>
                <w:szCs w:val="22"/>
              </w:rPr>
              <w:t xml:space="preserve">Improved surface drainage </w:t>
            </w:r>
            <w:r>
              <w:rPr>
                <w:rFonts w:eastAsia="Calibri"/>
                <w:b/>
                <w:sz w:val="22"/>
                <w:szCs w:val="22"/>
              </w:rPr>
              <w:t>i</w:t>
            </w:r>
            <w:r w:rsidRPr="00ED7CDE">
              <w:rPr>
                <w:rFonts w:eastAsia="Calibri"/>
                <w:b/>
                <w:sz w:val="22"/>
                <w:szCs w:val="22"/>
              </w:rPr>
              <w:t>ncreases surface runoff of pathogens, pesticides, nutrients</w:t>
            </w:r>
            <w:r>
              <w:rPr>
                <w:rFonts w:eastAsia="Calibri"/>
                <w:b/>
                <w:sz w:val="22"/>
                <w:szCs w:val="22"/>
              </w:rPr>
              <w:t>, salts, chemicals and manure.</w:t>
            </w:r>
          </w:p>
          <w:p w:rsidR="0074607D" w:rsidRPr="00853294" w:rsidRDefault="0074607D" w:rsidP="0074607D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853294">
              <w:rPr>
                <w:rFonts w:eastAsia="Calibri"/>
                <w:b/>
                <w:sz w:val="22"/>
                <w:szCs w:val="22"/>
              </w:rPr>
              <w:t>Increased surface water movement carries s</w:t>
            </w:r>
            <w:r>
              <w:rPr>
                <w:rFonts w:eastAsia="Calibri"/>
                <w:b/>
                <w:sz w:val="22"/>
                <w:szCs w:val="22"/>
              </w:rPr>
              <w:t xml:space="preserve">ediment </w:t>
            </w:r>
            <w:r w:rsidRPr="00853294">
              <w:rPr>
                <w:rFonts w:eastAsia="Calibri"/>
                <w:b/>
                <w:sz w:val="22"/>
                <w:szCs w:val="22"/>
              </w:rPr>
              <w:t>to waterways.</w:t>
            </w:r>
          </w:p>
          <w:p w:rsidR="0074607D" w:rsidRPr="0074607D" w:rsidRDefault="0074607D" w:rsidP="0074607D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4607D">
              <w:rPr>
                <w:rFonts w:eastAsia="Calibri"/>
                <w:b/>
                <w:sz w:val="22"/>
                <w:szCs w:val="22"/>
              </w:rPr>
              <w:t>Intensive tillage can increase emissions of particulate matter and ozone precursors.</w:t>
            </w:r>
          </w:p>
          <w:p w:rsidR="0074607D" w:rsidRPr="00853294" w:rsidRDefault="0074607D" w:rsidP="0074607D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853294">
              <w:rPr>
                <w:rFonts w:eastAsia="Calibri"/>
                <w:b/>
                <w:sz w:val="22"/>
                <w:szCs w:val="22"/>
              </w:rPr>
              <w:t xml:space="preserve">Intensive tillage can release stored soil </w:t>
            </w:r>
            <w:r w:rsidRPr="00853294">
              <w:rPr>
                <w:rFonts w:eastAsia="Calibri"/>
                <w:b/>
                <w:sz w:val="22"/>
                <w:szCs w:val="22"/>
              </w:rPr>
              <w:lastRenderedPageBreak/>
              <w:t>carbon as carbon dioxide.</w:t>
            </w:r>
          </w:p>
          <w:p w:rsidR="0074607D" w:rsidRPr="0074607D" w:rsidRDefault="0074607D" w:rsidP="0074607D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853294">
              <w:rPr>
                <w:rFonts w:eastAsia="Calibri"/>
                <w:b/>
                <w:sz w:val="22"/>
                <w:szCs w:val="22"/>
              </w:rPr>
              <w:t>Undesired plants can colonize bedded areas.</w:t>
            </w:r>
          </w:p>
        </w:tc>
      </w:tr>
      <w:tr w:rsidR="003A29C8" w:rsidRPr="009B7394" w:rsidTr="00D42883">
        <w:trPr>
          <w:trHeight w:val="360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29C8" w:rsidRPr="007D3B63" w:rsidRDefault="003A29C8" w:rsidP="00B4441F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7D3B63">
              <w:rPr>
                <w:rFonts w:eastAsia="Calibri"/>
                <w:b/>
                <w:sz w:val="22"/>
                <w:szCs w:val="22"/>
                <w:u w:val="single"/>
              </w:rPr>
              <w:lastRenderedPageBreak/>
              <w:t>Net Effect</w:t>
            </w:r>
            <w:r w:rsidR="00B4441F" w:rsidRPr="007D3B63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 w:rsidR="00FF0B2B" w:rsidRPr="00FF0B2B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74607D">
              <w:rPr>
                <w:rFonts w:eastAsia="Calibri"/>
                <w:b/>
                <w:sz w:val="22"/>
                <w:szCs w:val="22"/>
              </w:rPr>
              <w:t>I</w:t>
            </w:r>
            <w:r w:rsidR="00FF0B2B">
              <w:rPr>
                <w:rFonts w:eastAsia="Calibri"/>
                <w:b/>
                <w:sz w:val="22"/>
                <w:szCs w:val="22"/>
              </w:rPr>
              <w:t>mprove</w:t>
            </w:r>
            <w:r w:rsidR="0074607D">
              <w:rPr>
                <w:rFonts w:eastAsia="Calibri"/>
                <w:b/>
                <w:sz w:val="22"/>
                <w:szCs w:val="22"/>
              </w:rPr>
              <w:t>d</w:t>
            </w:r>
            <w:r w:rsidR="00FF0B2B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74607D">
              <w:rPr>
                <w:rFonts w:eastAsia="Calibri"/>
                <w:b/>
                <w:sz w:val="22"/>
                <w:szCs w:val="22"/>
              </w:rPr>
              <w:t xml:space="preserve">plant </w:t>
            </w:r>
            <w:r w:rsidR="00342138">
              <w:rPr>
                <w:rFonts w:eastAsia="Calibri"/>
                <w:b/>
                <w:sz w:val="22"/>
                <w:szCs w:val="22"/>
              </w:rPr>
              <w:t>productivity</w:t>
            </w:r>
            <w:r w:rsidR="0074607D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694954">
              <w:rPr>
                <w:rFonts w:eastAsia="Calibri"/>
                <w:b/>
                <w:sz w:val="22"/>
                <w:szCs w:val="22"/>
              </w:rPr>
              <w:t>at a m</w:t>
            </w:r>
            <w:r w:rsidR="0074607D">
              <w:rPr>
                <w:rFonts w:eastAsia="Calibri"/>
                <w:b/>
                <w:sz w:val="22"/>
                <w:szCs w:val="22"/>
              </w:rPr>
              <w:t xml:space="preserve">inimal </w:t>
            </w:r>
            <w:r w:rsidR="00694954">
              <w:rPr>
                <w:rFonts w:eastAsia="Calibri"/>
                <w:b/>
                <w:sz w:val="22"/>
                <w:szCs w:val="22"/>
              </w:rPr>
              <w:t>cost.</w:t>
            </w:r>
          </w:p>
          <w:p w:rsidR="003A29C8" w:rsidRPr="009B7394" w:rsidRDefault="003A29C8" w:rsidP="003A29C8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9B7394" w:rsidRDefault="009B7394" w:rsidP="003A29C8"/>
    <w:p w:rsidR="003071B5" w:rsidRPr="003071B5" w:rsidRDefault="00330DFD" w:rsidP="003071B5">
      <w:pPr>
        <w:rPr>
          <w:color w:val="000000"/>
          <w:sz w:val="22"/>
          <w:szCs w:val="22"/>
        </w:rPr>
      </w:pPr>
      <w:r w:rsidRPr="003071B5">
        <w:rPr>
          <w:rFonts w:eastAsia="Calibri"/>
          <w:b/>
          <w:sz w:val="22"/>
          <w:szCs w:val="22"/>
        </w:rPr>
        <w:t xml:space="preserve">Commonly </w:t>
      </w:r>
      <w:r w:rsidR="008522AD" w:rsidRPr="003071B5">
        <w:rPr>
          <w:rFonts w:eastAsia="Calibri"/>
          <w:b/>
          <w:sz w:val="22"/>
          <w:szCs w:val="22"/>
        </w:rPr>
        <w:t xml:space="preserve">Associated Practices: </w:t>
      </w:r>
      <w:r w:rsidR="003071B5" w:rsidRPr="003071B5">
        <w:rPr>
          <w:color w:val="000000"/>
          <w:sz w:val="22"/>
          <w:szCs w:val="22"/>
        </w:rPr>
        <w:t>Constructed Wetland, Contour Buffer Strips, Filter Strip, Integrated Pest Management, Sediment Basin, Tree/Shrub Establishment, Tree/Shrub Site Preparation, Water and Sediment Control Basin</w:t>
      </w:r>
    </w:p>
    <w:p w:rsidR="008522AD" w:rsidRDefault="008522AD" w:rsidP="000029B9">
      <w:pPr>
        <w:rPr>
          <w:rFonts w:eastAsia="Calibri"/>
          <w:b/>
          <w:sz w:val="22"/>
          <w:szCs w:val="22"/>
        </w:rPr>
      </w:pPr>
    </w:p>
    <w:p w:rsidR="001C6410" w:rsidRDefault="001C6410" w:rsidP="000029B9">
      <w:pPr>
        <w:rPr>
          <w:rFonts w:eastAsia="Calibri"/>
          <w:b/>
          <w:sz w:val="22"/>
          <w:szCs w:val="22"/>
        </w:rPr>
      </w:pPr>
    </w:p>
    <w:p w:rsidR="000377FA" w:rsidRDefault="000377FA" w:rsidP="000377FA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Note: </w:t>
      </w:r>
      <w:r w:rsidRPr="001C6410">
        <w:rPr>
          <w:rFonts w:eastAsia="Calibri"/>
          <w:sz w:val="22"/>
          <w:szCs w:val="22"/>
        </w:rPr>
        <w:t>This worksheet contains general talking points for the conservation planner to discuss with the land user.  It is the first step towards an economic</w:t>
      </w:r>
      <w:r>
        <w:rPr>
          <w:rFonts w:eastAsia="Calibri"/>
          <w:sz w:val="22"/>
          <w:szCs w:val="22"/>
        </w:rPr>
        <w:t xml:space="preserve"> or financial</w:t>
      </w:r>
      <w:r w:rsidRPr="001C6410">
        <w:rPr>
          <w:rFonts w:eastAsia="Calibri"/>
          <w:sz w:val="22"/>
          <w:szCs w:val="22"/>
        </w:rPr>
        <w:t xml:space="preserve"> analysis.  The second step would include </w:t>
      </w:r>
      <w:r>
        <w:rPr>
          <w:rFonts w:eastAsia="Calibri"/>
          <w:sz w:val="22"/>
          <w:szCs w:val="22"/>
        </w:rPr>
        <w:t xml:space="preserve">identifying a specific site for analysis at the farm or field level, editing the template for local conditions, </w:t>
      </w:r>
      <w:r w:rsidRPr="001C6410">
        <w:rPr>
          <w:rFonts w:eastAsia="Calibri"/>
          <w:sz w:val="22"/>
          <w:szCs w:val="22"/>
        </w:rPr>
        <w:t xml:space="preserve">adding units and quantities of farm inputs and outputs.  The </w:t>
      </w:r>
      <w:r>
        <w:rPr>
          <w:rFonts w:eastAsia="Calibri"/>
          <w:sz w:val="22"/>
          <w:szCs w:val="22"/>
        </w:rPr>
        <w:t xml:space="preserve">third </w:t>
      </w:r>
      <w:r w:rsidRPr="001C6410">
        <w:rPr>
          <w:rFonts w:eastAsia="Calibri"/>
          <w:sz w:val="22"/>
          <w:szCs w:val="22"/>
        </w:rPr>
        <w:t xml:space="preserve">step in the economic analysis is to </w:t>
      </w:r>
      <w:r>
        <w:rPr>
          <w:rFonts w:eastAsia="Calibri"/>
          <w:sz w:val="22"/>
          <w:szCs w:val="22"/>
        </w:rPr>
        <w:t xml:space="preserve">place a dollar value on as many variables as possible, </w:t>
      </w:r>
      <w:r w:rsidRPr="001C6410">
        <w:rPr>
          <w:rFonts w:eastAsia="Calibri"/>
          <w:sz w:val="22"/>
          <w:szCs w:val="22"/>
        </w:rPr>
        <w:t>p</w:t>
      </w:r>
      <w:r>
        <w:rPr>
          <w:rFonts w:eastAsia="Calibri"/>
          <w:sz w:val="22"/>
          <w:szCs w:val="22"/>
        </w:rPr>
        <w:t>ut</w:t>
      </w:r>
      <w:r w:rsidRPr="001C6410">
        <w:rPr>
          <w:rFonts w:eastAsia="Calibri"/>
          <w:sz w:val="22"/>
          <w:szCs w:val="22"/>
        </w:rPr>
        <w:t xml:space="preserve"> all units in the same time frame, using amortization</w:t>
      </w:r>
      <w:r>
        <w:rPr>
          <w:rFonts w:eastAsia="Calibri"/>
          <w:sz w:val="22"/>
          <w:szCs w:val="22"/>
        </w:rPr>
        <w:t xml:space="preserve"> </w:t>
      </w:r>
      <w:r w:rsidRPr="001C6410">
        <w:rPr>
          <w:rFonts w:eastAsia="Calibri"/>
          <w:sz w:val="22"/>
          <w:szCs w:val="22"/>
        </w:rPr>
        <w:t>($/Acres/Year) or net present value</w:t>
      </w:r>
      <w:r>
        <w:rPr>
          <w:rFonts w:eastAsia="Calibri"/>
          <w:sz w:val="22"/>
          <w:szCs w:val="22"/>
        </w:rPr>
        <w:t xml:space="preserve"> ($/Acre)</w:t>
      </w:r>
      <w:r w:rsidRPr="001C6410">
        <w:rPr>
          <w:rFonts w:eastAsia="Calibri"/>
          <w:sz w:val="22"/>
          <w:szCs w:val="22"/>
        </w:rPr>
        <w:t>, so benefits and costs can be compared.</w:t>
      </w:r>
      <w:r>
        <w:rPr>
          <w:rFonts w:eastAsia="Calibri"/>
          <w:sz w:val="22"/>
          <w:szCs w:val="22"/>
        </w:rPr>
        <w:t xml:space="preserve">  </w:t>
      </w:r>
      <w:r w:rsidR="009453B3">
        <w:rPr>
          <w:rFonts w:eastAsia="Calibri"/>
          <w:sz w:val="22"/>
          <w:szCs w:val="22"/>
        </w:rPr>
        <w:t xml:space="preserve">The fourth and final step would be to combine several conservation practices into a conservation system, which is how most conservation practices are applied at the field level. </w:t>
      </w:r>
      <w:r>
        <w:rPr>
          <w:rFonts w:eastAsia="Calibri"/>
          <w:sz w:val="22"/>
          <w:szCs w:val="22"/>
        </w:rPr>
        <w:t xml:space="preserve">Data for the worksheet comes from the land user, conservation planner, technical specialist and local agricultural supply vendors and contractors.  See </w:t>
      </w:r>
      <w:r w:rsidRPr="00C874DC">
        <w:rPr>
          <w:rFonts w:eastAsia="Calibri"/>
          <w:sz w:val="22"/>
          <w:szCs w:val="22"/>
        </w:rPr>
        <w:t>Economics Technical Note: TN 200-ECN-1</w:t>
      </w:r>
      <w:r>
        <w:rPr>
          <w:rFonts w:eastAsia="Calibri"/>
          <w:sz w:val="22"/>
          <w:szCs w:val="22"/>
        </w:rPr>
        <w:t xml:space="preserve">, </w:t>
      </w:r>
      <w:r w:rsidRPr="00C874DC">
        <w:rPr>
          <w:rFonts w:eastAsia="Calibri"/>
          <w:sz w:val="22"/>
          <w:szCs w:val="22"/>
        </w:rPr>
        <w:t xml:space="preserve">Basic Economic Analysis Using T-Charts </w:t>
      </w:r>
      <w:r>
        <w:rPr>
          <w:rFonts w:eastAsia="Calibri"/>
          <w:sz w:val="22"/>
          <w:szCs w:val="22"/>
        </w:rPr>
        <w:t>(</w:t>
      </w:r>
      <w:r w:rsidRPr="00C874DC">
        <w:rPr>
          <w:rFonts w:eastAsia="Calibri"/>
          <w:sz w:val="22"/>
          <w:szCs w:val="22"/>
        </w:rPr>
        <w:t>August 2013</w:t>
      </w:r>
      <w:r>
        <w:rPr>
          <w:rFonts w:eastAsia="Calibri"/>
          <w:sz w:val="22"/>
          <w:szCs w:val="22"/>
        </w:rPr>
        <w:t>) for more information.</w:t>
      </w:r>
    </w:p>
    <w:p w:rsidR="009453B3" w:rsidRDefault="009453B3" w:rsidP="000377FA">
      <w:pPr>
        <w:rPr>
          <w:rFonts w:eastAsia="Calibri"/>
          <w:b/>
          <w:sz w:val="22"/>
          <w:szCs w:val="22"/>
        </w:rPr>
      </w:pPr>
    </w:p>
    <w:p w:rsidR="008522AD" w:rsidRPr="009453B3" w:rsidRDefault="009453B3" w:rsidP="009453B3">
      <w:pPr>
        <w:tabs>
          <w:tab w:val="left" w:pos="3640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bookmarkEnd w:id="0"/>
    </w:p>
    <w:sectPr w:rsidR="008522AD" w:rsidRPr="00945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512" w:rsidRDefault="00393512" w:rsidP="00E50E56">
      <w:r>
        <w:separator/>
      </w:r>
    </w:p>
  </w:endnote>
  <w:endnote w:type="continuationSeparator" w:id="0">
    <w:p w:rsidR="00393512" w:rsidRDefault="00393512" w:rsidP="00E5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65" w:rsidRDefault="009E44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65" w:rsidRDefault="009E44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65" w:rsidRDefault="009E44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512" w:rsidRDefault="00393512" w:rsidP="00E50E56">
      <w:r>
        <w:separator/>
      </w:r>
    </w:p>
  </w:footnote>
  <w:footnote w:type="continuationSeparator" w:id="0">
    <w:p w:rsidR="00393512" w:rsidRDefault="00393512" w:rsidP="00E50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65" w:rsidRDefault="009E44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65" w:rsidRDefault="009E44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65" w:rsidRDefault="009E44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0983598"/>
    <w:lvl w:ilvl="0">
      <w:numFmt w:val="bullet"/>
      <w:lvlText w:val="*"/>
      <w:lvlJc w:val="left"/>
    </w:lvl>
  </w:abstractNum>
  <w:abstractNum w:abstractNumId="1" w15:restartNumberingAfterBreak="0">
    <w:nsid w:val="5FAA4CFA"/>
    <w:multiLevelType w:val="hybridMultilevel"/>
    <w:tmpl w:val="C7BC1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F8352B"/>
    <w:multiLevelType w:val="hybridMultilevel"/>
    <w:tmpl w:val="DCE4B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B51862"/>
    <w:multiLevelType w:val="hybridMultilevel"/>
    <w:tmpl w:val="42648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4A1"/>
    <w:rsid w:val="00002057"/>
    <w:rsid w:val="000029B9"/>
    <w:rsid w:val="00006A0E"/>
    <w:rsid w:val="00022EBB"/>
    <w:rsid w:val="000377FA"/>
    <w:rsid w:val="00040CBB"/>
    <w:rsid w:val="0009202C"/>
    <w:rsid w:val="000A5F31"/>
    <w:rsid w:val="00106418"/>
    <w:rsid w:val="00125D91"/>
    <w:rsid w:val="00166C94"/>
    <w:rsid w:val="001713D3"/>
    <w:rsid w:val="00182D82"/>
    <w:rsid w:val="001B5589"/>
    <w:rsid w:val="001C6410"/>
    <w:rsid w:val="001D7F5B"/>
    <w:rsid w:val="00263284"/>
    <w:rsid w:val="003071B5"/>
    <w:rsid w:val="00330DFD"/>
    <w:rsid w:val="003370DC"/>
    <w:rsid w:val="00342138"/>
    <w:rsid w:val="00343C7C"/>
    <w:rsid w:val="00350791"/>
    <w:rsid w:val="003578DF"/>
    <w:rsid w:val="00367294"/>
    <w:rsid w:val="00393512"/>
    <w:rsid w:val="003A29C8"/>
    <w:rsid w:val="004C4A08"/>
    <w:rsid w:val="004C723D"/>
    <w:rsid w:val="00505E13"/>
    <w:rsid w:val="005341D3"/>
    <w:rsid w:val="00554965"/>
    <w:rsid w:val="005627CE"/>
    <w:rsid w:val="00581523"/>
    <w:rsid w:val="00595731"/>
    <w:rsid w:val="005C6976"/>
    <w:rsid w:val="00641EC2"/>
    <w:rsid w:val="00650611"/>
    <w:rsid w:val="0068568D"/>
    <w:rsid w:val="00694954"/>
    <w:rsid w:val="006C00ED"/>
    <w:rsid w:val="00711247"/>
    <w:rsid w:val="00711DD8"/>
    <w:rsid w:val="0074607D"/>
    <w:rsid w:val="007838F5"/>
    <w:rsid w:val="00796626"/>
    <w:rsid w:val="007C7678"/>
    <w:rsid w:val="007D0674"/>
    <w:rsid w:val="007D1275"/>
    <w:rsid w:val="007D317E"/>
    <w:rsid w:val="007D3B63"/>
    <w:rsid w:val="00810D55"/>
    <w:rsid w:val="00840DC4"/>
    <w:rsid w:val="008424D3"/>
    <w:rsid w:val="008522AD"/>
    <w:rsid w:val="00853294"/>
    <w:rsid w:val="00853E18"/>
    <w:rsid w:val="00854001"/>
    <w:rsid w:val="00854EF7"/>
    <w:rsid w:val="00886FA0"/>
    <w:rsid w:val="008C1BA6"/>
    <w:rsid w:val="008E56F3"/>
    <w:rsid w:val="008F5B58"/>
    <w:rsid w:val="0091205D"/>
    <w:rsid w:val="009453B3"/>
    <w:rsid w:val="00952D0E"/>
    <w:rsid w:val="00995902"/>
    <w:rsid w:val="009B46AF"/>
    <w:rsid w:val="009B7394"/>
    <w:rsid w:val="009C04A1"/>
    <w:rsid w:val="009C08DE"/>
    <w:rsid w:val="009C19F7"/>
    <w:rsid w:val="009D1C0B"/>
    <w:rsid w:val="009E4465"/>
    <w:rsid w:val="009F0E16"/>
    <w:rsid w:val="00A132C6"/>
    <w:rsid w:val="00A17F11"/>
    <w:rsid w:val="00A5079F"/>
    <w:rsid w:val="00AB2E5A"/>
    <w:rsid w:val="00AB6BE5"/>
    <w:rsid w:val="00AE71A2"/>
    <w:rsid w:val="00AF48EC"/>
    <w:rsid w:val="00B00E88"/>
    <w:rsid w:val="00B04F07"/>
    <w:rsid w:val="00B05022"/>
    <w:rsid w:val="00B14455"/>
    <w:rsid w:val="00B4441F"/>
    <w:rsid w:val="00B9511E"/>
    <w:rsid w:val="00BF5FD2"/>
    <w:rsid w:val="00C30F76"/>
    <w:rsid w:val="00C54A43"/>
    <w:rsid w:val="00C57ACD"/>
    <w:rsid w:val="00C62F2B"/>
    <w:rsid w:val="00C750D1"/>
    <w:rsid w:val="00C874DC"/>
    <w:rsid w:val="00CE096E"/>
    <w:rsid w:val="00CF1A14"/>
    <w:rsid w:val="00D01E7B"/>
    <w:rsid w:val="00D1683D"/>
    <w:rsid w:val="00D2403C"/>
    <w:rsid w:val="00D308C1"/>
    <w:rsid w:val="00D353CD"/>
    <w:rsid w:val="00D42883"/>
    <w:rsid w:val="00D43E30"/>
    <w:rsid w:val="00D625A3"/>
    <w:rsid w:val="00D759DB"/>
    <w:rsid w:val="00D774F6"/>
    <w:rsid w:val="00D845E2"/>
    <w:rsid w:val="00DC1B12"/>
    <w:rsid w:val="00DE1D9F"/>
    <w:rsid w:val="00DE4C6D"/>
    <w:rsid w:val="00E50E56"/>
    <w:rsid w:val="00E72149"/>
    <w:rsid w:val="00EB75E1"/>
    <w:rsid w:val="00ED0A9B"/>
    <w:rsid w:val="00ED7CDE"/>
    <w:rsid w:val="00F210DF"/>
    <w:rsid w:val="00F606E2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8151AC-EC5F-4615-B996-FE6ECB13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1DD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0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0E56"/>
  </w:style>
  <w:style w:type="paragraph" w:styleId="Footer">
    <w:name w:val="footer"/>
    <w:basedOn w:val="Normal"/>
    <w:link w:val="FooterChar"/>
    <w:rsid w:val="00E50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0E56"/>
  </w:style>
  <w:style w:type="paragraph" w:styleId="BodyText">
    <w:name w:val="Body Text"/>
    <w:basedOn w:val="CommentText"/>
    <w:link w:val="BodyTextChar"/>
    <w:rsid w:val="00711DD8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Arial" w:hAnsi="Arial"/>
      <w:lang w:val="x-none" w:eastAsia="x-none"/>
    </w:rPr>
  </w:style>
  <w:style w:type="character" w:customStyle="1" w:styleId="BodyTextChar">
    <w:name w:val="Body Text Char"/>
    <w:link w:val="BodyText"/>
    <w:rsid w:val="00711DD8"/>
    <w:rPr>
      <w:rFonts w:ascii="Arial" w:hAnsi="Arial"/>
    </w:rPr>
  </w:style>
  <w:style w:type="paragraph" w:customStyle="1" w:styleId="Heading10before">
    <w:name w:val="Heading 1 + 0 before"/>
    <w:basedOn w:val="Heading1"/>
    <w:rsid w:val="00711DD8"/>
    <w:pPr>
      <w:overflowPunct w:val="0"/>
      <w:autoSpaceDE w:val="0"/>
      <w:autoSpaceDN w:val="0"/>
      <w:adjustRightInd w:val="0"/>
      <w:snapToGrid w:val="0"/>
      <w:spacing w:before="0" w:after="120" w:line="240" w:lineRule="atLeast"/>
      <w:textAlignment w:val="baseline"/>
      <w:outlineLvl w:val="9"/>
    </w:pPr>
    <w:rPr>
      <w:rFonts w:ascii="Arial" w:hAnsi="Arial" w:cs="Arial"/>
      <w:caps/>
      <w:kern w:val="28"/>
      <w:sz w:val="20"/>
      <w:szCs w:val="20"/>
    </w:rPr>
  </w:style>
  <w:style w:type="paragraph" w:styleId="CommentText">
    <w:name w:val="annotation text"/>
    <w:basedOn w:val="Normal"/>
    <w:link w:val="CommentTextChar"/>
    <w:rsid w:val="00711DD8"/>
  </w:style>
  <w:style w:type="character" w:customStyle="1" w:styleId="CommentTextChar">
    <w:name w:val="Comment Text Char"/>
    <w:basedOn w:val="DefaultParagraphFont"/>
    <w:link w:val="CommentText"/>
    <w:rsid w:val="00711DD8"/>
  </w:style>
  <w:style w:type="character" w:customStyle="1" w:styleId="Heading1Char">
    <w:name w:val="Heading 1 Char"/>
    <w:link w:val="Heading1"/>
    <w:rsid w:val="00711D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IndentBullet">
    <w:name w:val="Indent Bullet"/>
    <w:basedOn w:val="BodyText"/>
    <w:rsid w:val="00711DD8"/>
    <w:pPr>
      <w:ind w:left="360" w:hanging="360"/>
    </w:pPr>
  </w:style>
  <w:style w:type="table" w:styleId="TableGrid">
    <w:name w:val="Table Grid"/>
    <w:basedOn w:val="TableNormal"/>
    <w:rsid w:val="0009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TREATMENT EFFECTS</vt:lpstr>
    </vt:vector>
  </TitlesOfParts>
  <Company>Micron Electronics, Inc.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TREATMENT EFFECTS</dc:title>
  <dc:subject/>
  <dc:creator>Hal Gordon</dc:creator>
  <cp:keywords/>
  <cp:lastModifiedBy>Gordon, Hal - NRCS, Portland, OR</cp:lastModifiedBy>
  <cp:revision>21</cp:revision>
  <cp:lastPrinted>1997-05-22T21:53:00Z</cp:lastPrinted>
  <dcterms:created xsi:type="dcterms:W3CDTF">2015-10-15T16:50:00Z</dcterms:created>
  <dcterms:modified xsi:type="dcterms:W3CDTF">2016-08-31T17:51:00Z</dcterms:modified>
</cp:coreProperties>
</file>