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7BCA" w14:textId="77777777" w:rsidR="009871F7" w:rsidRDefault="009871F7" w:rsidP="009871F7">
      <w:pPr>
        <w:pStyle w:val="Default"/>
        <w:jc w:val="righ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Session Notes </w:t>
      </w:r>
    </w:p>
    <w:p w14:paraId="366AC994" w14:textId="30858104" w:rsidR="009871F7" w:rsidRDefault="00EF12FA" w:rsidP="005A5305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Washington </w:t>
      </w:r>
      <w:r w:rsidR="009871F7">
        <w:rPr>
          <w:b/>
          <w:bCs/>
          <w:sz w:val="32"/>
          <w:szCs w:val="32"/>
        </w:rPr>
        <w:t xml:space="preserve">State Technical Advisory Committee </w:t>
      </w:r>
    </w:p>
    <w:p w14:paraId="39C3FA66" w14:textId="2A738E84" w:rsidR="00B81FCF" w:rsidRPr="00B14E2D" w:rsidRDefault="00EF12FA" w:rsidP="00B14E2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April 21</w:t>
      </w:r>
      <w:r w:rsidR="00481A23">
        <w:rPr>
          <w:b/>
          <w:bCs/>
          <w:sz w:val="28"/>
          <w:szCs w:val="28"/>
        </w:rPr>
        <w:t>,</w:t>
      </w:r>
      <w:r w:rsidR="00E45990">
        <w:rPr>
          <w:b/>
          <w:bCs/>
          <w:sz w:val="28"/>
          <w:szCs w:val="28"/>
        </w:rPr>
        <w:t xml:space="preserve"> </w:t>
      </w:r>
      <w:proofErr w:type="gramStart"/>
      <w:r w:rsidR="00E4599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proofErr w:type="gramEnd"/>
      <w:r w:rsidR="00481A23">
        <w:rPr>
          <w:b/>
          <w:bCs/>
          <w:sz w:val="28"/>
          <w:szCs w:val="28"/>
        </w:rPr>
        <w:t xml:space="preserve"> </w:t>
      </w:r>
      <w:r w:rsidR="00227DAB">
        <w:rPr>
          <w:b/>
          <w:bCs/>
          <w:sz w:val="28"/>
          <w:szCs w:val="28"/>
        </w:rPr>
        <w:t>9:30a-</w:t>
      </w:r>
      <w:r>
        <w:rPr>
          <w:b/>
          <w:bCs/>
          <w:sz w:val="28"/>
          <w:szCs w:val="28"/>
        </w:rPr>
        <w:t>2:15pm</w:t>
      </w:r>
      <w:r w:rsidR="00227D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227D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person/virtual</w:t>
      </w:r>
      <w:r w:rsidR="009871F7">
        <w:rPr>
          <w:b/>
          <w:bCs/>
          <w:sz w:val="28"/>
          <w:szCs w:val="28"/>
        </w:rPr>
        <w:t xml:space="preserve"> </w:t>
      </w:r>
    </w:p>
    <w:p w14:paraId="2E69E768" w14:textId="77777777" w:rsidR="00B81FCF" w:rsidRDefault="00B81FCF" w:rsidP="00B81FCF">
      <w:pPr>
        <w:pStyle w:val="Default"/>
        <w:pBdr>
          <w:bottom w:val="single" w:sz="4" w:space="1" w:color="auto"/>
        </w:pBdr>
        <w:jc w:val="right"/>
        <w:rPr>
          <w:b/>
          <w:bCs/>
          <w:sz w:val="22"/>
          <w:szCs w:val="22"/>
        </w:rPr>
      </w:pPr>
    </w:p>
    <w:p w14:paraId="272B715B" w14:textId="24ABFC32" w:rsidR="004E2836" w:rsidRPr="008C26DA" w:rsidRDefault="009871F7" w:rsidP="008C26DA">
      <w:pPr>
        <w:pStyle w:val="Default"/>
        <w:rPr>
          <w:sz w:val="22"/>
          <w:szCs w:val="22"/>
        </w:rPr>
        <w:sectPr w:rsidR="004E2836" w:rsidRPr="008C26DA" w:rsidSect="00982B2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520883892"/>
      <w:r w:rsidRPr="00B81FCF">
        <w:rPr>
          <w:b/>
          <w:bCs/>
          <w:sz w:val="22"/>
          <w:szCs w:val="22"/>
        </w:rPr>
        <w:t>Attendees:</w:t>
      </w:r>
      <w:bookmarkEnd w:id="0"/>
      <w:r w:rsidR="00026D0E">
        <w:rPr>
          <w:b/>
          <w:bCs/>
          <w:sz w:val="22"/>
          <w:szCs w:val="22"/>
        </w:rPr>
        <w:t>57</w:t>
      </w:r>
    </w:p>
    <w:p w14:paraId="319539DF" w14:textId="2BF85310" w:rsidR="00F6392B" w:rsidRPr="00B538BD" w:rsidRDefault="00F6392B" w:rsidP="00A64C1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 w:rsidRPr="00B538BD">
        <w:rPr>
          <w:rFonts w:ascii="Century Gothic" w:hAnsi="Century Gothic"/>
          <w:bCs/>
          <w:sz w:val="20"/>
          <w:szCs w:val="20"/>
        </w:rPr>
        <w:t>Roylene Comes at Night</w:t>
      </w:r>
      <w:r w:rsidR="00EF12FA">
        <w:rPr>
          <w:rFonts w:ascii="Century Gothic" w:hAnsi="Century Gothic"/>
          <w:bCs/>
          <w:sz w:val="20"/>
          <w:szCs w:val="20"/>
        </w:rPr>
        <w:tab/>
        <w:t xml:space="preserve">Damon Roberts      </w:t>
      </w:r>
      <w:r w:rsidR="00553A0E">
        <w:rPr>
          <w:rFonts w:ascii="Century Gothic" w:hAnsi="Century Gothic"/>
          <w:bCs/>
          <w:sz w:val="20"/>
          <w:szCs w:val="20"/>
        </w:rPr>
        <w:tab/>
        <w:t>Catherine Cannon</w:t>
      </w:r>
      <w:r w:rsidR="00EF12FA">
        <w:rPr>
          <w:rFonts w:ascii="Century Gothic" w:hAnsi="Century Gothic"/>
          <w:bCs/>
          <w:sz w:val="20"/>
          <w:szCs w:val="20"/>
        </w:rPr>
        <w:t xml:space="preserve">          </w:t>
      </w:r>
    </w:p>
    <w:p w14:paraId="7C04D4C6" w14:textId="72B67E43" w:rsidR="00F95DEB" w:rsidRPr="00B538BD" w:rsidRDefault="00F95DEB" w:rsidP="00A64C1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 w:rsidRPr="00B538BD">
        <w:rPr>
          <w:rFonts w:ascii="Century Gothic" w:hAnsi="Century Gothic"/>
          <w:bCs/>
          <w:sz w:val="20"/>
          <w:szCs w:val="20"/>
        </w:rPr>
        <w:t>Nick Vira</w:t>
      </w:r>
      <w:r w:rsidR="00EF12FA">
        <w:rPr>
          <w:rFonts w:ascii="Century Gothic" w:hAnsi="Century Gothic"/>
          <w:bCs/>
          <w:sz w:val="20"/>
          <w:szCs w:val="20"/>
        </w:rPr>
        <w:tab/>
      </w:r>
      <w:r w:rsidR="00EF12FA">
        <w:rPr>
          <w:rFonts w:ascii="Century Gothic" w:hAnsi="Century Gothic"/>
          <w:bCs/>
          <w:sz w:val="20"/>
          <w:szCs w:val="20"/>
        </w:rPr>
        <w:tab/>
        <w:t>Robert Evans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Kevin</w:t>
      </w:r>
    </w:p>
    <w:p w14:paraId="0C84FC40" w14:textId="36084E38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Larry Cochran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Keith Griswold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Toby Rogers  </w:t>
      </w:r>
    </w:p>
    <w:p w14:paraId="0CF83956" w14:textId="0285420F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Robert Compton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Deborah Johnson</w:t>
      </w:r>
      <w:r w:rsidR="00553A0E">
        <w:rPr>
          <w:rFonts w:ascii="Century Gothic" w:hAnsi="Century Gothic"/>
          <w:bCs/>
          <w:sz w:val="20"/>
          <w:szCs w:val="20"/>
        </w:rPr>
        <w:tab/>
        <w:t>Eric Easton</w:t>
      </w:r>
    </w:p>
    <w:p w14:paraId="03D5F124" w14:textId="54E1D344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Ryan Tippett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Austin Shero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Carrie </w:t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Spardlin</w:t>
      </w:r>
      <w:proofErr w:type="spellEnd"/>
    </w:p>
    <w:p w14:paraId="5387DC97" w14:textId="231F0911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Dan Dormaier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Carlee Elliott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Ruby </w:t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Salakory</w:t>
      </w:r>
      <w:proofErr w:type="spellEnd"/>
    </w:p>
    <w:p w14:paraId="7E2177E7" w14:textId="67A94B25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Matt Harris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 xml:space="preserve">Kristina </w:t>
      </w:r>
      <w:proofErr w:type="spellStart"/>
      <w:r>
        <w:rPr>
          <w:rFonts w:ascii="Century Gothic" w:hAnsi="Century Gothic"/>
          <w:bCs/>
          <w:sz w:val="20"/>
          <w:szCs w:val="20"/>
        </w:rPr>
        <w:t>Riebella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</w:t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Stephanie Fisher </w:t>
      </w:r>
    </w:p>
    <w:p w14:paraId="3E216261" w14:textId="0C9A8B6F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Kristina </w:t>
      </w:r>
      <w:proofErr w:type="spellStart"/>
      <w:r>
        <w:rPr>
          <w:rFonts w:ascii="Century Gothic" w:hAnsi="Century Gothic"/>
          <w:bCs/>
          <w:sz w:val="20"/>
          <w:szCs w:val="20"/>
        </w:rPr>
        <w:t>Ribellis</w:t>
      </w:r>
      <w:proofErr w:type="spellEnd"/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Nathan Gallahan</w:t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Chris </w:t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Bornsignore</w:t>
      </w:r>
      <w:proofErr w:type="spellEnd"/>
    </w:p>
    <w:p w14:paraId="2860BF89" w14:textId="5E121726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Glen Maxim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Nicholas Peak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Jan Thomas </w:t>
      </w:r>
    </w:p>
    <w:p w14:paraId="4619E5DB" w14:textId="6CD5A07B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Cameron </w:t>
      </w:r>
      <w:proofErr w:type="spellStart"/>
      <w:proofErr w:type="gramStart"/>
      <w:r>
        <w:rPr>
          <w:rFonts w:ascii="Century Gothic" w:hAnsi="Century Gothic"/>
          <w:bCs/>
          <w:sz w:val="20"/>
          <w:szCs w:val="20"/>
        </w:rPr>
        <w:t>Stoflet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 </w:t>
      </w:r>
      <w:r>
        <w:rPr>
          <w:rFonts w:ascii="Century Gothic" w:hAnsi="Century Gothic"/>
          <w:bCs/>
          <w:sz w:val="20"/>
          <w:szCs w:val="20"/>
        </w:rPr>
        <w:tab/>
      </w:r>
      <w:proofErr w:type="gramEnd"/>
      <w:r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 xml:space="preserve">Ron Cummings </w:t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Rodney </w:t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Heit</w:t>
      </w:r>
      <w:proofErr w:type="spellEnd"/>
    </w:p>
    <w:p w14:paraId="19C27D09" w14:textId="3BF0ACBB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Laura Williams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Ron Shultz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Erin </w:t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Kacmarczyk</w:t>
      </w:r>
      <w:proofErr w:type="spellEnd"/>
    </w:p>
    <w:p w14:paraId="2D42C30B" w14:textId="2C26AC06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Mark Moore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Lori Gonzalez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Bill Eller</w:t>
      </w:r>
    </w:p>
    <w:p w14:paraId="7A5F13F6" w14:textId="3B6B9423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proofErr w:type="spellStart"/>
      <w:r>
        <w:rPr>
          <w:rFonts w:ascii="Century Gothic" w:hAnsi="Century Gothic"/>
          <w:bCs/>
          <w:sz w:val="20"/>
          <w:szCs w:val="20"/>
        </w:rPr>
        <w:t>Sturat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Crane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Angela Reseland</w:t>
      </w:r>
      <w:r w:rsidR="00553A0E">
        <w:rPr>
          <w:rFonts w:ascii="Century Gothic" w:hAnsi="Century Gothic"/>
          <w:bCs/>
          <w:sz w:val="20"/>
          <w:szCs w:val="20"/>
        </w:rPr>
        <w:tab/>
        <w:t>Lacey Menasco</w:t>
      </w:r>
    </w:p>
    <w:p w14:paraId="392C9422" w14:textId="6490A914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Lee Hemmer 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Fred Morscheck</w:t>
      </w:r>
      <w:r w:rsidR="00553A0E">
        <w:rPr>
          <w:rFonts w:ascii="Century Gothic" w:hAnsi="Century Gothic"/>
          <w:bCs/>
          <w:sz w:val="20"/>
          <w:szCs w:val="20"/>
        </w:rPr>
        <w:tab/>
        <w:t>Amy Hendershot</w:t>
      </w:r>
    </w:p>
    <w:p w14:paraId="393545BB" w14:textId="33B25E30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Robin Slate 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Alison Halpern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Jon Wyss</w:t>
      </w:r>
    </w:p>
    <w:p w14:paraId="4096C00F" w14:textId="0A9C9940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Mike Baden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Helen Price Johnson </w:t>
      </w:r>
      <w:r w:rsidR="00553A0E">
        <w:rPr>
          <w:rFonts w:ascii="Century Gothic" w:hAnsi="Century Gothic"/>
          <w:bCs/>
          <w:sz w:val="20"/>
          <w:szCs w:val="20"/>
        </w:rPr>
        <w:tab/>
        <w:t>Ben Thiel</w:t>
      </w:r>
    </w:p>
    <w:p w14:paraId="79572383" w14:textId="55FBE89E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Aubrey Hoxie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Allan Warren</w:t>
      </w:r>
      <w:r w:rsidR="00026D0E">
        <w:rPr>
          <w:rFonts w:ascii="Century Gothic" w:hAnsi="Century Gothic"/>
          <w:bCs/>
          <w:sz w:val="20"/>
          <w:szCs w:val="20"/>
        </w:rPr>
        <w:tab/>
      </w:r>
      <w:r w:rsidR="00026D0E">
        <w:rPr>
          <w:rFonts w:ascii="Century Gothic" w:hAnsi="Century Gothic"/>
          <w:bCs/>
          <w:sz w:val="20"/>
          <w:szCs w:val="20"/>
        </w:rPr>
        <w:tab/>
        <w:t>Tiffany Verdusco</w:t>
      </w:r>
    </w:p>
    <w:p w14:paraId="0BA8BE14" w14:textId="2161E2A2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Dan Calvert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</w:r>
      <w:proofErr w:type="spellStart"/>
      <w:r w:rsidR="00553A0E">
        <w:rPr>
          <w:rFonts w:ascii="Century Gothic" w:hAnsi="Century Gothic"/>
          <w:bCs/>
          <w:sz w:val="20"/>
          <w:szCs w:val="20"/>
        </w:rPr>
        <w:t>Micheal</w:t>
      </w:r>
      <w:proofErr w:type="spellEnd"/>
      <w:r w:rsidR="00553A0E">
        <w:rPr>
          <w:rFonts w:ascii="Century Gothic" w:hAnsi="Century Gothic"/>
          <w:bCs/>
          <w:sz w:val="20"/>
          <w:szCs w:val="20"/>
        </w:rPr>
        <w:t xml:space="preserve"> Crowder </w:t>
      </w:r>
      <w:r w:rsidR="00F92122">
        <w:rPr>
          <w:rFonts w:ascii="Century Gothic" w:hAnsi="Century Gothic"/>
          <w:bCs/>
          <w:sz w:val="20"/>
          <w:szCs w:val="20"/>
        </w:rPr>
        <w:tab/>
        <w:t>Anna Lael</w:t>
      </w:r>
    </w:p>
    <w:p w14:paraId="0E180479" w14:textId="17FF6C79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Nicholas George 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 xml:space="preserve">Sarah Evans Peters </w:t>
      </w:r>
      <w:r w:rsidR="00F92122">
        <w:rPr>
          <w:rFonts w:ascii="Century Gothic" w:hAnsi="Century Gothic"/>
          <w:bCs/>
          <w:sz w:val="20"/>
          <w:szCs w:val="20"/>
        </w:rPr>
        <w:tab/>
        <w:t>Chris</w:t>
      </w:r>
      <w:r w:rsidR="00E66C88">
        <w:rPr>
          <w:rFonts w:ascii="Century Gothic" w:hAnsi="Century Gothic"/>
          <w:bCs/>
          <w:sz w:val="20"/>
          <w:szCs w:val="20"/>
        </w:rPr>
        <w:t xml:space="preserve"> Pettitt</w:t>
      </w:r>
    </w:p>
    <w:p w14:paraId="3ADABF89" w14:textId="17BA09AC" w:rsid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Rachel Maggi </w:t>
      </w:r>
      <w:r w:rsidR="00553A0E">
        <w:rPr>
          <w:rFonts w:ascii="Century Gothic" w:hAnsi="Century Gothic"/>
          <w:bCs/>
          <w:sz w:val="20"/>
          <w:szCs w:val="20"/>
        </w:rPr>
        <w:tab/>
      </w:r>
      <w:r w:rsidR="00553A0E">
        <w:rPr>
          <w:rFonts w:ascii="Century Gothic" w:hAnsi="Century Gothic"/>
          <w:bCs/>
          <w:sz w:val="20"/>
          <w:szCs w:val="20"/>
        </w:rPr>
        <w:tab/>
        <w:t>David Rose</w:t>
      </w:r>
    </w:p>
    <w:p w14:paraId="7A5FA484" w14:textId="52490176" w:rsidR="00EF12FA" w:rsidRPr="00EF12FA" w:rsidRDefault="00EF12FA" w:rsidP="00982B2F">
      <w:pPr>
        <w:tabs>
          <w:tab w:val="left" w:pos="2324"/>
        </w:tabs>
        <w:spacing w:after="0"/>
        <w:rPr>
          <w:rFonts w:ascii="Century Gothic" w:hAnsi="Century Gothic"/>
          <w:bCs/>
          <w:sz w:val="20"/>
          <w:szCs w:val="20"/>
        </w:rPr>
        <w:sectPr w:rsidR="00EF12FA" w:rsidRPr="00EF12FA" w:rsidSect="001A78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5611E3" w14:textId="239E77CF" w:rsidR="00E45990" w:rsidRPr="00811F20" w:rsidRDefault="00E45990" w:rsidP="00E45990">
      <w:p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Opening Remarks</w:t>
      </w:r>
      <w:r w:rsidRPr="00811F20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  <w:r>
        <w:rPr>
          <w:rFonts w:ascii="Century Gothic" w:hAnsi="Century Gothic" w:cs="Times New Roman"/>
          <w:b/>
          <w:bCs/>
          <w:sz w:val="21"/>
          <w:szCs w:val="21"/>
        </w:rPr>
        <w:t>– Roylene Comes at Night</w:t>
      </w:r>
      <w:r w:rsidRPr="00ED6440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</w:p>
    <w:p w14:paraId="594917B4" w14:textId="7CEE9E0A" w:rsidR="003503F2" w:rsidRPr="00026D0E" w:rsidRDefault="00026D0E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 xml:space="preserve">Welcome’s everyone back for first in-person STAC meeting in over 2.5 years. </w:t>
      </w:r>
    </w:p>
    <w:p w14:paraId="6931DFC4" w14:textId="58A10DE3" w:rsidR="00026D0E" w:rsidRPr="003503F2" w:rsidRDefault="00026D0E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Justice &amp; Equity- Targeting outreach</w:t>
      </w:r>
    </w:p>
    <w:p w14:paraId="36CB9296" w14:textId="122C4861" w:rsidR="003503F2" w:rsidRPr="003503F2" w:rsidRDefault="00026D0E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Complete obligations early- don’t be a 4</w:t>
      </w:r>
      <w:r w:rsidRPr="00026D0E">
        <w:rPr>
          <w:rFonts w:ascii="Century Gothic" w:hAnsi="Century Gothic" w:cs="Times New Roman"/>
          <w:sz w:val="21"/>
          <w:szCs w:val="21"/>
          <w:vertAlign w:val="superscript"/>
        </w:rPr>
        <w:t>th</w:t>
      </w:r>
      <w:r>
        <w:rPr>
          <w:rFonts w:ascii="Century Gothic" w:hAnsi="Century Gothic" w:cs="Times New Roman"/>
          <w:sz w:val="21"/>
          <w:szCs w:val="21"/>
        </w:rPr>
        <w:t xml:space="preserve"> quarter team</w:t>
      </w:r>
    </w:p>
    <w:p w14:paraId="5730FEC7" w14:textId="25CBA85B" w:rsidR="003503F2" w:rsidRPr="003503F2" w:rsidRDefault="00026D0E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New opportunity for partnerships</w:t>
      </w:r>
    </w:p>
    <w:p w14:paraId="1F76CA2E" w14:textId="537BEC8F" w:rsidR="003503F2" w:rsidRPr="003503F2" w:rsidRDefault="003503F2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Continuous software updates</w:t>
      </w:r>
    </w:p>
    <w:p w14:paraId="542EFAA5" w14:textId="69D20848" w:rsidR="003503F2" w:rsidRPr="003503F2" w:rsidRDefault="00026D0E" w:rsidP="00E45990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Hired about 20 new employees</w:t>
      </w:r>
    </w:p>
    <w:p w14:paraId="76488A5E" w14:textId="01479391" w:rsidR="00E45990" w:rsidRPr="00026D0E" w:rsidRDefault="00026D0E" w:rsidP="00026D0E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Discussion of Farm Bill (what could work for NRCS)</w:t>
      </w:r>
    </w:p>
    <w:p w14:paraId="31F4C545" w14:textId="3742BBD7" w:rsidR="00026D0E" w:rsidRPr="00026D0E" w:rsidRDefault="00026D0E" w:rsidP="00026D0E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 w:cs="Times New Roman"/>
          <w:sz w:val="21"/>
          <w:szCs w:val="21"/>
        </w:rPr>
        <w:t>Water</w:t>
      </w:r>
      <w:r w:rsidR="00E1754A">
        <w:rPr>
          <w:rFonts w:ascii="Century Gothic" w:hAnsi="Century Gothic" w:cs="Times New Roman"/>
          <w:sz w:val="21"/>
          <w:szCs w:val="21"/>
        </w:rPr>
        <w:t>s</w:t>
      </w:r>
      <w:r>
        <w:rPr>
          <w:rFonts w:ascii="Century Gothic" w:hAnsi="Century Gothic" w:cs="Times New Roman"/>
          <w:sz w:val="21"/>
          <w:szCs w:val="21"/>
        </w:rPr>
        <w:t xml:space="preserve">hed program funded 1.9 billion (Larry </w:t>
      </w:r>
      <w:proofErr w:type="spellStart"/>
      <w:r>
        <w:rPr>
          <w:rFonts w:ascii="Century Gothic" w:hAnsi="Century Gothic" w:cs="Times New Roman"/>
          <w:sz w:val="21"/>
          <w:szCs w:val="21"/>
        </w:rPr>
        <w:t>prgm</w:t>
      </w:r>
      <w:proofErr w:type="spellEnd"/>
      <w:r>
        <w:rPr>
          <w:rFonts w:ascii="Century Gothic" w:hAnsi="Century Gothic" w:cs="Times New Roman"/>
          <w:sz w:val="21"/>
          <w:szCs w:val="21"/>
        </w:rPr>
        <w:t xml:space="preserve"> manager)</w:t>
      </w:r>
    </w:p>
    <w:p w14:paraId="05C31E31" w14:textId="2069B685" w:rsidR="00026D0E" w:rsidRPr="00026D0E" w:rsidRDefault="00E1754A" w:rsidP="00026D0E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We need to hear from local work groups.</w:t>
      </w:r>
    </w:p>
    <w:p w14:paraId="765E6A94" w14:textId="5A66F9C4" w:rsidR="00026D0E" w:rsidRPr="00026D0E" w:rsidRDefault="00026D0E" w:rsidP="00026D0E">
      <w:pPr>
        <w:pStyle w:val="ListParagraph"/>
        <w:numPr>
          <w:ilvl w:val="0"/>
          <w:numId w:val="13"/>
        </w:numPr>
        <w:tabs>
          <w:tab w:val="left" w:pos="232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 xml:space="preserve">Payment schedule on </w:t>
      </w:r>
      <w:r w:rsidR="00E1754A">
        <w:rPr>
          <w:rFonts w:ascii="Century Gothic" w:hAnsi="Century Gothic"/>
          <w:bCs/>
        </w:rPr>
        <w:t>track</w:t>
      </w:r>
      <w:r>
        <w:rPr>
          <w:rFonts w:ascii="Century Gothic" w:hAnsi="Century Gothic"/>
          <w:bCs/>
        </w:rPr>
        <w:t xml:space="preserve"> to add 40+ </w:t>
      </w:r>
      <w:r w:rsidR="00E1754A">
        <w:rPr>
          <w:rFonts w:ascii="Century Gothic" w:hAnsi="Century Gothic"/>
          <w:bCs/>
        </w:rPr>
        <w:t>practice scenarios</w:t>
      </w:r>
    </w:p>
    <w:p w14:paraId="3C3904BE" w14:textId="5F6321B8" w:rsidR="00ED6440" w:rsidRPr="00811F20" w:rsidRDefault="00AE1DEA" w:rsidP="00ED6440">
      <w:p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 w:rsidRPr="00811F20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Introduction and Housekeeping </w:t>
      </w:r>
      <w:r>
        <w:rPr>
          <w:rFonts w:ascii="Century Gothic" w:hAnsi="Century Gothic" w:cs="Times New Roman"/>
          <w:b/>
          <w:bCs/>
          <w:sz w:val="21"/>
          <w:szCs w:val="21"/>
        </w:rPr>
        <w:t>– Nick Vira, NRCS State Partnership Liaison</w:t>
      </w:r>
      <w:r w:rsidR="00ED6440" w:rsidRPr="00ED6440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</w:p>
    <w:p w14:paraId="75645F13" w14:textId="02DE7A6B" w:rsidR="00AE1DEA" w:rsidRDefault="00AE1DEA" w:rsidP="00AE1DEA">
      <w:pPr>
        <w:spacing w:after="0" w:line="256" w:lineRule="auto"/>
        <w:rPr>
          <w:rFonts w:ascii="Century Gothic" w:hAnsi="Century Gothic"/>
        </w:rPr>
      </w:pPr>
    </w:p>
    <w:p w14:paraId="706B618E" w14:textId="02E06296" w:rsidR="00811F20" w:rsidRPr="00AC4C5F" w:rsidRDefault="00F83B92" w:rsidP="00811F20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bookmarkStart w:id="1" w:name="_Hlk78437086"/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NRCS Easement Wetland Restoration Criteria and Guidelines (WRCG)</w:t>
      </w:r>
      <w:r w:rsidR="00AE1DEA" w:rsidRPr="00AC4C5F">
        <w:rPr>
          <w:rFonts w:ascii="Century Gothic" w:hAnsi="Century Gothic" w:cs="Times New Roman"/>
          <w:b/>
          <w:bCs/>
          <w:sz w:val="21"/>
          <w:szCs w:val="21"/>
        </w:rPr>
        <w:t xml:space="preserve">– </w:t>
      </w:r>
      <w:r w:rsidR="00660413">
        <w:rPr>
          <w:rFonts w:ascii="Century Gothic" w:hAnsi="Century Gothic" w:cs="Times New Roman"/>
          <w:b/>
          <w:bCs/>
          <w:sz w:val="21"/>
          <w:szCs w:val="21"/>
        </w:rPr>
        <w:t>Keith Griswold</w:t>
      </w:r>
      <w:bookmarkStart w:id="2" w:name="_Hlk63016318"/>
    </w:p>
    <w:bookmarkEnd w:id="1"/>
    <w:p w14:paraId="63BE5580" w14:textId="22514675" w:rsidR="00162733" w:rsidRDefault="00F83B92" w:rsidP="00811F2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NRCS are required to complete WR</w:t>
      </w:r>
      <w:r w:rsidR="00E1754A">
        <w:rPr>
          <w:rFonts w:ascii="Century Gothic" w:hAnsi="Century Gothic" w:cs="Times New Roman"/>
          <w:sz w:val="21"/>
          <w:szCs w:val="21"/>
        </w:rPr>
        <w:t>CG</w:t>
      </w:r>
      <w:r>
        <w:rPr>
          <w:rFonts w:ascii="Century Gothic" w:hAnsi="Century Gothic" w:cs="Times New Roman"/>
          <w:sz w:val="21"/>
          <w:szCs w:val="21"/>
        </w:rPr>
        <w:t xml:space="preserve"> by policy</w:t>
      </w:r>
    </w:p>
    <w:p w14:paraId="6FC9B1D4" w14:textId="1F484A07" w:rsidR="00162733" w:rsidRDefault="00F83B92" w:rsidP="00811F2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lastRenderedPageBreak/>
        <w:t>440 conservation programs 528 A</w:t>
      </w:r>
      <w:r w:rsidR="00E1754A">
        <w:rPr>
          <w:rFonts w:ascii="Century Gothic" w:hAnsi="Century Gothic" w:cs="Times New Roman"/>
          <w:sz w:val="21"/>
          <w:szCs w:val="21"/>
        </w:rPr>
        <w:t>C</w:t>
      </w:r>
      <w:r>
        <w:rPr>
          <w:rFonts w:ascii="Century Gothic" w:hAnsi="Century Gothic" w:cs="Times New Roman"/>
          <w:sz w:val="21"/>
          <w:szCs w:val="21"/>
        </w:rPr>
        <w:t>EP manual</w:t>
      </w:r>
    </w:p>
    <w:p w14:paraId="6290888C" w14:textId="5BB1A601" w:rsidR="00F83B92" w:rsidRDefault="00F83B92" w:rsidP="00811F2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Living documents-Review every Farm Bill (2024 new farm bill)</w:t>
      </w:r>
    </w:p>
    <w:p w14:paraId="493A5432" w14:textId="2DD15F90" w:rsidR="00F83B92" w:rsidRDefault="00A13B5E" w:rsidP="00811F20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Submitted to OR &amp; Idaho huge WREP programs</w:t>
      </w:r>
    </w:p>
    <w:p w14:paraId="57C14A4D" w14:textId="50AFDA11" w:rsidR="003B20EC" w:rsidRDefault="003B20EC" w:rsidP="003B20EC">
      <w:pPr>
        <w:spacing w:after="0"/>
        <w:ind w:left="1080"/>
        <w:rPr>
          <w:rFonts w:ascii="Century Gothic" w:hAnsi="Century Gothic" w:cs="Times New Roman"/>
          <w:sz w:val="21"/>
          <w:szCs w:val="21"/>
        </w:rPr>
      </w:pPr>
    </w:p>
    <w:p w14:paraId="054D9506" w14:textId="77777777" w:rsidR="00A13B5E" w:rsidRPr="003B20EC" w:rsidRDefault="00A13B5E" w:rsidP="003B20EC">
      <w:pPr>
        <w:spacing w:after="0"/>
        <w:ind w:left="1080"/>
        <w:rPr>
          <w:rFonts w:ascii="Century Gothic" w:hAnsi="Century Gothic" w:cs="Times New Roman"/>
          <w:sz w:val="21"/>
          <w:szCs w:val="21"/>
        </w:rPr>
      </w:pPr>
    </w:p>
    <w:p w14:paraId="37226778" w14:textId="5082F09D" w:rsidR="00A2796C" w:rsidRPr="00811F20" w:rsidRDefault="00F92122" w:rsidP="00A2796C">
      <w:p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Irrigation Conservation Practice Payment Rule</w:t>
      </w:r>
      <w:r w:rsidR="00E45990" w:rsidRPr="00E45990">
        <w:rPr>
          <w:rFonts w:ascii="Century Gothic" w:hAnsi="Century Gothic" w:cs="Times New Roman"/>
          <w:b/>
          <w:bCs/>
          <w:sz w:val="21"/>
          <w:szCs w:val="21"/>
        </w:rPr>
        <w:t xml:space="preserve"> </w:t>
      </w:r>
      <w:r w:rsidR="00A2796C" w:rsidRPr="00E45990">
        <w:rPr>
          <w:rFonts w:ascii="Century Gothic" w:hAnsi="Century Gothic" w:cs="Times New Roman"/>
          <w:b/>
          <w:bCs/>
          <w:sz w:val="21"/>
          <w:szCs w:val="21"/>
        </w:rPr>
        <w:t xml:space="preserve">– </w:t>
      </w:r>
      <w:r>
        <w:rPr>
          <w:rFonts w:ascii="Century Gothic" w:hAnsi="Century Gothic" w:cs="Times New Roman"/>
          <w:b/>
          <w:bCs/>
          <w:sz w:val="21"/>
          <w:szCs w:val="21"/>
        </w:rPr>
        <w:t>Anna Lael</w:t>
      </w:r>
      <w:r w:rsidR="00734E4E" w:rsidRPr="00AC4C5F">
        <w:rPr>
          <w:rFonts w:ascii="Century Gothic" w:hAnsi="Century Gothic" w:cs="Times New Roman"/>
          <w:sz w:val="21"/>
          <w:szCs w:val="21"/>
        </w:rPr>
        <w:t xml:space="preserve"> </w:t>
      </w:r>
    </w:p>
    <w:p w14:paraId="05027BD0" w14:textId="5E11F505" w:rsidR="00F92122" w:rsidRDefault="00F92122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Concern- water concerns- sprinklers inefficient water use </w:t>
      </w:r>
    </w:p>
    <w:p w14:paraId="61EAA1D3" w14:textId="1B6904CC" w:rsidR="00F92122" w:rsidRDefault="00F92122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Conversion of sprinklers big water project/ NRCS EQIP mainly funded.</w:t>
      </w:r>
    </w:p>
    <w:p w14:paraId="74022D4D" w14:textId="3E7BEFFE" w:rsidR="00F92122" w:rsidRDefault="006D273A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 </w:t>
      </w:r>
      <w:r w:rsidR="00F92122">
        <w:rPr>
          <w:rFonts w:ascii="Century Gothic" w:hAnsi="Century Gothic" w:cs="Times New Roman"/>
          <w:sz w:val="21"/>
          <w:szCs w:val="21"/>
        </w:rPr>
        <w:t>Payment reduced 75%-50%</w:t>
      </w:r>
    </w:p>
    <w:p w14:paraId="5E7D1AA7" w14:textId="469056A8" w:rsidR="00F92122" w:rsidRDefault="00F92122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Concerns- large increase in project cost</w:t>
      </w:r>
    </w:p>
    <w:p w14:paraId="453C3A94" w14:textId="3243E272" w:rsidR="00F92122" w:rsidRDefault="00F92122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Looking inside and outside of region </w:t>
      </w:r>
    </w:p>
    <w:p w14:paraId="3D862312" w14:textId="310300D5" w:rsidR="00F92122" w:rsidRDefault="00F92122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Problem to be addressed “more demand then $”</w:t>
      </w:r>
    </w:p>
    <w:p w14:paraId="53698999" w14:textId="77777777" w:rsidR="00FE39AC" w:rsidRPr="00FE39AC" w:rsidRDefault="00FE39AC" w:rsidP="00FE39AC">
      <w:pPr>
        <w:spacing w:after="0"/>
        <w:ind w:left="360"/>
        <w:rPr>
          <w:rFonts w:ascii="Century Gothic" w:hAnsi="Century Gothic" w:cs="Times New Roman"/>
          <w:sz w:val="21"/>
          <w:szCs w:val="21"/>
        </w:rPr>
      </w:pPr>
    </w:p>
    <w:p w14:paraId="2CD0E1FF" w14:textId="72380E82" w:rsidR="0080206E" w:rsidRPr="00E1754A" w:rsidRDefault="00AC4C5F" w:rsidP="00E1754A">
      <w:pPr>
        <w:spacing w:after="0"/>
        <w:rPr>
          <w:rFonts w:ascii="Century Gothic" w:hAnsi="Century Gothic" w:cs="Times New Roman"/>
          <w:sz w:val="21"/>
          <w:szCs w:val="21"/>
        </w:rPr>
      </w:pPr>
      <w:r w:rsidRPr="00AC4C5F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  <w:r w:rsidR="006E1976">
        <w:rPr>
          <w:rFonts w:ascii="Century Gothic" w:hAnsi="Century Gothic" w:cs="Times New Roman"/>
          <w:b/>
          <w:bCs/>
          <w:sz w:val="21"/>
          <w:szCs w:val="21"/>
          <w:u w:val="single"/>
        </w:rPr>
        <w:t>Urban Conservation update</w:t>
      </w:r>
    </w:p>
    <w:p w14:paraId="02CDCF98" w14:textId="59BB44DE" w:rsidR="0080206E" w:rsidRDefault="0080206E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Amy is on a temp work assignment</w:t>
      </w:r>
    </w:p>
    <w:p w14:paraId="2FD95DD0" w14:textId="68C0EBA7" w:rsidR="006E1976" w:rsidRDefault="006E1976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Adopt intern practice-Washington will be </w:t>
      </w:r>
      <w:r w:rsidR="008E14DA">
        <w:rPr>
          <w:rFonts w:ascii="Century Gothic" w:hAnsi="Century Gothic" w:cs="Times New Roman"/>
          <w:sz w:val="21"/>
          <w:szCs w:val="21"/>
        </w:rPr>
        <w:t>looking</w:t>
      </w:r>
      <w:r>
        <w:rPr>
          <w:rFonts w:ascii="Century Gothic" w:hAnsi="Century Gothic" w:cs="Times New Roman"/>
          <w:sz w:val="21"/>
          <w:szCs w:val="21"/>
        </w:rPr>
        <w:t xml:space="preserve"> about May/June to adopt into program plan</w:t>
      </w:r>
    </w:p>
    <w:p w14:paraId="7270650E" w14:textId="6F93257B" w:rsidR="006E1976" w:rsidRDefault="006E1976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808 changed to 336 soil carbon amendment </w:t>
      </w:r>
    </w:p>
    <w:p w14:paraId="7B11DD56" w14:textId="03DD91EC" w:rsidR="006E1976" w:rsidRDefault="006E1976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Before a scenario is offered it </w:t>
      </w:r>
      <w:proofErr w:type="gramStart"/>
      <w:r>
        <w:rPr>
          <w:rFonts w:ascii="Century Gothic" w:hAnsi="Century Gothic" w:cs="Times New Roman"/>
          <w:sz w:val="21"/>
          <w:szCs w:val="21"/>
        </w:rPr>
        <w:t>has to</w:t>
      </w:r>
      <w:proofErr w:type="gramEnd"/>
      <w:r>
        <w:rPr>
          <w:rFonts w:ascii="Century Gothic" w:hAnsi="Century Gothic" w:cs="Times New Roman"/>
          <w:sz w:val="21"/>
          <w:szCs w:val="21"/>
        </w:rPr>
        <w:t xml:space="preserve"> be offered to conjoining state.</w:t>
      </w:r>
    </w:p>
    <w:p w14:paraId="6633C6FA" w14:textId="6681A07E" w:rsidR="006E1976" w:rsidRDefault="00473138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Rachel Maggi’s questions to STAC</w:t>
      </w:r>
    </w:p>
    <w:p w14:paraId="15F6F8D6" w14:textId="5B9EB08E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Where should we take the program for next FY?</w:t>
      </w:r>
    </w:p>
    <w:p w14:paraId="3652DF12" w14:textId="5F7CC28A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Which ones we want to adopt in WA (specific reasons)?</w:t>
      </w:r>
    </w:p>
    <w:p w14:paraId="53433265" w14:textId="739CBFF3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Where should we target the funding?</w:t>
      </w:r>
    </w:p>
    <w:p w14:paraId="54BEBFCD" w14:textId="44252D48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What resources concerns should we target?</w:t>
      </w:r>
    </w:p>
    <w:p w14:paraId="6147034A" w14:textId="4D5FD464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What practices should be priority?</w:t>
      </w:r>
    </w:p>
    <w:p w14:paraId="7063D585" w14:textId="692B0B51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What other organizations would you like us to speak too?</w:t>
      </w:r>
    </w:p>
    <w:p w14:paraId="6ED3F241" w14:textId="5B3168D3" w:rsidR="00473138" w:rsidRDefault="00473138" w:rsidP="00473138">
      <w:pPr>
        <w:pStyle w:val="ListParagraph"/>
        <w:numPr>
          <w:ilvl w:val="1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What gets you excited.</w:t>
      </w:r>
    </w:p>
    <w:p w14:paraId="62313A58" w14:textId="77777777" w:rsidR="006C7F8D" w:rsidRPr="006C7F8D" w:rsidRDefault="006C7F8D" w:rsidP="006C7F8D">
      <w:pPr>
        <w:pStyle w:val="ListParagraph"/>
        <w:spacing w:after="0"/>
        <w:rPr>
          <w:rFonts w:ascii="Century Gothic" w:hAnsi="Century Gothic" w:cs="Times New Roman"/>
          <w:sz w:val="21"/>
          <w:szCs w:val="21"/>
        </w:rPr>
      </w:pPr>
    </w:p>
    <w:p w14:paraId="1FCC0E98" w14:textId="77777777" w:rsidR="00486F4A" w:rsidRDefault="00486F4A" w:rsidP="00486F4A">
      <w:pPr>
        <w:pStyle w:val="ListParagraph"/>
        <w:spacing w:after="0"/>
        <w:ind w:left="2160"/>
        <w:rPr>
          <w:rFonts w:ascii="Century Gothic" w:hAnsi="Century Gothic" w:cs="Times New Roman"/>
          <w:sz w:val="21"/>
          <w:szCs w:val="21"/>
        </w:rPr>
      </w:pPr>
    </w:p>
    <w:p w14:paraId="3A15F086" w14:textId="1D65256F" w:rsidR="006C7F8D" w:rsidRPr="001C58DB" w:rsidRDefault="006C7F8D" w:rsidP="00551E4A">
      <w:p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Farm Service Agency Update- Jon Wyss</w:t>
      </w:r>
      <w:r w:rsidR="00E45990" w:rsidRPr="001C58DB">
        <w:rPr>
          <w:rFonts w:ascii="Century Gothic" w:hAnsi="Century Gothic" w:cs="Times New Roman"/>
          <w:sz w:val="21"/>
          <w:szCs w:val="21"/>
        </w:rPr>
        <w:t xml:space="preserve"> </w:t>
      </w:r>
    </w:p>
    <w:p w14:paraId="589BCF13" w14:textId="7A1CB90C" w:rsidR="00551E4A" w:rsidRDefault="006C7F8D" w:rsidP="00551E4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Emergency loan declaration ready by end of week</w:t>
      </w:r>
    </w:p>
    <w:p w14:paraId="21C28365" w14:textId="457B5ABB" w:rsidR="006C7F8D" w:rsidRPr="00E1754A" w:rsidRDefault="006C7F8D" w:rsidP="00E1754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State committee interview for Program Chief</w:t>
      </w:r>
    </w:p>
    <w:p w14:paraId="094E37A7" w14:textId="2325E6DE" w:rsidR="006C7F8D" w:rsidRDefault="006C7F8D" w:rsidP="00551E4A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Food &amp; ag counsel met on quarterly bases</w:t>
      </w:r>
    </w:p>
    <w:p w14:paraId="769CD162" w14:textId="77777777" w:rsidR="004B19BB" w:rsidRPr="004B19BB" w:rsidRDefault="004B19BB" w:rsidP="004B19BB">
      <w:pPr>
        <w:spacing w:after="0"/>
        <w:rPr>
          <w:rFonts w:ascii="Century Gothic" w:hAnsi="Century Gothic" w:cs="Times New Roman"/>
          <w:sz w:val="21"/>
          <w:szCs w:val="21"/>
        </w:rPr>
      </w:pPr>
    </w:p>
    <w:p w14:paraId="5222C234" w14:textId="745EC570" w:rsidR="00A2796C" w:rsidRPr="00AC4C5F" w:rsidRDefault="006C7F8D" w:rsidP="00A2796C">
      <w:p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Washington Conservation Commission update</w:t>
      </w:r>
      <w:r w:rsidR="00E45990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  <w:r w:rsidR="00E45990" w:rsidRPr="00E45990">
        <w:rPr>
          <w:rFonts w:ascii="Century Gothic" w:hAnsi="Century Gothic" w:cs="Times New Roman"/>
          <w:b/>
          <w:bCs/>
          <w:sz w:val="21"/>
          <w:szCs w:val="21"/>
        </w:rPr>
        <w:t xml:space="preserve">– </w:t>
      </w:r>
      <w:r>
        <w:rPr>
          <w:rFonts w:ascii="Century Gothic" w:hAnsi="Century Gothic" w:cs="Times New Roman"/>
          <w:b/>
          <w:bCs/>
          <w:sz w:val="21"/>
          <w:szCs w:val="21"/>
        </w:rPr>
        <w:t>Chris Pettit</w:t>
      </w:r>
      <w:r w:rsidR="001E49E6" w:rsidRPr="00AC4C5F">
        <w:rPr>
          <w:rFonts w:ascii="Century Gothic" w:hAnsi="Century Gothic" w:cs="Times New Roman"/>
          <w:sz w:val="21"/>
          <w:szCs w:val="21"/>
        </w:rPr>
        <w:t xml:space="preserve"> </w:t>
      </w:r>
    </w:p>
    <w:p w14:paraId="65C0B594" w14:textId="2BB85FB4" w:rsidR="00444C96" w:rsidRDefault="006C7F8D" w:rsidP="00A2796C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WCSS new Executive Director</w:t>
      </w:r>
    </w:p>
    <w:p w14:paraId="43D56FD8" w14:textId="77777777" w:rsidR="000F6362" w:rsidRPr="00C42E7A" w:rsidRDefault="000F6362" w:rsidP="00C42E7A">
      <w:pPr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50A247CC" w14:textId="21B00111" w:rsidR="000F6B77" w:rsidRPr="00AC4C5F" w:rsidRDefault="00C42E7A" w:rsidP="000F6B77">
      <w:p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NRCS State Resource </w:t>
      </w:r>
      <w:r w:rsidR="008E14DA">
        <w:rPr>
          <w:rFonts w:ascii="Century Gothic" w:hAnsi="Century Gothic" w:cs="Times New Roman"/>
          <w:b/>
          <w:bCs/>
          <w:sz w:val="21"/>
          <w:szCs w:val="21"/>
          <w:u w:val="single"/>
        </w:rPr>
        <w:t>Conservationist –</w:t>
      </w:r>
      <w:r w:rsidR="00E45990" w:rsidRPr="00CF1909">
        <w:rPr>
          <w:rFonts w:ascii="Century Gothic" w:hAnsi="Century Gothic" w:cs="Times New Roman"/>
          <w:b/>
          <w:bCs/>
          <w:sz w:val="21"/>
          <w:szCs w:val="21"/>
        </w:rPr>
        <w:t xml:space="preserve"> </w:t>
      </w:r>
      <w:r>
        <w:rPr>
          <w:rFonts w:ascii="Century Gothic" w:hAnsi="Century Gothic" w:cs="Times New Roman"/>
          <w:b/>
          <w:bCs/>
          <w:sz w:val="21"/>
          <w:szCs w:val="21"/>
        </w:rPr>
        <w:t xml:space="preserve">Bobby Evans </w:t>
      </w:r>
    </w:p>
    <w:p w14:paraId="2634E4B6" w14:textId="7DD98067" w:rsidR="00330BED" w:rsidRDefault="008E14DA" w:rsidP="00330BED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Bobby gave an introduction of himself.</w:t>
      </w:r>
    </w:p>
    <w:p w14:paraId="1C3BFE1B" w14:textId="77777777" w:rsidR="00E45990" w:rsidRDefault="00E45990" w:rsidP="00E45990">
      <w:p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</w:p>
    <w:p w14:paraId="122A6362" w14:textId="50EAE1A0" w:rsidR="00E45990" w:rsidRDefault="008E14DA" w:rsidP="00E45990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Rural Development Update</w:t>
      </w:r>
      <w:r w:rsidR="00C2123B"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 </w:t>
      </w:r>
      <w:r w:rsidR="00E45990" w:rsidRPr="00CF1909">
        <w:rPr>
          <w:rFonts w:ascii="Century Gothic" w:hAnsi="Century Gothic" w:cs="Times New Roman"/>
          <w:b/>
          <w:bCs/>
          <w:sz w:val="21"/>
          <w:szCs w:val="21"/>
        </w:rPr>
        <w:t xml:space="preserve">– </w:t>
      </w:r>
      <w:r>
        <w:rPr>
          <w:rFonts w:ascii="Century Gothic" w:hAnsi="Century Gothic" w:cs="Times New Roman"/>
          <w:b/>
          <w:bCs/>
          <w:sz w:val="21"/>
          <w:szCs w:val="21"/>
        </w:rPr>
        <w:t>Helen Price-Johnson</w:t>
      </w:r>
    </w:p>
    <w:p w14:paraId="743EDEA8" w14:textId="3800A812" w:rsidR="000F6B77" w:rsidRDefault="008E14D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Director</w:t>
      </w:r>
    </w:p>
    <w:p w14:paraId="0C3C7FB4" w14:textId="749483E6" w:rsidR="008E14DA" w:rsidRDefault="008E14D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PP presentation </w:t>
      </w:r>
    </w:p>
    <w:p w14:paraId="00950206" w14:textId="15EDB78C" w:rsidR="008E14DA" w:rsidRDefault="005A1B9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Mission to increase economic opportunity and improve quality of live for all Rural Americans.</w:t>
      </w:r>
    </w:p>
    <w:p w14:paraId="60EC9470" w14:textId="0789CF5E" w:rsidR="005A1B9A" w:rsidRDefault="005A1B9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Focusing on equity and access to rural development programs </w:t>
      </w:r>
    </w:p>
    <w:p w14:paraId="5BA73C5E" w14:textId="4CE50670" w:rsidR="005A1B9A" w:rsidRDefault="005A1B9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Targeted outreach programs </w:t>
      </w:r>
    </w:p>
    <w:p w14:paraId="0934E6DC" w14:textId="1269845E" w:rsidR="005A1B9A" w:rsidRDefault="005A1B9A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60 programs available </w:t>
      </w:r>
    </w:p>
    <w:p w14:paraId="6535F4D2" w14:textId="77777777" w:rsidR="00084065" w:rsidRPr="00084065" w:rsidRDefault="00084065" w:rsidP="00475518">
      <w:pPr>
        <w:spacing w:after="0"/>
        <w:rPr>
          <w:rFonts w:ascii="Century Gothic" w:hAnsi="Century Gothic" w:cs="Times New Roman"/>
          <w:sz w:val="21"/>
          <w:szCs w:val="21"/>
        </w:rPr>
      </w:pPr>
    </w:p>
    <w:p w14:paraId="398F5B49" w14:textId="77777777" w:rsidR="00C61F50" w:rsidRDefault="00C61F50" w:rsidP="00C61F50">
      <w:p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Risk Management agency- Ben Thiel</w:t>
      </w:r>
    </w:p>
    <w:p w14:paraId="7D0DB277" w14:textId="085BB597" w:rsidR="00800736" w:rsidRDefault="00C61F50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Help ag producers manage productions and revenue risk</w:t>
      </w:r>
    </w:p>
    <w:p w14:paraId="3C974BB4" w14:textId="41520BF7" w:rsidR="00C61F50" w:rsidRDefault="00C61F50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Crop insurance </w:t>
      </w:r>
    </w:p>
    <w:p w14:paraId="03A1DFB8" w14:textId="79BF8DA1" w:rsidR="00C61F50" w:rsidRDefault="00C61F50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Covers livestock as well</w:t>
      </w:r>
    </w:p>
    <w:p w14:paraId="5C03C734" w14:textId="7E7FE1C4" w:rsidR="00800736" w:rsidRDefault="00C61F50" w:rsidP="000F6B77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Regional office for Alaska/OR/WA</w:t>
      </w:r>
    </w:p>
    <w:p w14:paraId="0CDC86E9" w14:textId="1386D67B" w:rsidR="00C61F50" w:rsidRPr="00C61F50" w:rsidRDefault="00C61F50" w:rsidP="00C61F50">
      <w:pPr>
        <w:pStyle w:val="ListParagraph"/>
        <w:numPr>
          <w:ilvl w:val="0"/>
          <w:numId w:val="17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300 employees nationwide</w:t>
      </w:r>
    </w:p>
    <w:p w14:paraId="31FBD82C" w14:textId="25E278EF" w:rsidR="00B64ADE" w:rsidRPr="00B64ADE" w:rsidRDefault="00B64ADE" w:rsidP="00B64ADE">
      <w:pPr>
        <w:spacing w:after="0"/>
        <w:rPr>
          <w:rFonts w:ascii="Century Gothic" w:hAnsi="Century Gothic" w:cs="Times New Roman"/>
          <w:sz w:val="21"/>
          <w:szCs w:val="21"/>
        </w:rPr>
      </w:pPr>
    </w:p>
    <w:p w14:paraId="1A05ABB2" w14:textId="2F06DDAA" w:rsidR="00D75FE4" w:rsidRDefault="00E45990" w:rsidP="008C26DA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>Welcome Angela Reseland of WDFW</w:t>
      </w:r>
      <w:r w:rsidRPr="00E45990">
        <w:rPr>
          <w:rFonts w:ascii="Century Gothic" w:hAnsi="Century Gothic" w:cs="Times New Roman"/>
          <w:b/>
          <w:bCs/>
          <w:sz w:val="21"/>
          <w:szCs w:val="21"/>
        </w:rPr>
        <w:t xml:space="preserve"> – Angela Reseland</w:t>
      </w:r>
      <w:r w:rsidR="00483591">
        <w:rPr>
          <w:rFonts w:ascii="Century Gothic" w:hAnsi="Century Gothic" w:cs="Times New Roman"/>
          <w:b/>
          <w:bCs/>
          <w:sz w:val="21"/>
          <w:szCs w:val="21"/>
        </w:rPr>
        <w:t xml:space="preserve"> </w:t>
      </w:r>
    </w:p>
    <w:p w14:paraId="60C8A79C" w14:textId="5EE61756" w:rsidR="008C26DA" w:rsidRPr="00C61F50" w:rsidRDefault="00C61F50" w:rsidP="008C26DA">
      <w:pPr>
        <w:pStyle w:val="ListParagraph"/>
        <w:numPr>
          <w:ilvl w:val="0"/>
          <w:numId w:val="19"/>
        </w:num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>
        <w:rPr>
          <w:rFonts w:ascii="Century Gothic" w:hAnsi="Century Gothic" w:cs="Times New Roman"/>
          <w:sz w:val="21"/>
          <w:szCs w:val="21"/>
        </w:rPr>
        <w:t>Next meeting with be in June</w:t>
      </w:r>
    </w:p>
    <w:p w14:paraId="3C1A3049" w14:textId="6913474B" w:rsidR="00C61F50" w:rsidRPr="00475518" w:rsidRDefault="00C61F50" w:rsidP="008C26DA">
      <w:pPr>
        <w:pStyle w:val="ListParagraph"/>
        <w:numPr>
          <w:ilvl w:val="0"/>
          <w:numId w:val="19"/>
        </w:numPr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>
        <w:rPr>
          <w:rFonts w:ascii="Century Gothic" w:hAnsi="Century Gothic" w:cs="Times New Roman"/>
          <w:sz w:val="21"/>
          <w:szCs w:val="21"/>
        </w:rPr>
        <w:t>On agenda for Next</w:t>
      </w:r>
      <w:r w:rsidR="00E1754A">
        <w:rPr>
          <w:rFonts w:ascii="Century Gothic" w:hAnsi="Century Gothic" w:cs="Times New Roman"/>
          <w:sz w:val="21"/>
          <w:szCs w:val="21"/>
        </w:rPr>
        <w:t xml:space="preserve"> wildlife</w:t>
      </w:r>
      <w:r>
        <w:rPr>
          <w:rFonts w:ascii="Century Gothic" w:hAnsi="Century Gothic" w:cs="Times New Roman"/>
          <w:sz w:val="21"/>
          <w:szCs w:val="21"/>
        </w:rPr>
        <w:t xml:space="preserve"> </w:t>
      </w:r>
      <w:r w:rsidR="00475518">
        <w:rPr>
          <w:rFonts w:ascii="Century Gothic" w:hAnsi="Century Gothic" w:cs="Times New Roman"/>
          <w:sz w:val="21"/>
          <w:szCs w:val="21"/>
        </w:rPr>
        <w:t>sub-committee</w:t>
      </w:r>
      <w:r>
        <w:rPr>
          <w:rFonts w:ascii="Century Gothic" w:hAnsi="Century Gothic" w:cs="Times New Roman"/>
          <w:sz w:val="21"/>
          <w:szCs w:val="21"/>
        </w:rPr>
        <w:t xml:space="preserve"> meeting Rocky Mt Elk foundation grants, </w:t>
      </w:r>
      <w:r w:rsidR="009D0420">
        <w:rPr>
          <w:rFonts w:ascii="Century Gothic" w:hAnsi="Century Gothic" w:cs="Times New Roman"/>
          <w:sz w:val="21"/>
          <w:szCs w:val="21"/>
        </w:rPr>
        <w:t>big</w:t>
      </w:r>
      <w:r>
        <w:rPr>
          <w:rFonts w:ascii="Century Gothic" w:hAnsi="Century Gothic" w:cs="Times New Roman"/>
          <w:sz w:val="21"/>
          <w:szCs w:val="21"/>
        </w:rPr>
        <w:t xml:space="preserve"> game migration, </w:t>
      </w:r>
      <w:proofErr w:type="gramStart"/>
      <w:r>
        <w:rPr>
          <w:rFonts w:ascii="Century Gothic" w:hAnsi="Century Gothic" w:cs="Times New Roman"/>
          <w:sz w:val="21"/>
          <w:szCs w:val="21"/>
        </w:rPr>
        <w:t>Non-lethal</w:t>
      </w:r>
      <w:proofErr w:type="gramEnd"/>
      <w:r>
        <w:rPr>
          <w:rFonts w:ascii="Century Gothic" w:hAnsi="Century Gothic" w:cs="Times New Roman"/>
          <w:sz w:val="21"/>
          <w:szCs w:val="21"/>
        </w:rPr>
        <w:t xml:space="preserve"> </w:t>
      </w:r>
      <w:r w:rsidR="00475518">
        <w:rPr>
          <w:rFonts w:ascii="Century Gothic" w:hAnsi="Century Gothic" w:cs="Times New Roman"/>
          <w:sz w:val="21"/>
          <w:szCs w:val="21"/>
        </w:rPr>
        <w:t>predator management (grizzle bears&amp; wolves) and expiring CRPS.</w:t>
      </w:r>
    </w:p>
    <w:p w14:paraId="6A203FEB" w14:textId="7240F807" w:rsidR="00475518" w:rsidRDefault="00475518" w:rsidP="00475518">
      <w:pPr>
        <w:pStyle w:val="ListParagraph"/>
        <w:spacing w:after="0"/>
        <w:rPr>
          <w:rFonts w:ascii="Century Gothic" w:hAnsi="Century Gothic" w:cs="Times New Roman"/>
          <w:sz w:val="21"/>
          <w:szCs w:val="21"/>
        </w:rPr>
      </w:pPr>
    </w:p>
    <w:p w14:paraId="397141C6" w14:textId="02496AC2" w:rsidR="00475518" w:rsidRDefault="00475518" w:rsidP="00475518">
      <w:p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b/>
          <w:bCs/>
          <w:sz w:val="21"/>
          <w:szCs w:val="21"/>
          <w:u w:val="single"/>
        </w:rPr>
        <w:t xml:space="preserve">Soil health subcommittee update </w:t>
      </w:r>
      <w:r w:rsidRPr="00E45990">
        <w:rPr>
          <w:rFonts w:ascii="Century Gothic" w:hAnsi="Century Gothic" w:cs="Times New Roman"/>
          <w:b/>
          <w:bCs/>
          <w:sz w:val="21"/>
          <w:szCs w:val="21"/>
        </w:rPr>
        <w:t xml:space="preserve">– </w:t>
      </w:r>
      <w:r>
        <w:rPr>
          <w:rFonts w:ascii="Century Gothic" w:hAnsi="Century Gothic" w:cs="Times New Roman"/>
          <w:b/>
          <w:bCs/>
          <w:sz w:val="21"/>
          <w:szCs w:val="21"/>
        </w:rPr>
        <w:t xml:space="preserve">Toby Rogers/Alison Halpern  </w:t>
      </w:r>
    </w:p>
    <w:p w14:paraId="3541B576" w14:textId="6B3CA5C3" w:rsidR="00475518" w:rsidRPr="00475518" w:rsidRDefault="00475518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808 standard practices coming out this year</w:t>
      </w:r>
    </w:p>
    <w:p w14:paraId="43EAD3AB" w14:textId="4ADDC282" w:rsidR="00475518" w:rsidRPr="00475518" w:rsidRDefault="00475518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808 will become a conservational standard practice 336</w:t>
      </w:r>
    </w:p>
    <w:p w14:paraId="387BD07D" w14:textId="23A307DA" w:rsidR="00475518" w:rsidRPr="00475518" w:rsidRDefault="00475518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Bio char - adding carbon to the soil</w:t>
      </w:r>
    </w:p>
    <w:p w14:paraId="5F137A5B" w14:textId="73318817" w:rsidR="00475518" w:rsidRDefault="00475518" w:rsidP="00475518">
      <w:pPr>
        <w:pStyle w:val="ListParagraph"/>
        <w:spacing w:after="0"/>
        <w:rPr>
          <w:rFonts w:ascii="Century Gothic" w:hAnsi="Century Gothic" w:cs="Times New Roman"/>
          <w:b/>
          <w:bCs/>
          <w:sz w:val="21"/>
          <w:szCs w:val="21"/>
        </w:rPr>
      </w:pPr>
      <w:r w:rsidRPr="00475518">
        <w:rPr>
          <w:rFonts w:ascii="Century Gothic" w:hAnsi="Century Gothic" w:cs="Times New Roman"/>
          <w:b/>
          <w:bCs/>
          <w:sz w:val="21"/>
          <w:szCs w:val="21"/>
        </w:rPr>
        <w:t>Alison</w:t>
      </w:r>
    </w:p>
    <w:p w14:paraId="4E3EDA1C" w14:textId="14EAF87B" w:rsidR="00475518" w:rsidRDefault="009D0420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9D0420">
        <w:rPr>
          <w:rFonts w:ascii="Century Gothic" w:hAnsi="Century Gothic" w:cs="Times New Roman"/>
          <w:sz w:val="21"/>
          <w:szCs w:val="21"/>
        </w:rPr>
        <w:t>Soil heath committee 2.0</w:t>
      </w:r>
    </w:p>
    <w:p w14:paraId="154B4ACC" w14:textId="48A3DF92" w:rsidR="009D0420" w:rsidRDefault="009D0420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Pilot project about soil health</w:t>
      </w:r>
    </w:p>
    <w:p w14:paraId="51C4B45D" w14:textId="2C27BB85" w:rsidR="009D0420" w:rsidRDefault="009D0420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Soil health advisory committee</w:t>
      </w:r>
    </w:p>
    <w:p w14:paraId="0B51B97B" w14:textId="1C002EA6" w:rsidR="009D0420" w:rsidRDefault="009D0420" w:rsidP="00475518">
      <w:pPr>
        <w:pStyle w:val="ListParagraph"/>
        <w:numPr>
          <w:ilvl w:val="0"/>
          <w:numId w:val="25"/>
        </w:numPr>
        <w:spacing w:after="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Stainable harm Farms and fields got 2 million dollars funded for FY 23</w:t>
      </w:r>
    </w:p>
    <w:p w14:paraId="48ACC70B" w14:textId="77777777" w:rsidR="00E1754A" w:rsidRDefault="00E1754A" w:rsidP="009D0420">
      <w:pPr>
        <w:spacing w:after="0"/>
        <w:ind w:left="36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</w:p>
    <w:p w14:paraId="06FD8F80" w14:textId="4070F67C" w:rsidR="00475518" w:rsidRDefault="00E66C88" w:rsidP="009D0420">
      <w:pPr>
        <w:spacing w:after="0"/>
        <w:ind w:left="36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  <w:r w:rsidRPr="00E66C88">
        <w:rPr>
          <w:rFonts w:ascii="Century Gothic" w:hAnsi="Century Gothic" w:cs="Times New Roman"/>
          <w:b/>
          <w:bCs/>
          <w:sz w:val="21"/>
          <w:szCs w:val="21"/>
          <w:u w:val="single"/>
        </w:rPr>
        <w:t>Closing</w:t>
      </w:r>
    </w:p>
    <w:p w14:paraId="38381435" w14:textId="5D45EDEA" w:rsidR="00E66C88" w:rsidRPr="00E66C88" w:rsidRDefault="00E66C88" w:rsidP="00E66C88">
      <w:pPr>
        <w:pStyle w:val="ListParagraph"/>
        <w:numPr>
          <w:ilvl w:val="0"/>
          <w:numId w:val="26"/>
        </w:numPr>
        <w:spacing w:after="0"/>
        <w:rPr>
          <w:rFonts w:ascii="Century Gothic" w:hAnsi="Century Gothic" w:cs="Times New Roman"/>
          <w:sz w:val="21"/>
          <w:szCs w:val="21"/>
          <w:u w:val="single"/>
        </w:rPr>
      </w:pPr>
      <w:r w:rsidRPr="00E66C88">
        <w:rPr>
          <w:rFonts w:ascii="Century Gothic" w:hAnsi="Century Gothic" w:cs="Times New Roman"/>
          <w:sz w:val="21"/>
          <w:szCs w:val="21"/>
        </w:rPr>
        <w:t>Roylene thanks everyone for coming</w:t>
      </w:r>
      <w:r>
        <w:rPr>
          <w:rFonts w:ascii="Century Gothic" w:hAnsi="Century Gothic" w:cs="Times New Roman"/>
          <w:sz w:val="21"/>
          <w:szCs w:val="21"/>
        </w:rPr>
        <w:t>/feedback welcomed to help with upcoming FY programs</w:t>
      </w:r>
    </w:p>
    <w:p w14:paraId="49685ECB" w14:textId="76E487BB" w:rsidR="00E66C88" w:rsidRPr="00E66C88" w:rsidRDefault="00E66C88" w:rsidP="00E66C88">
      <w:pPr>
        <w:spacing w:after="0"/>
        <w:ind w:left="720"/>
        <w:rPr>
          <w:rFonts w:ascii="Century Gothic" w:hAnsi="Century Gothic" w:cs="Times New Roman"/>
          <w:sz w:val="21"/>
          <w:szCs w:val="21"/>
          <w:u w:val="single"/>
        </w:rPr>
      </w:pPr>
      <w:r w:rsidRPr="00E66C88">
        <w:rPr>
          <w:rFonts w:ascii="Century Gothic" w:hAnsi="Century Gothic" w:cs="Times New Roman"/>
          <w:sz w:val="21"/>
          <w:szCs w:val="21"/>
        </w:rPr>
        <w:t xml:space="preserve"> </w:t>
      </w:r>
    </w:p>
    <w:p w14:paraId="417826B2" w14:textId="77777777" w:rsidR="00475518" w:rsidRPr="008C26DA" w:rsidRDefault="00475518" w:rsidP="00475518">
      <w:pPr>
        <w:pStyle w:val="ListParagraph"/>
        <w:spacing w:after="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</w:p>
    <w:p w14:paraId="77AE45B7" w14:textId="77777777" w:rsidR="008C26DA" w:rsidRDefault="008C26DA" w:rsidP="008C26DA">
      <w:pPr>
        <w:spacing w:after="0"/>
        <w:ind w:left="360"/>
        <w:rPr>
          <w:rFonts w:ascii="Century Gothic" w:hAnsi="Century Gothic" w:cs="Times New Roman"/>
          <w:b/>
          <w:bCs/>
          <w:sz w:val="21"/>
          <w:szCs w:val="21"/>
          <w:u w:val="single"/>
        </w:rPr>
      </w:pPr>
    </w:p>
    <w:bookmarkEnd w:id="2"/>
    <w:p w14:paraId="7064C0F1" w14:textId="77777777" w:rsidR="00410712" w:rsidRDefault="00410712" w:rsidP="00410712">
      <w:pPr>
        <w:spacing w:after="0"/>
        <w:rPr>
          <w:rFonts w:ascii="Century Gothic" w:hAnsi="Century Gothic"/>
          <w:bCs/>
          <w:sz w:val="21"/>
          <w:szCs w:val="21"/>
        </w:rPr>
      </w:pPr>
    </w:p>
    <w:p w14:paraId="5D17CE56" w14:textId="77777777" w:rsidR="00D92D57" w:rsidRPr="00DD5E30" w:rsidRDefault="00D92D57" w:rsidP="00845BE2">
      <w:pPr>
        <w:spacing w:after="0"/>
      </w:pPr>
    </w:p>
    <w:sectPr w:rsidR="00D92D57" w:rsidRPr="00DD5E30" w:rsidSect="00982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BC0A" w14:textId="77777777" w:rsidR="009D271D" w:rsidRDefault="009D271D" w:rsidP="009D271D">
      <w:pPr>
        <w:spacing w:after="0" w:line="240" w:lineRule="auto"/>
      </w:pPr>
      <w:r>
        <w:separator/>
      </w:r>
    </w:p>
  </w:endnote>
  <w:endnote w:type="continuationSeparator" w:id="0">
    <w:p w14:paraId="4C04BC39" w14:textId="77777777" w:rsidR="009D271D" w:rsidRDefault="009D271D" w:rsidP="009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017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4E3C04" w14:textId="77777777" w:rsidR="00C250D1" w:rsidRDefault="00C250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612E83" w14:textId="77777777" w:rsidR="009D271D" w:rsidRDefault="009D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134C" w14:textId="77777777" w:rsidR="009D271D" w:rsidRDefault="009D271D" w:rsidP="009D271D">
      <w:pPr>
        <w:spacing w:after="0" w:line="240" w:lineRule="auto"/>
      </w:pPr>
      <w:r>
        <w:separator/>
      </w:r>
    </w:p>
  </w:footnote>
  <w:footnote w:type="continuationSeparator" w:id="0">
    <w:p w14:paraId="2C5D9476" w14:textId="77777777" w:rsidR="009D271D" w:rsidRDefault="009D271D" w:rsidP="009D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F6"/>
    <w:multiLevelType w:val="hybridMultilevel"/>
    <w:tmpl w:val="9C8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766"/>
    <w:multiLevelType w:val="hybridMultilevel"/>
    <w:tmpl w:val="2B3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34"/>
    <w:multiLevelType w:val="hybridMultilevel"/>
    <w:tmpl w:val="2A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0D2"/>
    <w:multiLevelType w:val="hybridMultilevel"/>
    <w:tmpl w:val="3DA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876"/>
    <w:multiLevelType w:val="hybridMultilevel"/>
    <w:tmpl w:val="D0A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574"/>
    <w:multiLevelType w:val="hybridMultilevel"/>
    <w:tmpl w:val="0B5E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071A"/>
    <w:multiLevelType w:val="hybridMultilevel"/>
    <w:tmpl w:val="2CBE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B1C"/>
    <w:multiLevelType w:val="hybridMultilevel"/>
    <w:tmpl w:val="85AC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606CB"/>
    <w:multiLevelType w:val="hybridMultilevel"/>
    <w:tmpl w:val="887ED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D3022B"/>
    <w:multiLevelType w:val="hybridMultilevel"/>
    <w:tmpl w:val="8EB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C90"/>
    <w:multiLevelType w:val="hybridMultilevel"/>
    <w:tmpl w:val="4598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C26CD"/>
    <w:multiLevelType w:val="hybridMultilevel"/>
    <w:tmpl w:val="9A702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83631"/>
    <w:multiLevelType w:val="hybridMultilevel"/>
    <w:tmpl w:val="831C4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F80733"/>
    <w:multiLevelType w:val="hybridMultilevel"/>
    <w:tmpl w:val="B882E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4EA3"/>
    <w:multiLevelType w:val="hybridMultilevel"/>
    <w:tmpl w:val="21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E7443"/>
    <w:multiLevelType w:val="hybridMultilevel"/>
    <w:tmpl w:val="0EAE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0EA"/>
    <w:multiLevelType w:val="hybridMultilevel"/>
    <w:tmpl w:val="CAF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D1AAD"/>
    <w:multiLevelType w:val="hybridMultilevel"/>
    <w:tmpl w:val="1E4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73F7"/>
    <w:multiLevelType w:val="hybridMultilevel"/>
    <w:tmpl w:val="B5446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1212B49"/>
    <w:multiLevelType w:val="hybridMultilevel"/>
    <w:tmpl w:val="AC8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5AFF"/>
    <w:multiLevelType w:val="hybridMultilevel"/>
    <w:tmpl w:val="032276B2"/>
    <w:lvl w:ilvl="0" w:tplc="8B443246">
      <w:numFmt w:val="bullet"/>
      <w:lvlText w:val="-"/>
      <w:lvlJc w:val="left"/>
      <w:pPr>
        <w:ind w:left="150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92C4443"/>
    <w:multiLevelType w:val="hybridMultilevel"/>
    <w:tmpl w:val="02CEE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43AF9"/>
    <w:multiLevelType w:val="hybridMultilevel"/>
    <w:tmpl w:val="5D5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752"/>
    <w:multiLevelType w:val="hybridMultilevel"/>
    <w:tmpl w:val="37C4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B3853"/>
    <w:multiLevelType w:val="hybridMultilevel"/>
    <w:tmpl w:val="F6468A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975DDD"/>
    <w:multiLevelType w:val="hybridMultilevel"/>
    <w:tmpl w:val="A5F2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8484F"/>
    <w:multiLevelType w:val="hybridMultilevel"/>
    <w:tmpl w:val="C980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2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9"/>
  </w:num>
  <w:num w:numId="14">
    <w:abstractNumId w:val="25"/>
  </w:num>
  <w:num w:numId="15">
    <w:abstractNumId w:val="23"/>
  </w:num>
  <w:num w:numId="16">
    <w:abstractNumId w:val="16"/>
  </w:num>
  <w:num w:numId="17">
    <w:abstractNumId w:val="26"/>
  </w:num>
  <w:num w:numId="18">
    <w:abstractNumId w:val="20"/>
  </w:num>
  <w:num w:numId="19">
    <w:abstractNumId w:val="2"/>
  </w:num>
  <w:num w:numId="20">
    <w:abstractNumId w:val="5"/>
  </w:num>
  <w:num w:numId="21">
    <w:abstractNumId w:val="8"/>
  </w:num>
  <w:num w:numId="22">
    <w:abstractNumId w:val="6"/>
  </w:num>
  <w:num w:numId="23">
    <w:abstractNumId w:val="11"/>
  </w:num>
  <w:num w:numId="24">
    <w:abstractNumId w:val="21"/>
  </w:num>
  <w:num w:numId="25">
    <w:abstractNumId w:val="13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D6"/>
    <w:rsid w:val="00004152"/>
    <w:rsid w:val="00013261"/>
    <w:rsid w:val="00013417"/>
    <w:rsid w:val="000221E7"/>
    <w:rsid w:val="00026D0E"/>
    <w:rsid w:val="0004497C"/>
    <w:rsid w:val="00047247"/>
    <w:rsid w:val="00063ED3"/>
    <w:rsid w:val="000650ED"/>
    <w:rsid w:val="00070147"/>
    <w:rsid w:val="00071F69"/>
    <w:rsid w:val="00075088"/>
    <w:rsid w:val="00084065"/>
    <w:rsid w:val="000923B2"/>
    <w:rsid w:val="000A18D9"/>
    <w:rsid w:val="000B474F"/>
    <w:rsid w:val="000B72E4"/>
    <w:rsid w:val="000F6362"/>
    <w:rsid w:val="000F6B77"/>
    <w:rsid w:val="00107598"/>
    <w:rsid w:val="00122F75"/>
    <w:rsid w:val="001234BB"/>
    <w:rsid w:val="001335DB"/>
    <w:rsid w:val="001577C2"/>
    <w:rsid w:val="001604E8"/>
    <w:rsid w:val="00162645"/>
    <w:rsid w:val="00162733"/>
    <w:rsid w:val="0018209F"/>
    <w:rsid w:val="001838CC"/>
    <w:rsid w:val="001839D1"/>
    <w:rsid w:val="00183D40"/>
    <w:rsid w:val="00192AC3"/>
    <w:rsid w:val="001A1B6C"/>
    <w:rsid w:val="001A785A"/>
    <w:rsid w:val="001B7E1C"/>
    <w:rsid w:val="001C58DB"/>
    <w:rsid w:val="001D0F96"/>
    <w:rsid w:val="001E49E6"/>
    <w:rsid w:val="001F152A"/>
    <w:rsid w:val="00203F00"/>
    <w:rsid w:val="002056A9"/>
    <w:rsid w:val="00214EC4"/>
    <w:rsid w:val="00221E7F"/>
    <w:rsid w:val="00222D1F"/>
    <w:rsid w:val="0022512E"/>
    <w:rsid w:val="00227DAB"/>
    <w:rsid w:val="0023711A"/>
    <w:rsid w:val="002453BA"/>
    <w:rsid w:val="00245753"/>
    <w:rsid w:val="0026410C"/>
    <w:rsid w:val="002866DF"/>
    <w:rsid w:val="00296B70"/>
    <w:rsid w:val="002A3BB5"/>
    <w:rsid w:val="002A4F82"/>
    <w:rsid w:val="002B77B5"/>
    <w:rsid w:val="002B7BC2"/>
    <w:rsid w:val="002D00A8"/>
    <w:rsid w:val="002D1213"/>
    <w:rsid w:val="002E12A4"/>
    <w:rsid w:val="002E1B81"/>
    <w:rsid w:val="002F6E3A"/>
    <w:rsid w:val="003008B9"/>
    <w:rsid w:val="00310725"/>
    <w:rsid w:val="00310B33"/>
    <w:rsid w:val="00330BED"/>
    <w:rsid w:val="00333E08"/>
    <w:rsid w:val="003354DA"/>
    <w:rsid w:val="003358A0"/>
    <w:rsid w:val="00341B83"/>
    <w:rsid w:val="003503F2"/>
    <w:rsid w:val="00356755"/>
    <w:rsid w:val="00356ABC"/>
    <w:rsid w:val="00357A59"/>
    <w:rsid w:val="00364D3D"/>
    <w:rsid w:val="003709A8"/>
    <w:rsid w:val="003730CA"/>
    <w:rsid w:val="00381766"/>
    <w:rsid w:val="003820B2"/>
    <w:rsid w:val="00391292"/>
    <w:rsid w:val="00392168"/>
    <w:rsid w:val="0039517D"/>
    <w:rsid w:val="003B20EC"/>
    <w:rsid w:val="003D628D"/>
    <w:rsid w:val="003F0847"/>
    <w:rsid w:val="00405D5F"/>
    <w:rsid w:val="00410712"/>
    <w:rsid w:val="00421725"/>
    <w:rsid w:val="00430460"/>
    <w:rsid w:val="004356FE"/>
    <w:rsid w:val="00444C96"/>
    <w:rsid w:val="004472F2"/>
    <w:rsid w:val="00454DCA"/>
    <w:rsid w:val="00462496"/>
    <w:rsid w:val="00466621"/>
    <w:rsid w:val="00473138"/>
    <w:rsid w:val="00475518"/>
    <w:rsid w:val="00481551"/>
    <w:rsid w:val="00481A23"/>
    <w:rsid w:val="00483591"/>
    <w:rsid w:val="00486F4A"/>
    <w:rsid w:val="00492FF8"/>
    <w:rsid w:val="004A670F"/>
    <w:rsid w:val="004B19BB"/>
    <w:rsid w:val="004B2721"/>
    <w:rsid w:val="004B7892"/>
    <w:rsid w:val="004C7BAB"/>
    <w:rsid w:val="004D6424"/>
    <w:rsid w:val="004E09F4"/>
    <w:rsid w:val="004E2836"/>
    <w:rsid w:val="004F17E0"/>
    <w:rsid w:val="004F790D"/>
    <w:rsid w:val="004F7B05"/>
    <w:rsid w:val="00503C57"/>
    <w:rsid w:val="00507B3E"/>
    <w:rsid w:val="00514D93"/>
    <w:rsid w:val="00530D9C"/>
    <w:rsid w:val="00533F80"/>
    <w:rsid w:val="005345D0"/>
    <w:rsid w:val="00543CB1"/>
    <w:rsid w:val="0054502A"/>
    <w:rsid w:val="0054589A"/>
    <w:rsid w:val="00551E4A"/>
    <w:rsid w:val="00553A0E"/>
    <w:rsid w:val="00555842"/>
    <w:rsid w:val="005674E0"/>
    <w:rsid w:val="00573EE2"/>
    <w:rsid w:val="005839E2"/>
    <w:rsid w:val="00591232"/>
    <w:rsid w:val="005950A5"/>
    <w:rsid w:val="005A1192"/>
    <w:rsid w:val="005A1B9A"/>
    <w:rsid w:val="005A5305"/>
    <w:rsid w:val="005B0DFE"/>
    <w:rsid w:val="005C4C08"/>
    <w:rsid w:val="005E1E30"/>
    <w:rsid w:val="005F044A"/>
    <w:rsid w:val="005F33DF"/>
    <w:rsid w:val="00660413"/>
    <w:rsid w:val="00664FD6"/>
    <w:rsid w:val="00670106"/>
    <w:rsid w:val="00682C07"/>
    <w:rsid w:val="00691636"/>
    <w:rsid w:val="006977E4"/>
    <w:rsid w:val="006A6DBA"/>
    <w:rsid w:val="006B251A"/>
    <w:rsid w:val="006C2FB7"/>
    <w:rsid w:val="006C3EF0"/>
    <w:rsid w:val="006C7F8D"/>
    <w:rsid w:val="006D273A"/>
    <w:rsid w:val="006E1976"/>
    <w:rsid w:val="006E2244"/>
    <w:rsid w:val="006E3495"/>
    <w:rsid w:val="006E3589"/>
    <w:rsid w:val="006F25B2"/>
    <w:rsid w:val="00702A49"/>
    <w:rsid w:val="00710651"/>
    <w:rsid w:val="007246ED"/>
    <w:rsid w:val="00732054"/>
    <w:rsid w:val="00734E4E"/>
    <w:rsid w:val="007378C5"/>
    <w:rsid w:val="00744B8A"/>
    <w:rsid w:val="0075458F"/>
    <w:rsid w:val="00780DFB"/>
    <w:rsid w:val="00790609"/>
    <w:rsid w:val="0079061E"/>
    <w:rsid w:val="007A4CF3"/>
    <w:rsid w:val="007A76E1"/>
    <w:rsid w:val="007B3180"/>
    <w:rsid w:val="007C18D3"/>
    <w:rsid w:val="007C3542"/>
    <w:rsid w:val="007D74FB"/>
    <w:rsid w:val="007E06B8"/>
    <w:rsid w:val="00800736"/>
    <w:rsid w:val="00801C4B"/>
    <w:rsid w:val="0080206E"/>
    <w:rsid w:val="00804C67"/>
    <w:rsid w:val="00811F20"/>
    <w:rsid w:val="008145A5"/>
    <w:rsid w:val="0082205A"/>
    <w:rsid w:val="00832B7E"/>
    <w:rsid w:val="00832C30"/>
    <w:rsid w:val="00833368"/>
    <w:rsid w:val="00835BDC"/>
    <w:rsid w:val="00837215"/>
    <w:rsid w:val="00841745"/>
    <w:rsid w:val="00845165"/>
    <w:rsid w:val="00845BE2"/>
    <w:rsid w:val="00854CFA"/>
    <w:rsid w:val="00861BEF"/>
    <w:rsid w:val="008850A8"/>
    <w:rsid w:val="00886AE0"/>
    <w:rsid w:val="00891E93"/>
    <w:rsid w:val="00892398"/>
    <w:rsid w:val="00892517"/>
    <w:rsid w:val="008936E1"/>
    <w:rsid w:val="00897174"/>
    <w:rsid w:val="008C26DA"/>
    <w:rsid w:val="008E14DA"/>
    <w:rsid w:val="008E7E08"/>
    <w:rsid w:val="008F7508"/>
    <w:rsid w:val="008F7FCC"/>
    <w:rsid w:val="00921E85"/>
    <w:rsid w:val="00923A4D"/>
    <w:rsid w:val="00923E19"/>
    <w:rsid w:val="00930554"/>
    <w:rsid w:val="0093749D"/>
    <w:rsid w:val="00956C4F"/>
    <w:rsid w:val="00960529"/>
    <w:rsid w:val="00964330"/>
    <w:rsid w:val="00971C67"/>
    <w:rsid w:val="009757C7"/>
    <w:rsid w:val="00982B2F"/>
    <w:rsid w:val="009871F7"/>
    <w:rsid w:val="009A168E"/>
    <w:rsid w:val="009A3B39"/>
    <w:rsid w:val="009A4542"/>
    <w:rsid w:val="009D0420"/>
    <w:rsid w:val="009D0AB4"/>
    <w:rsid w:val="009D271D"/>
    <w:rsid w:val="009E5288"/>
    <w:rsid w:val="009E71E7"/>
    <w:rsid w:val="009E7B76"/>
    <w:rsid w:val="009F0D36"/>
    <w:rsid w:val="009F5291"/>
    <w:rsid w:val="009F7588"/>
    <w:rsid w:val="00A13B5E"/>
    <w:rsid w:val="00A2796C"/>
    <w:rsid w:val="00A300B4"/>
    <w:rsid w:val="00A35AA0"/>
    <w:rsid w:val="00A44875"/>
    <w:rsid w:val="00A5246F"/>
    <w:rsid w:val="00A646B5"/>
    <w:rsid w:val="00A64C1F"/>
    <w:rsid w:val="00A65E47"/>
    <w:rsid w:val="00A77E71"/>
    <w:rsid w:val="00A92B55"/>
    <w:rsid w:val="00A92D39"/>
    <w:rsid w:val="00A93920"/>
    <w:rsid w:val="00A94D78"/>
    <w:rsid w:val="00A95378"/>
    <w:rsid w:val="00A97E07"/>
    <w:rsid w:val="00AA008C"/>
    <w:rsid w:val="00AA7334"/>
    <w:rsid w:val="00AC4C5F"/>
    <w:rsid w:val="00AD0405"/>
    <w:rsid w:val="00AE1DEA"/>
    <w:rsid w:val="00AE3378"/>
    <w:rsid w:val="00AE53BC"/>
    <w:rsid w:val="00AF2C83"/>
    <w:rsid w:val="00AF36EF"/>
    <w:rsid w:val="00B12DC5"/>
    <w:rsid w:val="00B14E2D"/>
    <w:rsid w:val="00B255A4"/>
    <w:rsid w:val="00B30D4B"/>
    <w:rsid w:val="00B32D64"/>
    <w:rsid w:val="00B34B14"/>
    <w:rsid w:val="00B420F1"/>
    <w:rsid w:val="00B538BD"/>
    <w:rsid w:val="00B53F2B"/>
    <w:rsid w:val="00B556D4"/>
    <w:rsid w:val="00B64ADE"/>
    <w:rsid w:val="00B752CC"/>
    <w:rsid w:val="00B81FCF"/>
    <w:rsid w:val="00B91B96"/>
    <w:rsid w:val="00B9332D"/>
    <w:rsid w:val="00BB324B"/>
    <w:rsid w:val="00BB5D91"/>
    <w:rsid w:val="00BC28E3"/>
    <w:rsid w:val="00BD03BC"/>
    <w:rsid w:val="00BD10A8"/>
    <w:rsid w:val="00BD12F4"/>
    <w:rsid w:val="00BF3574"/>
    <w:rsid w:val="00C010B1"/>
    <w:rsid w:val="00C03096"/>
    <w:rsid w:val="00C14A9A"/>
    <w:rsid w:val="00C2123B"/>
    <w:rsid w:val="00C22973"/>
    <w:rsid w:val="00C250D1"/>
    <w:rsid w:val="00C26E15"/>
    <w:rsid w:val="00C32482"/>
    <w:rsid w:val="00C3736B"/>
    <w:rsid w:val="00C42BE8"/>
    <w:rsid w:val="00C42E7A"/>
    <w:rsid w:val="00C45589"/>
    <w:rsid w:val="00C46375"/>
    <w:rsid w:val="00C4735A"/>
    <w:rsid w:val="00C51599"/>
    <w:rsid w:val="00C61F50"/>
    <w:rsid w:val="00C8273C"/>
    <w:rsid w:val="00C84808"/>
    <w:rsid w:val="00C95FB5"/>
    <w:rsid w:val="00CB05D6"/>
    <w:rsid w:val="00CD19AF"/>
    <w:rsid w:val="00CD2A1B"/>
    <w:rsid w:val="00CD331A"/>
    <w:rsid w:val="00CD63D0"/>
    <w:rsid w:val="00CE109B"/>
    <w:rsid w:val="00CE703E"/>
    <w:rsid w:val="00CF1909"/>
    <w:rsid w:val="00CF7268"/>
    <w:rsid w:val="00D145C5"/>
    <w:rsid w:val="00D26B73"/>
    <w:rsid w:val="00D50202"/>
    <w:rsid w:val="00D60148"/>
    <w:rsid w:val="00D66C60"/>
    <w:rsid w:val="00D75FE4"/>
    <w:rsid w:val="00D8284B"/>
    <w:rsid w:val="00D92D57"/>
    <w:rsid w:val="00DA451F"/>
    <w:rsid w:val="00DA67AA"/>
    <w:rsid w:val="00DC6C72"/>
    <w:rsid w:val="00DD4111"/>
    <w:rsid w:val="00DD5E30"/>
    <w:rsid w:val="00DD753B"/>
    <w:rsid w:val="00DD7E4C"/>
    <w:rsid w:val="00DF6DA4"/>
    <w:rsid w:val="00E13A2B"/>
    <w:rsid w:val="00E14CFB"/>
    <w:rsid w:val="00E1754A"/>
    <w:rsid w:val="00E24CEE"/>
    <w:rsid w:val="00E3119D"/>
    <w:rsid w:val="00E35045"/>
    <w:rsid w:val="00E40229"/>
    <w:rsid w:val="00E45990"/>
    <w:rsid w:val="00E506D6"/>
    <w:rsid w:val="00E548C7"/>
    <w:rsid w:val="00E61F45"/>
    <w:rsid w:val="00E65D9F"/>
    <w:rsid w:val="00E66C88"/>
    <w:rsid w:val="00E7286B"/>
    <w:rsid w:val="00E764D8"/>
    <w:rsid w:val="00E80CD5"/>
    <w:rsid w:val="00EB0797"/>
    <w:rsid w:val="00EC314A"/>
    <w:rsid w:val="00EC574A"/>
    <w:rsid w:val="00ED5FA0"/>
    <w:rsid w:val="00ED63D1"/>
    <w:rsid w:val="00ED6440"/>
    <w:rsid w:val="00EF12FA"/>
    <w:rsid w:val="00EF466E"/>
    <w:rsid w:val="00F079E5"/>
    <w:rsid w:val="00F07A13"/>
    <w:rsid w:val="00F15CB7"/>
    <w:rsid w:val="00F20C06"/>
    <w:rsid w:val="00F21047"/>
    <w:rsid w:val="00F27D81"/>
    <w:rsid w:val="00F3606C"/>
    <w:rsid w:val="00F438F2"/>
    <w:rsid w:val="00F6392B"/>
    <w:rsid w:val="00F66867"/>
    <w:rsid w:val="00F67F10"/>
    <w:rsid w:val="00F7340F"/>
    <w:rsid w:val="00F77F3A"/>
    <w:rsid w:val="00F83B92"/>
    <w:rsid w:val="00F85934"/>
    <w:rsid w:val="00F92122"/>
    <w:rsid w:val="00F95DEB"/>
    <w:rsid w:val="00FA5183"/>
    <w:rsid w:val="00FC1515"/>
    <w:rsid w:val="00FC218A"/>
    <w:rsid w:val="00FD06E2"/>
    <w:rsid w:val="00FD2F61"/>
    <w:rsid w:val="00FD3687"/>
    <w:rsid w:val="00FE39AC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F163"/>
  <w15:chartTrackingRefBased/>
  <w15:docId w15:val="{A55D4C1D-FAD0-47EE-AE7E-26674CD3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F4"/>
  </w:style>
  <w:style w:type="paragraph" w:styleId="Heading1">
    <w:name w:val="heading 1"/>
    <w:basedOn w:val="Normal"/>
    <w:next w:val="Normal"/>
    <w:link w:val="Heading1Char"/>
    <w:uiPriority w:val="9"/>
    <w:qFormat/>
    <w:rsid w:val="00987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1D"/>
  </w:style>
  <w:style w:type="paragraph" w:styleId="Footer">
    <w:name w:val="footer"/>
    <w:basedOn w:val="Normal"/>
    <w:link w:val="FooterChar"/>
    <w:uiPriority w:val="99"/>
    <w:unhideWhenUsed/>
    <w:rsid w:val="009D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1D"/>
  </w:style>
  <w:style w:type="paragraph" w:customStyle="1" w:styleId="Default">
    <w:name w:val="Default"/>
    <w:rsid w:val="009871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1F7"/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1F7"/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1F7"/>
    <w:rPr>
      <w:rFonts w:asciiTheme="majorHAnsi" w:eastAsiaTheme="majorEastAsia" w:hAnsiTheme="majorHAnsi" w:cstheme="majorBidi"/>
      <w:b/>
      <w:bCs/>
      <w:color w:val="F0941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F7"/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F7"/>
    <w:rPr>
      <w:rFonts w:asciiTheme="majorHAnsi" w:eastAsiaTheme="majorEastAsia" w:hAnsiTheme="majorHAnsi" w:cstheme="majorBidi"/>
      <w:color w:val="79490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F7"/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F7"/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F7"/>
    <w:pPr>
      <w:spacing w:line="240" w:lineRule="auto"/>
    </w:pPr>
    <w:rPr>
      <w:b/>
      <w:bCs/>
      <w:color w:val="F0941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1F7"/>
    <w:pPr>
      <w:pBdr>
        <w:bottom w:val="single" w:sz="8" w:space="4" w:color="F09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1F7"/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1F7"/>
    <w:pPr>
      <w:numPr>
        <w:ilvl w:val="1"/>
      </w:numPr>
    </w:pPr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F7"/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71F7"/>
    <w:rPr>
      <w:b/>
      <w:bCs/>
    </w:rPr>
  </w:style>
  <w:style w:type="character" w:styleId="Emphasis">
    <w:name w:val="Emphasis"/>
    <w:basedOn w:val="DefaultParagraphFont"/>
    <w:uiPriority w:val="20"/>
    <w:qFormat/>
    <w:rsid w:val="009871F7"/>
    <w:rPr>
      <w:i/>
      <w:iCs/>
    </w:rPr>
  </w:style>
  <w:style w:type="paragraph" w:styleId="NoSpacing">
    <w:name w:val="No Spacing"/>
    <w:uiPriority w:val="1"/>
    <w:qFormat/>
    <w:rsid w:val="009871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71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71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1F7"/>
    <w:pPr>
      <w:pBdr>
        <w:bottom w:val="single" w:sz="4" w:space="4" w:color="F09415" w:themeColor="accent1"/>
      </w:pBdr>
      <w:spacing w:before="200" w:after="280"/>
      <w:ind w:left="936" w:right="936"/>
    </w:pPr>
    <w:rPr>
      <w:b/>
      <w:bCs/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F7"/>
    <w:rPr>
      <w:b/>
      <w:bCs/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9871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71F7"/>
    <w:rPr>
      <w:b/>
      <w:bCs/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9871F7"/>
    <w:rPr>
      <w:smallCaps/>
      <w:color w:val="C1B56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71F7"/>
    <w:rPr>
      <w:b/>
      <w:bCs/>
      <w:smallCaps/>
      <w:color w:val="C1B56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71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F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1B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B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B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0202"/>
    <w:rPr>
      <w:color w:val="FFAE3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0D1"/>
    <w:rPr>
      <w:color w:val="FCC77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542"/>
    <w:pPr>
      <w:ind w:left="720"/>
      <w:contextualSpacing/>
    </w:pPr>
  </w:style>
  <w:style w:type="table" w:styleId="TableGrid">
    <w:name w:val="Table Grid"/>
    <w:basedOn w:val="TableNormal"/>
    <w:uiPriority w:val="39"/>
    <w:rsid w:val="00D9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B830-4743-439D-A57E-9FAC2D2C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Wendy - NRCS, Spokane, WA</dc:creator>
  <cp:keywords/>
  <dc:description/>
  <cp:lastModifiedBy>Vira, Nick - NRCS, Olympia, WA</cp:lastModifiedBy>
  <cp:revision>2</cp:revision>
  <cp:lastPrinted>2022-06-06T16:50:00Z</cp:lastPrinted>
  <dcterms:created xsi:type="dcterms:W3CDTF">2022-06-06T17:21:00Z</dcterms:created>
  <dcterms:modified xsi:type="dcterms:W3CDTF">2022-06-06T17:21:00Z</dcterms:modified>
</cp:coreProperties>
</file>