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AFC0" w14:textId="77777777" w:rsidR="000C781C" w:rsidRDefault="000C781C" w:rsidP="00E07F45">
      <w:pPr>
        <w:rPr>
          <w:rFonts w:ascii="Arial Narrow" w:hAnsi="Arial Narrow" w:cs="Arial"/>
          <w:b/>
          <w:szCs w:val="24"/>
        </w:rPr>
      </w:pPr>
      <w:bookmarkStart w:id="0" w:name="_Hlk46920178"/>
    </w:p>
    <w:tbl>
      <w:tblPr>
        <w:tblStyle w:val="TableGrid"/>
        <w:tblW w:w="0" w:type="auto"/>
        <w:shd w:val="clear" w:color="auto" w:fill="96F2F0"/>
        <w:tblLook w:val="04A0" w:firstRow="1" w:lastRow="0" w:firstColumn="1" w:lastColumn="0" w:noHBand="0" w:noVBand="1"/>
      </w:tblPr>
      <w:tblGrid>
        <w:gridCol w:w="9926"/>
      </w:tblGrid>
      <w:tr w:rsidR="00E70229" w14:paraId="2718709E" w14:textId="77777777" w:rsidTr="00D03B91">
        <w:tc>
          <w:tcPr>
            <w:tcW w:w="9926" w:type="dxa"/>
            <w:shd w:val="clear" w:color="auto" w:fill="96F2F0"/>
          </w:tcPr>
          <w:p w14:paraId="0A13B905" w14:textId="77777777" w:rsidR="00045EA7" w:rsidRPr="00045EA7" w:rsidRDefault="00045EA7" w:rsidP="00455755">
            <w:pPr>
              <w:jc w:val="center"/>
              <w:rPr>
                <w:rFonts w:ascii="Arial Narrow" w:hAnsi="Arial Narrow" w:cs="Arial"/>
                <w:b/>
                <w:szCs w:val="24"/>
              </w:rPr>
            </w:pPr>
            <w:bookmarkStart w:id="1" w:name="_Hlk46920151"/>
          </w:p>
          <w:p w14:paraId="3CDAE718" w14:textId="6BB478AD" w:rsidR="00E70229" w:rsidRPr="00C63311" w:rsidRDefault="00E70229" w:rsidP="00455755">
            <w:pPr>
              <w:jc w:val="center"/>
              <w:rPr>
                <w:rFonts w:ascii="Arial Narrow" w:hAnsi="Arial Narrow" w:cs="Arial"/>
                <w:b/>
                <w:sz w:val="40"/>
                <w:szCs w:val="40"/>
              </w:rPr>
            </w:pPr>
            <w:r w:rsidRPr="00C63311">
              <w:rPr>
                <w:rFonts w:ascii="Arial Narrow" w:hAnsi="Arial Narrow" w:cs="Arial"/>
                <w:b/>
                <w:sz w:val="40"/>
                <w:szCs w:val="40"/>
              </w:rPr>
              <w:t>ALE Application Checklist   FY-</w:t>
            </w:r>
            <w:r w:rsidR="005C35EA" w:rsidRPr="00C63311">
              <w:rPr>
                <w:rFonts w:ascii="Arial Narrow" w:hAnsi="Arial Narrow" w:cs="Arial"/>
                <w:b/>
                <w:color w:val="FF0000"/>
                <w:sz w:val="40"/>
                <w:szCs w:val="40"/>
              </w:rPr>
              <w:t>2</w:t>
            </w:r>
            <w:r w:rsidR="00E62098" w:rsidRPr="00C63311">
              <w:rPr>
                <w:rFonts w:ascii="Arial Narrow" w:hAnsi="Arial Narrow" w:cs="Arial"/>
                <w:b/>
                <w:color w:val="FF0000"/>
                <w:sz w:val="40"/>
                <w:szCs w:val="40"/>
              </w:rPr>
              <w:t>02</w:t>
            </w:r>
            <w:r w:rsidR="00386E64">
              <w:rPr>
                <w:rFonts w:ascii="Arial Narrow" w:hAnsi="Arial Narrow" w:cs="Arial"/>
                <w:b/>
                <w:color w:val="FF0000"/>
                <w:sz w:val="40"/>
                <w:szCs w:val="40"/>
              </w:rPr>
              <w:t>3</w:t>
            </w:r>
          </w:p>
          <w:p w14:paraId="490393A1" w14:textId="7AA36316" w:rsidR="00E70229" w:rsidRPr="00C63311" w:rsidRDefault="00984CAA" w:rsidP="00455755">
            <w:pPr>
              <w:jc w:val="center"/>
              <w:rPr>
                <w:rFonts w:ascii="Arial Narrow" w:hAnsi="Arial Narrow" w:cs="Arial"/>
                <w:b/>
                <w:szCs w:val="24"/>
              </w:rPr>
            </w:pPr>
            <w:r w:rsidRPr="00C63311">
              <w:rPr>
                <w:rFonts w:ascii="Arial Narrow" w:hAnsi="Arial Narrow" w:cs="Arial"/>
                <w:b/>
                <w:szCs w:val="24"/>
              </w:rPr>
              <w:t xml:space="preserve">Documents </w:t>
            </w:r>
            <w:r w:rsidR="00B2237C" w:rsidRPr="00C63311">
              <w:rPr>
                <w:rFonts w:ascii="Arial Narrow" w:hAnsi="Arial Narrow" w:cs="Arial"/>
                <w:b/>
                <w:szCs w:val="24"/>
              </w:rPr>
              <w:t>to submit</w:t>
            </w:r>
            <w:r w:rsidR="00E70229" w:rsidRPr="00C63311">
              <w:rPr>
                <w:rFonts w:ascii="Arial Narrow" w:hAnsi="Arial Narrow" w:cs="Arial"/>
                <w:b/>
                <w:szCs w:val="24"/>
              </w:rPr>
              <w:t xml:space="preserve"> to Virginia NRCS</w:t>
            </w:r>
            <w:r w:rsidR="00E07F45" w:rsidRPr="00C63311">
              <w:rPr>
                <w:rFonts w:ascii="Arial Narrow" w:hAnsi="Arial Narrow" w:cs="Arial"/>
                <w:b/>
                <w:szCs w:val="24"/>
              </w:rPr>
              <w:t xml:space="preserve"> State Office</w:t>
            </w:r>
            <w:r w:rsidR="000B7096" w:rsidRPr="00C63311">
              <w:rPr>
                <w:rFonts w:ascii="Arial Narrow" w:hAnsi="Arial Narrow" w:cs="Arial"/>
                <w:b/>
                <w:szCs w:val="24"/>
              </w:rPr>
              <w:t xml:space="preserve"> </w:t>
            </w:r>
            <w:r w:rsidR="000B7096" w:rsidRPr="00C63311">
              <w:rPr>
                <w:rFonts w:ascii="Arial Narrow" w:hAnsi="Arial Narrow" w:cs="Arial"/>
                <w:bCs/>
                <w:szCs w:val="24"/>
              </w:rPr>
              <w:t xml:space="preserve">(rev. </w:t>
            </w:r>
            <w:r w:rsidR="004754DE">
              <w:rPr>
                <w:rFonts w:ascii="Arial Narrow" w:hAnsi="Arial Narrow" w:cs="Arial"/>
                <w:bCs/>
                <w:szCs w:val="24"/>
              </w:rPr>
              <w:t>2-</w:t>
            </w:r>
            <w:r w:rsidR="00134A34">
              <w:rPr>
                <w:rFonts w:ascii="Arial Narrow" w:hAnsi="Arial Narrow" w:cs="Arial"/>
                <w:bCs/>
                <w:szCs w:val="24"/>
              </w:rPr>
              <w:t>22-</w:t>
            </w:r>
            <w:r w:rsidR="004754DE">
              <w:rPr>
                <w:rFonts w:ascii="Arial Narrow" w:hAnsi="Arial Narrow" w:cs="Arial"/>
                <w:bCs/>
                <w:szCs w:val="24"/>
              </w:rPr>
              <w:t>2022</w:t>
            </w:r>
            <w:r w:rsidR="000B7096" w:rsidRPr="00C63311">
              <w:rPr>
                <w:rFonts w:ascii="Arial Narrow" w:hAnsi="Arial Narrow" w:cs="Arial"/>
                <w:bCs/>
                <w:szCs w:val="24"/>
              </w:rPr>
              <w:t>)</w:t>
            </w:r>
          </w:p>
          <w:p w14:paraId="300A2033" w14:textId="77777777" w:rsidR="00E70229" w:rsidRDefault="00E07F45" w:rsidP="00455755">
            <w:pPr>
              <w:jc w:val="center"/>
              <w:rPr>
                <w:rFonts w:ascii="Arial Narrow" w:hAnsi="Arial Narrow" w:cs="Arial"/>
                <w:b/>
                <w:szCs w:val="24"/>
              </w:rPr>
            </w:pPr>
            <w:r w:rsidRPr="00C63311">
              <w:rPr>
                <w:rFonts w:ascii="Arial Narrow" w:hAnsi="Arial Narrow" w:cs="Arial"/>
                <w:b/>
                <w:szCs w:val="24"/>
              </w:rPr>
              <w:t>Agricultural Conservation Easement Program (ACEP) – Agricultural Land Easement (ALE)</w:t>
            </w:r>
          </w:p>
          <w:p w14:paraId="77663552" w14:textId="6D8C078A" w:rsidR="00045EA7" w:rsidRDefault="00045EA7" w:rsidP="00455755">
            <w:pPr>
              <w:jc w:val="center"/>
              <w:rPr>
                <w:rFonts w:ascii="Arial Narrow" w:hAnsi="Arial Narrow" w:cs="Arial"/>
                <w:b/>
                <w:szCs w:val="24"/>
              </w:rPr>
            </w:pPr>
          </w:p>
        </w:tc>
      </w:tr>
      <w:bookmarkEnd w:id="1"/>
    </w:tbl>
    <w:p w14:paraId="77A9B872" w14:textId="7112278E" w:rsidR="00E76879" w:rsidRPr="000E1298" w:rsidRDefault="00E76879" w:rsidP="00216F8A">
      <w:pPr>
        <w:rPr>
          <w:rFonts w:ascii="Arial Narrow" w:hAnsi="Arial Narrow" w:cs="Arial"/>
          <w:b/>
          <w:szCs w:val="24"/>
        </w:rPr>
      </w:pPr>
    </w:p>
    <w:bookmarkEnd w:id="0"/>
    <w:p w14:paraId="4515EF7D" w14:textId="77777777" w:rsidR="00C37942" w:rsidRDefault="00C37942" w:rsidP="00C37942">
      <w:pPr>
        <w:pBdr>
          <w:between w:val="single" w:sz="4" w:space="1" w:color="auto"/>
        </w:pBdr>
        <w:rPr>
          <w:rFonts w:ascii="Arial Narrow" w:hAnsi="Arial Narrow" w:cs="Arial"/>
          <w:szCs w:val="24"/>
        </w:rPr>
      </w:pPr>
      <w:r>
        <w:rPr>
          <w:rFonts w:ascii="Arial Narrow" w:hAnsi="Arial Narrow" w:cs="Arial"/>
          <w:szCs w:val="24"/>
        </w:rPr>
        <w:t>Applicant Entity Name</w:t>
      </w:r>
    </w:p>
    <w:p w14:paraId="759174D6" w14:textId="77777777" w:rsidR="00C37942" w:rsidRDefault="00C37942" w:rsidP="00C37942">
      <w:pPr>
        <w:pBdr>
          <w:between w:val="single" w:sz="4" w:space="1" w:color="auto"/>
        </w:pBdr>
        <w:rPr>
          <w:rFonts w:ascii="Arial Narrow" w:hAnsi="Arial Narrow" w:cs="Arial"/>
          <w:szCs w:val="24"/>
        </w:rPr>
      </w:pPr>
    </w:p>
    <w:p w14:paraId="64EC24E7" w14:textId="77777777" w:rsidR="008F667A" w:rsidRDefault="00D25258" w:rsidP="00B065FB">
      <w:pPr>
        <w:pBdr>
          <w:between w:val="single" w:sz="4" w:space="1" w:color="auto"/>
        </w:pBdr>
        <w:rPr>
          <w:rFonts w:ascii="Arial Narrow" w:hAnsi="Arial Narrow" w:cs="Arial"/>
          <w:szCs w:val="24"/>
        </w:rPr>
      </w:pPr>
      <w:r w:rsidRPr="000E1298">
        <w:rPr>
          <w:rFonts w:ascii="Arial Narrow" w:hAnsi="Arial Narrow" w:cs="Arial"/>
          <w:szCs w:val="24"/>
        </w:rPr>
        <w:t>Landowner</w:t>
      </w:r>
      <w:r w:rsidR="00C37942">
        <w:rPr>
          <w:rFonts w:ascii="Arial Narrow" w:hAnsi="Arial Narrow" w:cs="Arial"/>
          <w:szCs w:val="24"/>
        </w:rPr>
        <w:t>/ Parcel</w:t>
      </w:r>
      <w:r w:rsidR="008F667A" w:rsidRPr="000E1298">
        <w:rPr>
          <w:rFonts w:ascii="Arial Narrow" w:hAnsi="Arial Narrow" w:cs="Arial"/>
          <w:szCs w:val="24"/>
        </w:rPr>
        <w:t xml:space="preserve"> Name</w:t>
      </w:r>
      <w:r w:rsidR="00277393" w:rsidRPr="000E1298">
        <w:rPr>
          <w:rFonts w:ascii="Arial Narrow" w:hAnsi="Arial Narrow" w:cs="Arial"/>
          <w:szCs w:val="24"/>
        </w:rPr>
        <w:t xml:space="preserve">(s) </w:t>
      </w:r>
      <w:r w:rsidR="00277393" w:rsidRPr="000E1298">
        <w:rPr>
          <w:rFonts w:ascii="Arial Narrow" w:hAnsi="Arial Narrow" w:cs="Arial"/>
          <w:szCs w:val="24"/>
        </w:rPr>
        <w:tab/>
      </w:r>
      <w:r w:rsidR="00277393" w:rsidRPr="000E1298">
        <w:rPr>
          <w:rFonts w:ascii="Arial Narrow" w:hAnsi="Arial Narrow" w:cs="Arial"/>
          <w:szCs w:val="24"/>
        </w:rPr>
        <w:tab/>
      </w:r>
      <w:r w:rsidR="008F667A" w:rsidRPr="000E1298">
        <w:rPr>
          <w:rFonts w:ascii="Arial Narrow" w:hAnsi="Arial Narrow" w:cs="Arial"/>
          <w:szCs w:val="24"/>
        </w:rPr>
        <w:tab/>
      </w:r>
      <w:r w:rsidR="008F667A" w:rsidRPr="000E1298">
        <w:rPr>
          <w:rFonts w:ascii="Arial Narrow" w:hAnsi="Arial Narrow" w:cs="Arial"/>
          <w:szCs w:val="24"/>
        </w:rPr>
        <w:tab/>
      </w:r>
      <w:r w:rsidR="00FE2814" w:rsidRPr="000E1298">
        <w:rPr>
          <w:rFonts w:ascii="Arial Narrow" w:hAnsi="Arial Narrow" w:cs="Arial"/>
          <w:szCs w:val="24"/>
        </w:rPr>
        <w:tab/>
      </w:r>
      <w:r w:rsidR="00B065FB" w:rsidRPr="000E1298">
        <w:rPr>
          <w:rFonts w:ascii="Arial Narrow" w:hAnsi="Arial Narrow" w:cs="Arial"/>
          <w:szCs w:val="24"/>
        </w:rPr>
        <w:tab/>
      </w:r>
      <w:r w:rsidR="00B065FB" w:rsidRPr="000E1298">
        <w:rPr>
          <w:rFonts w:ascii="Arial Narrow" w:hAnsi="Arial Narrow" w:cs="Arial"/>
          <w:szCs w:val="24"/>
        </w:rPr>
        <w:tab/>
        <w:t xml:space="preserve">County </w:t>
      </w:r>
      <w:r w:rsidR="00B065FB" w:rsidRPr="000E1298">
        <w:rPr>
          <w:rFonts w:ascii="Arial Narrow" w:hAnsi="Arial Narrow" w:cs="Arial"/>
          <w:szCs w:val="24"/>
        </w:rPr>
        <w:tab/>
      </w:r>
      <w:r w:rsidR="00B065FB" w:rsidRPr="000E1298">
        <w:rPr>
          <w:rFonts w:ascii="Arial Narrow" w:hAnsi="Arial Narrow" w:cs="Arial"/>
          <w:szCs w:val="24"/>
        </w:rPr>
        <w:tab/>
      </w:r>
      <w:r w:rsidR="00B065FB" w:rsidRPr="000E1298">
        <w:rPr>
          <w:rFonts w:ascii="Arial Narrow" w:hAnsi="Arial Narrow" w:cs="Arial"/>
          <w:szCs w:val="24"/>
        </w:rPr>
        <w:tab/>
      </w:r>
    </w:p>
    <w:p w14:paraId="5250A6A8" w14:textId="77777777" w:rsidR="00C37942" w:rsidRPr="000E1298" w:rsidRDefault="00C37942" w:rsidP="00B065FB">
      <w:pPr>
        <w:pBdr>
          <w:between w:val="single" w:sz="4" w:space="1" w:color="auto"/>
        </w:pBdr>
        <w:rPr>
          <w:rFonts w:ascii="Arial Narrow" w:hAnsi="Arial Narrow" w:cs="Arial"/>
          <w:szCs w:val="24"/>
        </w:rPr>
      </w:pPr>
    </w:p>
    <w:p w14:paraId="7B1654B8" w14:textId="77777777" w:rsidR="00B065FB" w:rsidRPr="000E1298" w:rsidRDefault="00B065FB" w:rsidP="00B065FB">
      <w:pPr>
        <w:pBdr>
          <w:between w:val="single" w:sz="4" w:space="1" w:color="auto"/>
        </w:pBdr>
        <w:ind w:left="2160" w:hanging="2160"/>
        <w:rPr>
          <w:rFonts w:ascii="Arial Narrow" w:hAnsi="Arial Narrow" w:cs="Arial"/>
          <w:szCs w:val="24"/>
        </w:rPr>
      </w:pPr>
    </w:p>
    <w:p w14:paraId="111F7B8E" w14:textId="18040078" w:rsidR="00695AA4" w:rsidRPr="000E1298" w:rsidRDefault="00045EA7" w:rsidP="00C37942">
      <w:pPr>
        <w:pBdr>
          <w:bottom w:val="single" w:sz="4" w:space="1" w:color="auto"/>
          <w:between w:val="single" w:sz="4" w:space="1" w:color="auto"/>
        </w:pBdr>
        <w:rPr>
          <w:rFonts w:ascii="Arial Narrow" w:hAnsi="Arial Narrow" w:cs="Arial"/>
          <w:szCs w:val="24"/>
        </w:rPr>
      </w:pPr>
      <w:r>
        <w:rPr>
          <w:rFonts w:ascii="Arial Narrow" w:hAnsi="Arial Narrow" w:cs="Arial"/>
          <w:szCs w:val="24"/>
        </w:rPr>
        <w:t>ProTracts</w:t>
      </w:r>
      <w:r w:rsidR="00695AA4" w:rsidRPr="000E1298">
        <w:rPr>
          <w:rFonts w:ascii="Arial Narrow" w:hAnsi="Arial Narrow" w:cs="Arial"/>
          <w:szCs w:val="24"/>
        </w:rPr>
        <w:t xml:space="preserve"> Parcel Number (TBD</w:t>
      </w:r>
      <w:r w:rsidR="0027331C">
        <w:rPr>
          <w:rFonts w:ascii="Arial Narrow" w:hAnsi="Arial Narrow" w:cs="Arial"/>
          <w:szCs w:val="24"/>
        </w:rPr>
        <w:t>, NRCS Use</w:t>
      </w:r>
      <w:r w:rsidR="00695AA4" w:rsidRPr="000E1298">
        <w:rPr>
          <w:rFonts w:ascii="Arial Narrow" w:hAnsi="Arial Narrow" w:cs="Arial"/>
          <w:szCs w:val="24"/>
        </w:rPr>
        <w:t xml:space="preserve">) </w:t>
      </w:r>
    </w:p>
    <w:p w14:paraId="7FD3A304" w14:textId="5E8634C0" w:rsidR="00B122AC" w:rsidRPr="000E1298" w:rsidRDefault="00B122AC" w:rsidP="00C37942">
      <w:pPr>
        <w:pBdr>
          <w:bottom w:val="single" w:sz="4" w:space="1" w:color="auto"/>
          <w:between w:val="single" w:sz="4" w:space="1" w:color="auto"/>
        </w:pBdr>
        <w:rPr>
          <w:rFonts w:ascii="Arial Narrow" w:hAnsi="Arial Narrow" w:cs="Arial"/>
          <w:szCs w:val="24"/>
        </w:rPr>
      </w:pPr>
      <w:r w:rsidRPr="000E1298">
        <w:rPr>
          <w:rFonts w:ascii="Arial Narrow" w:hAnsi="Arial Narrow" w:cs="Arial"/>
          <w:szCs w:val="24"/>
        </w:rPr>
        <w:t xml:space="preserve">Name of </w:t>
      </w:r>
      <w:r w:rsidR="00997593">
        <w:rPr>
          <w:rFonts w:ascii="Arial Narrow" w:hAnsi="Arial Narrow" w:cs="Arial"/>
          <w:szCs w:val="24"/>
        </w:rPr>
        <w:t xml:space="preserve">Special </w:t>
      </w:r>
      <w:r w:rsidRPr="000E1298">
        <w:rPr>
          <w:rFonts w:ascii="Arial Narrow" w:hAnsi="Arial Narrow" w:cs="Arial"/>
          <w:szCs w:val="24"/>
        </w:rPr>
        <w:t xml:space="preserve">Initiative, </w:t>
      </w:r>
      <w:r w:rsidR="001D00CE" w:rsidRPr="000E1298">
        <w:rPr>
          <w:rFonts w:ascii="Arial Narrow" w:hAnsi="Arial Narrow" w:cs="Arial"/>
          <w:szCs w:val="24"/>
        </w:rPr>
        <w:t>If Applicable</w:t>
      </w:r>
    </w:p>
    <w:p w14:paraId="7521C5A3" w14:textId="77777777" w:rsidR="0021020D" w:rsidRPr="000E1298" w:rsidRDefault="0021020D" w:rsidP="00C37942">
      <w:pPr>
        <w:rPr>
          <w:rFonts w:ascii="Arial Narrow" w:hAnsi="Arial Narrow" w:cs="Arial"/>
          <w:b/>
          <w:szCs w:val="24"/>
        </w:rPr>
      </w:pPr>
    </w:p>
    <w:p w14:paraId="67569AED" w14:textId="793038BA" w:rsidR="00E526A1" w:rsidRPr="000E1298" w:rsidRDefault="00FC3AAE" w:rsidP="00D139B1">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0E1298">
        <w:rPr>
          <w:rFonts w:ascii="Arial Narrow" w:hAnsi="Arial Narrow" w:cs="Arial"/>
          <w:b/>
          <w:szCs w:val="24"/>
        </w:rPr>
        <w:t xml:space="preserve">Materials </w:t>
      </w:r>
      <w:r w:rsidR="00277393" w:rsidRPr="000E1298">
        <w:rPr>
          <w:rFonts w:ascii="Arial Narrow" w:hAnsi="Arial Narrow" w:cs="Arial"/>
          <w:b/>
          <w:szCs w:val="24"/>
        </w:rPr>
        <w:t>to be Completed</w:t>
      </w:r>
      <w:r w:rsidRPr="000E1298">
        <w:rPr>
          <w:rFonts w:ascii="Arial Narrow" w:hAnsi="Arial Narrow" w:cs="Arial"/>
          <w:b/>
          <w:szCs w:val="24"/>
        </w:rPr>
        <w:t xml:space="preserve"> </w:t>
      </w:r>
      <w:r w:rsidR="001D4771" w:rsidRPr="000E1298">
        <w:rPr>
          <w:rFonts w:ascii="Arial Narrow" w:hAnsi="Arial Narrow" w:cs="Arial"/>
          <w:b/>
          <w:szCs w:val="24"/>
        </w:rPr>
        <w:t>&amp; Submitted in</w:t>
      </w:r>
      <w:r w:rsidRPr="000E1298">
        <w:rPr>
          <w:rFonts w:ascii="Arial Narrow" w:hAnsi="Arial Narrow" w:cs="Arial"/>
          <w:b/>
          <w:szCs w:val="24"/>
        </w:rPr>
        <w:t xml:space="preserve"> Application Package</w:t>
      </w:r>
      <w:r w:rsidR="00D139B1" w:rsidRPr="000E1298">
        <w:rPr>
          <w:rFonts w:ascii="Arial Narrow" w:hAnsi="Arial Narrow" w:cs="Arial"/>
          <w:b/>
          <w:szCs w:val="24"/>
        </w:rPr>
        <w:t xml:space="preserve"> are listed </w:t>
      </w:r>
      <w:r w:rsidR="00045EA7">
        <w:rPr>
          <w:rFonts w:ascii="Arial Narrow" w:hAnsi="Arial Narrow" w:cs="Arial"/>
          <w:b/>
          <w:szCs w:val="24"/>
        </w:rPr>
        <w:t>in this checklist</w:t>
      </w:r>
      <w:r w:rsidR="00D139B1" w:rsidRPr="000E1298">
        <w:rPr>
          <w:rFonts w:ascii="Arial Narrow" w:hAnsi="Arial Narrow" w:cs="Arial"/>
          <w:b/>
          <w:szCs w:val="24"/>
        </w:rPr>
        <w:t>.</w:t>
      </w:r>
      <w:r w:rsidR="00F30BDC" w:rsidRPr="000E1298">
        <w:rPr>
          <w:rFonts w:ascii="Arial Narrow" w:hAnsi="Arial Narrow" w:cs="Arial"/>
          <w:b/>
          <w:szCs w:val="24"/>
        </w:rPr>
        <w:br/>
      </w:r>
      <w:r w:rsidR="00F30BDC" w:rsidRPr="000E1298">
        <w:rPr>
          <w:rFonts w:ascii="Arial Narrow" w:hAnsi="Arial Narrow" w:cs="Arial"/>
          <w:szCs w:val="24"/>
        </w:rPr>
        <w:t xml:space="preserve">Some items </w:t>
      </w:r>
      <w:r w:rsidR="00045EA7">
        <w:rPr>
          <w:rFonts w:ascii="Arial Narrow" w:hAnsi="Arial Narrow" w:cs="Arial"/>
          <w:szCs w:val="24"/>
        </w:rPr>
        <w:t xml:space="preserve">on this checklist </w:t>
      </w:r>
      <w:r w:rsidR="00F30BDC" w:rsidRPr="000E1298">
        <w:rPr>
          <w:rFonts w:ascii="Arial Narrow" w:hAnsi="Arial Narrow" w:cs="Arial"/>
          <w:szCs w:val="24"/>
        </w:rPr>
        <w:t>overlap with questions in forms CPA-41, CPA-41A</w:t>
      </w:r>
      <w:r w:rsidR="00B2237C">
        <w:rPr>
          <w:rFonts w:ascii="Arial Narrow" w:hAnsi="Arial Narrow" w:cs="Arial"/>
          <w:szCs w:val="24"/>
        </w:rPr>
        <w:t xml:space="preserve">.  </w:t>
      </w:r>
      <w:r w:rsidR="00E62098">
        <w:rPr>
          <w:rFonts w:ascii="Arial Narrow" w:hAnsi="Arial Narrow" w:cs="Arial"/>
          <w:szCs w:val="24"/>
        </w:rPr>
        <w:t>There is</w:t>
      </w:r>
      <w:r w:rsidR="001C4035" w:rsidRPr="000E1298">
        <w:rPr>
          <w:rFonts w:ascii="Arial Narrow" w:hAnsi="Arial Narrow" w:cs="Arial"/>
          <w:szCs w:val="24"/>
        </w:rPr>
        <w:t xml:space="preserve"> no need to repeat </w:t>
      </w:r>
      <w:r w:rsidR="00B2237C">
        <w:rPr>
          <w:rFonts w:ascii="Arial Narrow" w:hAnsi="Arial Narrow" w:cs="Arial"/>
          <w:szCs w:val="24"/>
        </w:rPr>
        <w:t>this</w:t>
      </w:r>
      <w:r w:rsidR="001C4035" w:rsidRPr="000E1298">
        <w:rPr>
          <w:rFonts w:ascii="Arial Narrow" w:hAnsi="Arial Narrow" w:cs="Arial"/>
          <w:szCs w:val="24"/>
        </w:rPr>
        <w:t xml:space="preserve"> 41 and 41A info elsewhere.</w:t>
      </w:r>
      <w:r w:rsidR="00B2237C">
        <w:rPr>
          <w:rFonts w:ascii="Arial Narrow" w:hAnsi="Arial Narrow" w:cs="Arial"/>
          <w:szCs w:val="24"/>
        </w:rPr>
        <w:t xml:space="preserve">  </w:t>
      </w:r>
      <w:r w:rsidR="00F30BDC" w:rsidRPr="000E1298">
        <w:rPr>
          <w:rFonts w:ascii="Arial Narrow" w:hAnsi="Arial Narrow" w:cs="Arial"/>
          <w:szCs w:val="24"/>
        </w:rPr>
        <w:t>Brevity is appreciated.</w:t>
      </w:r>
      <w:r w:rsidR="00D139B1" w:rsidRPr="000E1298">
        <w:rPr>
          <w:rFonts w:ascii="Arial Narrow" w:hAnsi="Arial Narrow" w:cs="Arial"/>
          <w:szCs w:val="24"/>
        </w:rPr>
        <w:br/>
      </w:r>
    </w:p>
    <w:p w14:paraId="533EF5D4" w14:textId="15B86047" w:rsidR="005C35EA" w:rsidRPr="00E03C17" w:rsidRDefault="00D139B1" w:rsidP="00D139B1">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0E1298">
        <w:rPr>
          <w:rFonts w:ascii="Arial Narrow" w:hAnsi="Arial Narrow" w:cs="Arial"/>
          <w:b/>
          <w:szCs w:val="24"/>
        </w:rPr>
        <w:t>Submit application</w:t>
      </w:r>
      <w:r w:rsidR="00E0654C" w:rsidRPr="000E1298">
        <w:rPr>
          <w:rFonts w:ascii="Arial Narrow" w:hAnsi="Arial Narrow" w:cs="Arial"/>
          <w:b/>
          <w:szCs w:val="24"/>
        </w:rPr>
        <w:t xml:space="preserve"> package</w:t>
      </w:r>
      <w:r w:rsidRPr="000E1298">
        <w:rPr>
          <w:rFonts w:ascii="Arial Narrow" w:hAnsi="Arial Narrow" w:cs="Arial"/>
          <w:szCs w:val="24"/>
        </w:rPr>
        <w:t xml:space="preserve"> </w:t>
      </w:r>
      <w:r w:rsidR="005C35EA" w:rsidRPr="005C35EA">
        <w:rPr>
          <w:rFonts w:ascii="Arial Narrow" w:hAnsi="Arial Narrow" w:cs="Arial"/>
          <w:b/>
          <w:szCs w:val="24"/>
        </w:rPr>
        <w:t xml:space="preserve">as </w:t>
      </w:r>
      <w:r w:rsidR="005C35EA" w:rsidRPr="005C35EA">
        <w:rPr>
          <w:rFonts w:ascii="Arial Narrow" w:hAnsi="Arial Narrow" w:cs="Arial"/>
          <w:b/>
          <w:szCs w:val="24"/>
          <w:u w:val="single"/>
        </w:rPr>
        <w:t xml:space="preserve">separate </w:t>
      </w:r>
      <w:proofErr w:type="gramStart"/>
      <w:r w:rsidR="005C35EA" w:rsidRPr="005C35EA">
        <w:rPr>
          <w:rFonts w:ascii="Arial Narrow" w:hAnsi="Arial Narrow" w:cs="Arial"/>
          <w:b/>
          <w:szCs w:val="24"/>
          <w:u w:val="single"/>
        </w:rPr>
        <w:t>documents</w:t>
      </w:r>
      <w:r w:rsidR="0031714D">
        <w:rPr>
          <w:rFonts w:ascii="Arial Narrow" w:hAnsi="Arial Narrow" w:cs="Arial"/>
          <w:b/>
          <w:szCs w:val="24"/>
        </w:rPr>
        <w:t xml:space="preserve"> </w:t>
      </w:r>
      <w:r w:rsidR="00FF5048">
        <w:rPr>
          <w:rFonts w:ascii="Arial Narrow" w:hAnsi="Arial Narrow" w:cs="Arial"/>
          <w:b/>
          <w:szCs w:val="24"/>
        </w:rPr>
        <w:t>,</w:t>
      </w:r>
      <w:proofErr w:type="gramEnd"/>
      <w:r w:rsidR="00FF5048">
        <w:rPr>
          <w:rFonts w:ascii="Arial Narrow" w:hAnsi="Arial Narrow" w:cs="Arial"/>
          <w:b/>
          <w:szCs w:val="24"/>
        </w:rPr>
        <w:t xml:space="preserve"> </w:t>
      </w:r>
      <w:r w:rsidR="0031714D">
        <w:rPr>
          <w:rFonts w:ascii="Arial Narrow" w:hAnsi="Arial Narrow" w:cs="Arial"/>
          <w:b/>
          <w:szCs w:val="24"/>
        </w:rPr>
        <w:t>not combined into one PDF.</w:t>
      </w:r>
    </w:p>
    <w:p w14:paraId="0DA9657F" w14:textId="4C5D6EB6" w:rsidR="0056595B" w:rsidRPr="00F277AD" w:rsidRDefault="005C35EA"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E03C17">
        <w:rPr>
          <w:rFonts w:ascii="Arial Narrow" w:hAnsi="Arial Narrow" w:cs="Arial"/>
          <w:b/>
          <w:szCs w:val="24"/>
        </w:rPr>
        <w:t>Send</w:t>
      </w:r>
      <w:r w:rsidRPr="00E03C17">
        <w:rPr>
          <w:rFonts w:ascii="Arial Narrow" w:hAnsi="Arial Narrow" w:cs="Arial"/>
          <w:szCs w:val="24"/>
        </w:rPr>
        <w:t xml:space="preserve"> </w:t>
      </w:r>
      <w:r w:rsidR="00D139B1" w:rsidRPr="00E03C17">
        <w:rPr>
          <w:rFonts w:ascii="Arial Narrow" w:hAnsi="Arial Narrow" w:cs="Arial"/>
          <w:szCs w:val="24"/>
        </w:rPr>
        <w:t xml:space="preserve">as either </w:t>
      </w:r>
      <w:r w:rsidR="00D139B1" w:rsidRPr="00F277AD">
        <w:rPr>
          <w:rFonts w:ascii="Arial Narrow" w:hAnsi="Arial Narrow" w:cs="Arial"/>
          <w:szCs w:val="24"/>
        </w:rPr>
        <w:t>attachment</w:t>
      </w:r>
      <w:r w:rsidRPr="00F277AD">
        <w:rPr>
          <w:rFonts w:ascii="Arial Narrow" w:hAnsi="Arial Narrow" w:cs="Arial"/>
          <w:szCs w:val="24"/>
        </w:rPr>
        <w:t>s</w:t>
      </w:r>
      <w:r w:rsidR="00D139B1" w:rsidRPr="00F277AD">
        <w:rPr>
          <w:rFonts w:ascii="Arial Narrow" w:hAnsi="Arial Narrow" w:cs="Arial"/>
          <w:szCs w:val="24"/>
        </w:rPr>
        <w:t xml:space="preserve"> or link by email to</w:t>
      </w:r>
      <w:r w:rsidR="00617A9E" w:rsidRPr="00F277AD">
        <w:rPr>
          <w:rFonts w:ascii="Arial Narrow" w:hAnsi="Arial Narrow" w:cs="Arial"/>
          <w:szCs w:val="24"/>
        </w:rPr>
        <w:t xml:space="preserve"> </w:t>
      </w:r>
      <w:r w:rsidR="00F277AD">
        <w:rPr>
          <w:rFonts w:ascii="Arial Narrow" w:hAnsi="Arial Narrow" w:cs="Arial"/>
          <w:szCs w:val="24"/>
        </w:rPr>
        <w:br/>
      </w:r>
      <w:r w:rsidR="00617A9E" w:rsidRPr="00F277AD">
        <w:rPr>
          <w:rFonts w:ascii="Arial Narrow" w:hAnsi="Arial Narrow" w:cs="Arial"/>
          <w:szCs w:val="24"/>
        </w:rPr>
        <w:t>both</w:t>
      </w:r>
      <w:r w:rsidR="00D139B1" w:rsidRPr="00F277AD">
        <w:rPr>
          <w:rFonts w:ascii="Arial Narrow" w:hAnsi="Arial Narrow" w:cs="Arial"/>
          <w:szCs w:val="24"/>
        </w:rPr>
        <w:t xml:space="preserve"> </w:t>
      </w:r>
      <w:hyperlink r:id="rId11" w:history="1">
        <w:r w:rsidRPr="00F277AD">
          <w:rPr>
            <w:rStyle w:val="Hyperlink"/>
            <w:rFonts w:ascii="Arial Narrow" w:hAnsi="Arial Narrow" w:cs="Arial"/>
            <w:color w:val="auto"/>
            <w:szCs w:val="24"/>
          </w:rPr>
          <w:t>Diane.Dunaway@usda.gov</w:t>
        </w:r>
      </w:hyperlink>
      <w:r w:rsidR="00D139B1" w:rsidRPr="00F277AD">
        <w:rPr>
          <w:rFonts w:ascii="Arial Narrow" w:hAnsi="Arial Narrow" w:cs="Arial"/>
          <w:szCs w:val="24"/>
        </w:rPr>
        <w:t xml:space="preserve"> and </w:t>
      </w:r>
      <w:hyperlink r:id="rId12" w:history="1">
        <w:r w:rsidR="00E62098" w:rsidRPr="00F277AD">
          <w:rPr>
            <w:rStyle w:val="Hyperlink"/>
            <w:rFonts w:ascii="Arial Narrow" w:hAnsi="Arial Narrow" w:cs="Arial"/>
            <w:color w:val="auto"/>
            <w:szCs w:val="24"/>
          </w:rPr>
          <w:t>Leticia.Jackson@usda.gov</w:t>
        </w:r>
      </w:hyperlink>
      <w:r w:rsidR="00D139B1" w:rsidRPr="00F277AD">
        <w:rPr>
          <w:rFonts w:ascii="Arial Narrow" w:hAnsi="Arial Narrow" w:cs="Arial"/>
          <w:szCs w:val="24"/>
        </w:rPr>
        <w:t xml:space="preserve"> and obtain a confirmation of receipt.</w:t>
      </w:r>
    </w:p>
    <w:p w14:paraId="7FFED7BF" w14:textId="7094D3A0" w:rsidR="00045EA7" w:rsidRPr="00F277AD"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p>
    <w:p w14:paraId="3B951A22" w14:textId="46ACA5E2" w:rsidR="00045EA7" w:rsidRPr="00632A64"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bCs/>
          <w:szCs w:val="24"/>
        </w:rPr>
      </w:pPr>
      <w:proofErr w:type="gramStart"/>
      <w:r w:rsidRPr="00045EA7">
        <w:rPr>
          <w:rFonts w:ascii="Arial Narrow" w:hAnsi="Arial Narrow" w:cs="Arial"/>
          <w:b/>
          <w:szCs w:val="24"/>
        </w:rPr>
        <w:t>In order to</w:t>
      </w:r>
      <w:proofErr w:type="gramEnd"/>
      <w:r w:rsidRPr="00045EA7">
        <w:rPr>
          <w:rFonts w:ascii="Arial Narrow" w:hAnsi="Arial Narrow" w:cs="Arial"/>
          <w:b/>
          <w:szCs w:val="24"/>
        </w:rPr>
        <w:t xml:space="preserve"> be eligible for USDA program funds, </w:t>
      </w:r>
      <w:r w:rsidRPr="00F277AD">
        <w:rPr>
          <w:rFonts w:ascii="Arial Narrow" w:hAnsi="Arial Narrow" w:cs="Arial"/>
          <w:b/>
          <w:szCs w:val="24"/>
        </w:rPr>
        <w:t>everyone</w:t>
      </w:r>
      <w:r w:rsidRPr="00045EA7">
        <w:rPr>
          <w:rFonts w:ascii="Arial Narrow" w:hAnsi="Arial Narrow" w:cs="Arial"/>
          <w:bCs/>
          <w:szCs w:val="24"/>
        </w:rPr>
        <w:t xml:space="preserve"> involved in the application must have</w:t>
      </w:r>
      <w:r w:rsidR="00863951">
        <w:rPr>
          <w:rFonts w:ascii="Arial Narrow" w:hAnsi="Arial Narrow" w:cs="Arial"/>
          <w:bCs/>
          <w:szCs w:val="24"/>
        </w:rPr>
        <w:t xml:space="preserve"> </w:t>
      </w:r>
      <w:r w:rsidR="00863951" w:rsidRPr="00D03B91">
        <w:rPr>
          <w:rFonts w:ascii="Arial Narrow" w:hAnsi="Arial Narrow" w:cs="Arial"/>
          <w:bCs/>
          <w:color w:val="C00000"/>
          <w:szCs w:val="24"/>
          <w:u w:val="single"/>
        </w:rPr>
        <w:t>current fiscal</w:t>
      </w:r>
      <w:r w:rsidR="00863951">
        <w:rPr>
          <w:rFonts w:ascii="Arial Narrow" w:hAnsi="Arial Narrow" w:cs="Arial"/>
          <w:bCs/>
          <w:szCs w:val="24"/>
        </w:rPr>
        <w:t xml:space="preserve"> </w:t>
      </w:r>
      <w:r w:rsidR="00863951" w:rsidRPr="00D03B91">
        <w:rPr>
          <w:rFonts w:ascii="Arial Narrow" w:hAnsi="Arial Narrow" w:cs="Arial"/>
          <w:bCs/>
          <w:color w:val="C00000"/>
          <w:szCs w:val="24"/>
          <w:u w:val="single"/>
        </w:rPr>
        <w:t>year</w:t>
      </w:r>
      <w:r w:rsidRPr="00D03B91">
        <w:rPr>
          <w:rFonts w:ascii="Arial Narrow" w:hAnsi="Arial Narrow" w:cs="Arial"/>
          <w:bCs/>
          <w:color w:val="C00000"/>
          <w:szCs w:val="24"/>
          <w:u w:val="single"/>
        </w:rPr>
        <w:t xml:space="preserve"> records with USDA</w:t>
      </w:r>
      <w:r w:rsidRPr="00045EA7">
        <w:rPr>
          <w:rFonts w:ascii="Arial Narrow" w:hAnsi="Arial Narrow" w:cs="Arial"/>
          <w:bCs/>
          <w:szCs w:val="24"/>
        </w:rPr>
        <w:t xml:space="preserve">. This includes the applicant organization, </w:t>
      </w:r>
      <w:proofErr w:type="gramStart"/>
      <w:r w:rsidRPr="00045EA7">
        <w:rPr>
          <w:rFonts w:ascii="Arial Narrow" w:hAnsi="Arial Narrow" w:cs="Arial"/>
          <w:bCs/>
          <w:szCs w:val="24"/>
        </w:rPr>
        <w:t>landowners</w:t>
      </w:r>
      <w:proofErr w:type="gramEnd"/>
      <w:r w:rsidRPr="00045EA7">
        <w:rPr>
          <w:rFonts w:ascii="Arial Narrow" w:hAnsi="Arial Narrow" w:cs="Arial"/>
          <w:bCs/>
          <w:szCs w:val="24"/>
        </w:rPr>
        <w:t xml:space="preserve"> and landowner entity members, down to the individuals</w:t>
      </w:r>
      <w:r w:rsidR="0031714D" w:rsidRPr="00B2237C">
        <w:rPr>
          <w:rFonts w:ascii="Arial Narrow" w:hAnsi="Arial Narrow" w:cs="Arial"/>
          <w:bCs/>
          <w:szCs w:val="24"/>
        </w:rPr>
        <w:t>.</w:t>
      </w:r>
      <w:r w:rsidR="00B2237C" w:rsidRPr="00B2237C">
        <w:rPr>
          <w:rFonts w:ascii="Arial Narrow" w:hAnsi="Arial Narrow" w:cs="Arial"/>
          <w:bCs/>
          <w:szCs w:val="24"/>
        </w:rPr>
        <w:t xml:space="preserve">  This</w:t>
      </w:r>
      <w:r w:rsidRPr="00B2237C">
        <w:rPr>
          <w:rFonts w:ascii="Arial Narrow" w:hAnsi="Arial Narrow" w:cs="Arial"/>
          <w:bCs/>
          <w:szCs w:val="24"/>
        </w:rPr>
        <w:t xml:space="preserve"> can take significant time and should be done early</w:t>
      </w:r>
      <w:r w:rsidR="00B2237C" w:rsidRPr="00B2237C">
        <w:rPr>
          <w:rFonts w:ascii="Arial Narrow" w:hAnsi="Arial Narrow" w:cs="Arial"/>
          <w:bCs/>
          <w:szCs w:val="24"/>
        </w:rPr>
        <w:t xml:space="preserve">.  </w:t>
      </w:r>
      <w:r w:rsidR="00632A64">
        <w:rPr>
          <w:rFonts w:ascii="Arial Narrow" w:hAnsi="Arial Narrow" w:cs="Arial"/>
          <w:bCs/>
          <w:szCs w:val="24"/>
        </w:rPr>
        <w:br/>
      </w:r>
      <w:r w:rsidR="00632A64" w:rsidRPr="00632A64">
        <w:rPr>
          <w:rFonts w:ascii="Arial Narrow" w:hAnsi="Arial Narrow" w:cs="Arial"/>
          <w:bCs/>
          <w:szCs w:val="24"/>
        </w:rPr>
        <w:br/>
      </w:r>
      <w:r w:rsidR="00FF5048" w:rsidRPr="00632A64">
        <w:rPr>
          <w:rFonts w:asciiTheme="minorHAnsi" w:hAnsiTheme="minorHAnsi" w:cstheme="minorHAnsi"/>
          <w:b/>
          <w:bCs/>
          <w:sz w:val="22"/>
          <w:szCs w:val="22"/>
        </w:rPr>
        <w:t>All ACEP applicants must</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have</w:t>
      </w:r>
      <w:r w:rsidR="00FF5048" w:rsidRPr="00632A64">
        <w:rPr>
          <w:rFonts w:asciiTheme="minorHAnsi" w:hAnsiTheme="minorHAnsi" w:cstheme="minorHAnsi"/>
          <w:b/>
          <w:bCs/>
          <w:spacing w:val="-3"/>
          <w:sz w:val="22"/>
          <w:szCs w:val="22"/>
        </w:rPr>
        <w:t xml:space="preserve"> </w:t>
      </w:r>
      <w:r w:rsidR="00FF5048" w:rsidRPr="00632A64">
        <w:rPr>
          <w:rFonts w:asciiTheme="minorHAnsi" w:hAnsiTheme="minorHAnsi" w:cstheme="minorHAnsi"/>
          <w:b/>
          <w:bCs/>
          <w:sz w:val="22"/>
          <w:szCs w:val="22"/>
        </w:rPr>
        <w:t>records</w:t>
      </w:r>
      <w:r w:rsidR="00FF5048" w:rsidRPr="00632A64">
        <w:rPr>
          <w:rFonts w:asciiTheme="minorHAnsi" w:hAnsiTheme="minorHAnsi" w:cstheme="minorHAnsi"/>
          <w:b/>
          <w:bCs/>
          <w:spacing w:val="-1"/>
          <w:sz w:val="22"/>
          <w:szCs w:val="22"/>
        </w:rPr>
        <w:t xml:space="preserve"> </w:t>
      </w:r>
      <w:r w:rsidR="00FF5048" w:rsidRPr="00632A64">
        <w:rPr>
          <w:rFonts w:asciiTheme="minorHAnsi" w:hAnsiTheme="minorHAnsi" w:cstheme="minorHAnsi"/>
          <w:b/>
          <w:bCs/>
          <w:sz w:val="22"/>
          <w:szCs w:val="22"/>
        </w:rPr>
        <w:t>established</w:t>
      </w:r>
      <w:r w:rsidR="00FF5048" w:rsidRPr="00632A64">
        <w:rPr>
          <w:rFonts w:asciiTheme="minorHAnsi" w:hAnsiTheme="minorHAnsi" w:cstheme="minorHAnsi"/>
          <w:b/>
          <w:bCs/>
          <w:spacing w:val="-1"/>
          <w:sz w:val="22"/>
          <w:szCs w:val="22"/>
        </w:rPr>
        <w:t xml:space="preserve"> </w:t>
      </w:r>
      <w:r w:rsidR="00FF5048" w:rsidRPr="00632A64">
        <w:rPr>
          <w:rFonts w:asciiTheme="minorHAnsi" w:hAnsiTheme="minorHAnsi" w:cstheme="minorHAnsi"/>
          <w:b/>
          <w:bCs/>
          <w:sz w:val="22"/>
          <w:szCs w:val="22"/>
        </w:rPr>
        <w:t>with</w:t>
      </w:r>
      <w:r w:rsidR="00FF5048" w:rsidRPr="00632A64">
        <w:rPr>
          <w:rFonts w:asciiTheme="minorHAnsi" w:hAnsiTheme="minorHAnsi" w:cstheme="minorHAnsi"/>
          <w:b/>
          <w:bCs/>
          <w:spacing w:val="-2"/>
          <w:sz w:val="22"/>
          <w:szCs w:val="22"/>
        </w:rPr>
        <w:t xml:space="preserve"> the </w:t>
      </w:r>
      <w:r w:rsidR="00FF5048" w:rsidRPr="00632A64">
        <w:rPr>
          <w:rFonts w:asciiTheme="minorHAnsi" w:hAnsiTheme="minorHAnsi" w:cstheme="minorHAnsi"/>
          <w:b/>
          <w:bCs/>
          <w:sz w:val="22"/>
          <w:szCs w:val="22"/>
        </w:rPr>
        <w:t>USDA Farm</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Service</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Agency (FSA)</w:t>
      </w:r>
      <w:r w:rsidR="00632A64">
        <w:rPr>
          <w:rFonts w:asciiTheme="minorHAnsi" w:hAnsiTheme="minorHAnsi" w:cstheme="minorHAnsi"/>
          <w:b/>
          <w:bCs/>
          <w:sz w:val="22"/>
          <w:szCs w:val="22"/>
        </w:rPr>
        <w:t xml:space="preserve"> for current fiscal year</w:t>
      </w:r>
      <w:r w:rsidR="00FF5048" w:rsidRPr="00632A64">
        <w:rPr>
          <w:rFonts w:asciiTheme="minorHAnsi" w:hAnsiTheme="minorHAnsi" w:cstheme="minorHAnsi"/>
          <w:b/>
          <w:bCs/>
          <w:sz w:val="22"/>
          <w:szCs w:val="22"/>
        </w:rPr>
        <w:t>.</w:t>
      </w:r>
      <w:r w:rsidR="00FF5048" w:rsidRPr="00632A64">
        <w:rPr>
          <w:rFonts w:asciiTheme="minorHAnsi" w:hAnsiTheme="minorHAnsi" w:cstheme="minorHAnsi"/>
          <w:sz w:val="22"/>
          <w:szCs w:val="22"/>
        </w:rPr>
        <w:t xml:space="preserve">  Contact your local USDA Service Center for</w:t>
      </w:r>
      <w:r w:rsidR="004255F7">
        <w:rPr>
          <w:rFonts w:asciiTheme="minorHAnsi" w:hAnsiTheme="minorHAnsi" w:cstheme="minorHAnsi"/>
          <w:sz w:val="22"/>
          <w:szCs w:val="22"/>
        </w:rPr>
        <w:t xml:space="preserve"> </w:t>
      </w:r>
      <w:r w:rsidR="00FF5048" w:rsidRPr="00632A64">
        <w:rPr>
          <w:rFonts w:asciiTheme="minorHAnsi" w:hAnsiTheme="minorHAnsi" w:cstheme="minorHAnsi"/>
          <w:sz w:val="22"/>
          <w:szCs w:val="22"/>
        </w:rPr>
        <w:t>details</w:t>
      </w:r>
      <w:r w:rsidR="004255F7">
        <w:rPr>
          <w:rFonts w:asciiTheme="minorHAnsi" w:hAnsiTheme="minorHAnsi" w:cstheme="minorHAnsi"/>
          <w:sz w:val="22"/>
          <w:szCs w:val="22"/>
        </w:rPr>
        <w:t xml:space="preserve">:  </w:t>
      </w:r>
      <w:hyperlink r:id="rId13" w:history="1">
        <w:r w:rsidR="004255F7" w:rsidRPr="00EF148C">
          <w:rPr>
            <w:rStyle w:val="Hyperlink"/>
            <w:rFonts w:asciiTheme="minorHAnsi" w:hAnsiTheme="minorHAnsi" w:cstheme="minorHAnsi"/>
            <w:sz w:val="22"/>
            <w:szCs w:val="22"/>
          </w:rPr>
          <w:t>https://www.nrcs.usda.gov/wps/portal/nrcs/main/va/contact/local/</w:t>
        </w:r>
      </w:hyperlink>
    </w:p>
    <w:p w14:paraId="3349690E" w14:textId="77777777" w:rsidR="00045EA7" w:rsidRPr="000E1298"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p>
    <w:p w14:paraId="6AD8F1BB" w14:textId="77777777" w:rsidR="00045EA7" w:rsidRDefault="00045EA7" w:rsidP="00646AC2">
      <w:pPr>
        <w:rPr>
          <w:rFonts w:ascii="Arial Narrow" w:hAnsi="Arial Narrow" w:cs="Arial"/>
          <w:b/>
          <w:szCs w:val="24"/>
        </w:rPr>
      </w:pPr>
    </w:p>
    <w:tbl>
      <w:tblPr>
        <w:tblStyle w:val="TableGrid"/>
        <w:tblW w:w="0" w:type="auto"/>
        <w:shd w:val="clear" w:color="auto" w:fill="FFD966" w:themeFill="accent4" w:themeFillTint="99"/>
        <w:tblLook w:val="04A0" w:firstRow="1" w:lastRow="0" w:firstColumn="1" w:lastColumn="0" w:noHBand="0" w:noVBand="1"/>
      </w:tblPr>
      <w:tblGrid>
        <w:gridCol w:w="9926"/>
      </w:tblGrid>
      <w:tr w:rsidR="00646AC2" w14:paraId="3D59B7DB" w14:textId="77777777" w:rsidTr="001E5148">
        <w:tc>
          <w:tcPr>
            <w:tcW w:w="9926" w:type="dxa"/>
            <w:shd w:val="clear" w:color="auto" w:fill="FFD966" w:themeFill="accent4" w:themeFillTint="99"/>
          </w:tcPr>
          <w:p w14:paraId="0AC2C1D9" w14:textId="77777777" w:rsidR="00646AC2" w:rsidRDefault="00646AC2" w:rsidP="00646AC2">
            <w:pPr>
              <w:jc w:val="center"/>
              <w:rPr>
                <w:rFonts w:ascii="Arial Narrow" w:hAnsi="Arial Narrow" w:cs="Arial"/>
                <w:b/>
                <w:sz w:val="32"/>
                <w:szCs w:val="32"/>
              </w:rPr>
            </w:pPr>
          </w:p>
          <w:p w14:paraId="29A94F5C" w14:textId="182815C5" w:rsidR="00646AC2" w:rsidRDefault="00646AC2" w:rsidP="00646AC2">
            <w:pPr>
              <w:jc w:val="center"/>
              <w:rPr>
                <w:rFonts w:ascii="Arial Narrow" w:hAnsi="Arial Narrow" w:cs="Arial"/>
                <w:b/>
                <w:sz w:val="32"/>
                <w:szCs w:val="32"/>
              </w:rPr>
            </w:pPr>
            <w:r>
              <w:rPr>
                <w:rFonts w:ascii="Arial Narrow" w:hAnsi="Arial Narrow" w:cs="Arial"/>
                <w:b/>
                <w:sz w:val="32"/>
                <w:szCs w:val="32"/>
              </w:rPr>
              <w:t xml:space="preserve">ALE </w:t>
            </w:r>
            <w:r w:rsidRPr="00045EA7">
              <w:rPr>
                <w:rFonts w:ascii="Arial Narrow" w:hAnsi="Arial Narrow" w:cs="Arial"/>
                <w:b/>
                <w:sz w:val="32"/>
                <w:szCs w:val="32"/>
                <w:u w:val="single"/>
              </w:rPr>
              <w:t>Program Agreement</w:t>
            </w:r>
            <w:r>
              <w:rPr>
                <w:rFonts w:ascii="Arial Narrow" w:hAnsi="Arial Narrow" w:cs="Arial"/>
                <w:b/>
                <w:sz w:val="32"/>
                <w:szCs w:val="32"/>
              </w:rPr>
              <w:t xml:space="preserve"> Application</w:t>
            </w:r>
            <w:r w:rsidR="00045EA7">
              <w:rPr>
                <w:rFonts w:ascii="Arial Narrow" w:hAnsi="Arial Narrow" w:cs="Arial"/>
                <w:b/>
                <w:sz w:val="32"/>
                <w:szCs w:val="32"/>
              </w:rPr>
              <w:t xml:space="preserve"> – for </w:t>
            </w:r>
            <w:r w:rsidR="00045EA7" w:rsidRPr="00475F24">
              <w:rPr>
                <w:rFonts w:ascii="Arial Narrow" w:hAnsi="Arial Narrow" w:cs="Arial"/>
                <w:b/>
                <w:sz w:val="32"/>
                <w:szCs w:val="32"/>
                <w:u w:val="single"/>
              </w:rPr>
              <w:t>Organization Eligibility</w:t>
            </w:r>
          </w:p>
          <w:p w14:paraId="464AE3CF" w14:textId="77777777" w:rsidR="0031714D" w:rsidRPr="0031714D" w:rsidRDefault="00045EA7" w:rsidP="0031714D">
            <w:pPr>
              <w:pStyle w:val="ListParagraph"/>
              <w:numPr>
                <w:ilvl w:val="0"/>
                <w:numId w:val="12"/>
              </w:numPr>
              <w:rPr>
                <w:rFonts w:ascii="Arial Narrow" w:hAnsi="Arial Narrow" w:cs="Arial"/>
                <w:bCs/>
                <w:szCs w:val="24"/>
              </w:rPr>
            </w:pPr>
            <w:r w:rsidRPr="0031714D">
              <w:rPr>
                <w:rFonts w:ascii="Arial Narrow" w:hAnsi="Arial Narrow" w:cs="Arial"/>
                <w:bCs/>
                <w:szCs w:val="24"/>
              </w:rPr>
              <w:t>Agreement may be set up for a five-year duration.</w:t>
            </w:r>
            <w:r w:rsidR="00475F24" w:rsidRPr="0031714D">
              <w:rPr>
                <w:rFonts w:ascii="Arial Narrow" w:hAnsi="Arial Narrow" w:cs="Arial"/>
                <w:bCs/>
                <w:szCs w:val="24"/>
              </w:rPr>
              <w:t xml:space="preserve">  </w:t>
            </w:r>
          </w:p>
          <w:p w14:paraId="54D7E4FB" w14:textId="40A7C859" w:rsidR="00045EA7" w:rsidRPr="0031714D" w:rsidRDefault="00475F24" w:rsidP="0031714D">
            <w:pPr>
              <w:pStyle w:val="ListParagraph"/>
              <w:numPr>
                <w:ilvl w:val="0"/>
                <w:numId w:val="12"/>
              </w:numPr>
              <w:rPr>
                <w:rFonts w:ascii="Arial Narrow" w:hAnsi="Arial Narrow" w:cs="Arial"/>
                <w:b/>
                <w:szCs w:val="24"/>
              </w:rPr>
            </w:pPr>
            <w:r w:rsidRPr="0031714D">
              <w:rPr>
                <w:rFonts w:ascii="Arial Narrow" w:hAnsi="Arial Narrow" w:cs="Arial"/>
                <w:bCs/>
                <w:szCs w:val="24"/>
              </w:rPr>
              <w:t xml:space="preserve">If you already established a Program Agreement in </w:t>
            </w:r>
            <w:r w:rsidR="00C63311">
              <w:rPr>
                <w:rFonts w:ascii="Arial Narrow" w:hAnsi="Arial Narrow" w:cs="Arial"/>
                <w:bCs/>
                <w:szCs w:val="24"/>
              </w:rPr>
              <w:t>a prior year</w:t>
            </w:r>
            <w:r w:rsidRPr="0031714D">
              <w:rPr>
                <w:rFonts w:ascii="Arial Narrow" w:hAnsi="Arial Narrow" w:cs="Arial"/>
                <w:bCs/>
                <w:szCs w:val="24"/>
              </w:rPr>
              <w:t xml:space="preserve">, do not </w:t>
            </w:r>
            <w:r w:rsidR="0031714D">
              <w:rPr>
                <w:rFonts w:ascii="Arial Narrow" w:hAnsi="Arial Narrow" w:cs="Arial"/>
                <w:bCs/>
                <w:szCs w:val="24"/>
              </w:rPr>
              <w:t>re</w:t>
            </w:r>
            <w:r w:rsidRPr="0031714D">
              <w:rPr>
                <w:rFonts w:ascii="Arial Narrow" w:hAnsi="Arial Narrow" w:cs="Arial"/>
                <w:bCs/>
                <w:szCs w:val="24"/>
              </w:rPr>
              <w:t>send items #</w:t>
            </w:r>
            <w:r w:rsidR="00997593">
              <w:rPr>
                <w:rFonts w:ascii="Arial Narrow" w:hAnsi="Arial Narrow" w:cs="Arial"/>
                <w:bCs/>
                <w:szCs w:val="24"/>
              </w:rPr>
              <w:t xml:space="preserve"> </w:t>
            </w:r>
            <w:r w:rsidRPr="0031714D">
              <w:rPr>
                <w:rFonts w:ascii="Arial Narrow" w:hAnsi="Arial Narrow" w:cs="Arial"/>
                <w:bCs/>
                <w:szCs w:val="24"/>
              </w:rPr>
              <w:t>1-8</w:t>
            </w:r>
            <w:r w:rsidR="00DE7EE1">
              <w:rPr>
                <w:rFonts w:ascii="Arial Narrow" w:hAnsi="Arial Narrow" w:cs="Arial"/>
                <w:bCs/>
                <w:szCs w:val="24"/>
              </w:rPr>
              <w:t xml:space="preserve"> unless </w:t>
            </w:r>
            <w:r w:rsidR="00E45466">
              <w:rPr>
                <w:rFonts w:ascii="Arial Narrow" w:hAnsi="Arial Narrow" w:cs="Arial"/>
                <w:bCs/>
                <w:szCs w:val="24"/>
              </w:rPr>
              <w:t>there needs to be an update</w:t>
            </w:r>
            <w:r w:rsidR="00997593">
              <w:rPr>
                <w:rFonts w:ascii="Arial Narrow" w:hAnsi="Arial Narrow" w:cs="Arial"/>
                <w:bCs/>
                <w:szCs w:val="24"/>
              </w:rPr>
              <w:t>.</w:t>
            </w:r>
          </w:p>
          <w:p w14:paraId="5FFE6446" w14:textId="207AFF85" w:rsidR="00646AC2" w:rsidRPr="00646AC2" w:rsidRDefault="00646AC2" w:rsidP="00646AC2">
            <w:pPr>
              <w:jc w:val="center"/>
              <w:rPr>
                <w:rFonts w:ascii="Arial Narrow" w:hAnsi="Arial Narrow" w:cs="Arial"/>
                <w:b/>
                <w:sz w:val="32"/>
                <w:szCs w:val="32"/>
              </w:rPr>
            </w:pPr>
          </w:p>
        </w:tc>
      </w:tr>
    </w:tbl>
    <w:p w14:paraId="35EF3203" w14:textId="77777777" w:rsidR="00646AC2" w:rsidRPr="00045EA7" w:rsidRDefault="00646AC2" w:rsidP="00646AC2">
      <w:pPr>
        <w:rPr>
          <w:rFonts w:ascii="Arial Narrow" w:hAnsi="Arial Narrow" w:cs="Arial"/>
          <w:b/>
          <w:szCs w:val="24"/>
        </w:rPr>
      </w:pPr>
    </w:p>
    <w:p w14:paraId="68198FA2" w14:textId="77777777" w:rsidR="0044696C" w:rsidRPr="00045EA7" w:rsidRDefault="0044696C" w:rsidP="00755F9D">
      <w:pPr>
        <w:autoSpaceDE w:val="0"/>
        <w:autoSpaceDN w:val="0"/>
        <w:adjustRightInd w:val="0"/>
        <w:rPr>
          <w:rFonts w:ascii="Arial Narrow" w:hAnsi="Arial Narrow" w:cs="Arial"/>
          <w:b/>
          <w:szCs w:val="24"/>
        </w:rPr>
      </w:pPr>
    </w:p>
    <w:p w14:paraId="21C8DC70" w14:textId="4B1A4E81" w:rsidR="000E3C00" w:rsidRPr="000E3C00" w:rsidRDefault="000E3C00" w:rsidP="000E3C00">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0031714D">
        <w:rPr>
          <w:rFonts w:ascii="Arial Narrow" w:hAnsi="Arial Narrow" w:cs="Arial"/>
          <w:szCs w:val="24"/>
        </w:rPr>
        <w:t xml:space="preserve">Documentation of records – </w:t>
      </w:r>
      <w:r w:rsidRPr="00045EA7">
        <w:rPr>
          <w:rFonts w:ascii="Arial Narrow" w:hAnsi="Arial Narrow"/>
          <w:iCs/>
          <w:szCs w:val="24"/>
          <w:u w:val="single"/>
        </w:rPr>
        <w:t>ALE Applicant Organization (holder of easement</w:t>
      </w:r>
      <w:r w:rsidR="0031714D">
        <w:rPr>
          <w:rFonts w:ascii="Arial Narrow" w:hAnsi="Arial Narrow"/>
          <w:iCs/>
          <w:szCs w:val="24"/>
          <w:u w:val="single"/>
        </w:rPr>
        <w:t>,</w:t>
      </w:r>
      <w:r w:rsidRPr="00045EA7">
        <w:rPr>
          <w:rFonts w:ascii="Arial Narrow" w:hAnsi="Arial Narrow"/>
          <w:iCs/>
          <w:szCs w:val="24"/>
          <w:u w:val="single"/>
        </w:rPr>
        <w:t xml:space="preserve"> </w:t>
      </w:r>
      <w:proofErr w:type="gramStart"/>
      <w:r w:rsidRPr="00045EA7">
        <w:rPr>
          <w:rFonts w:ascii="Arial Narrow" w:hAnsi="Arial Narrow"/>
          <w:iCs/>
          <w:szCs w:val="24"/>
          <w:u w:val="single"/>
        </w:rPr>
        <w:t>e.g.</w:t>
      </w:r>
      <w:proofErr w:type="gramEnd"/>
      <w:r w:rsidRPr="00045EA7">
        <w:rPr>
          <w:rFonts w:ascii="Arial Narrow" w:hAnsi="Arial Narrow"/>
          <w:iCs/>
          <w:szCs w:val="24"/>
          <w:u w:val="single"/>
        </w:rPr>
        <w:t xml:space="preserve"> land trust)</w:t>
      </w:r>
      <w:r w:rsidRPr="00045EA7">
        <w:rPr>
          <w:rFonts w:ascii="Arial Narrow" w:hAnsi="Arial Narrow"/>
          <w:szCs w:val="24"/>
        </w:rPr>
        <w:t xml:space="preserve"> must have records established with </w:t>
      </w:r>
      <w:r w:rsidRPr="00E07F45">
        <w:rPr>
          <w:rFonts w:ascii="Arial Narrow" w:hAnsi="Arial Narrow"/>
          <w:szCs w:val="24"/>
        </w:rPr>
        <w:t xml:space="preserve">USDA, </w:t>
      </w:r>
      <w:r>
        <w:rPr>
          <w:rFonts w:ascii="Arial Narrow" w:hAnsi="Arial Narrow"/>
          <w:szCs w:val="24"/>
        </w:rPr>
        <w:t>but</w:t>
      </w:r>
      <w:r w:rsidRPr="00E07F45">
        <w:rPr>
          <w:rFonts w:ascii="Arial Narrow" w:hAnsi="Arial Narrow"/>
          <w:szCs w:val="24"/>
        </w:rPr>
        <w:t xml:space="preserve"> compliance with AGI and HELC / WC</w:t>
      </w:r>
      <w:r>
        <w:rPr>
          <w:rFonts w:ascii="Arial Narrow" w:hAnsi="Arial Narrow"/>
          <w:szCs w:val="24"/>
        </w:rPr>
        <w:t xml:space="preserve"> are </w:t>
      </w:r>
      <w:r w:rsidRPr="00E07F45">
        <w:rPr>
          <w:rFonts w:ascii="Arial Narrow" w:hAnsi="Arial Narrow"/>
          <w:szCs w:val="24"/>
          <w:u w:val="single"/>
        </w:rPr>
        <w:t>not</w:t>
      </w:r>
      <w:r>
        <w:rPr>
          <w:rFonts w:ascii="Arial Narrow" w:hAnsi="Arial Narrow"/>
          <w:szCs w:val="24"/>
        </w:rPr>
        <w:t xml:space="preserve"> required.</w:t>
      </w:r>
      <w:r w:rsidR="0031714D">
        <w:rPr>
          <w:rFonts w:ascii="Arial Narrow" w:hAnsi="Arial Narrow"/>
          <w:szCs w:val="24"/>
        </w:rPr>
        <w:t xml:space="preserve"> </w:t>
      </w:r>
    </w:p>
    <w:p w14:paraId="4FEC4481" w14:textId="4B428620" w:rsidR="00E0401D" w:rsidRPr="00E07F45" w:rsidRDefault="00574FD4" w:rsidP="00FF23FD">
      <w:pPr>
        <w:pStyle w:val="ListParagraph"/>
        <w:numPr>
          <w:ilvl w:val="6"/>
          <w:numId w:val="8"/>
        </w:numPr>
        <w:tabs>
          <w:tab w:val="num" w:pos="-3240"/>
        </w:tabs>
        <w:spacing w:line="360" w:lineRule="auto"/>
        <w:ind w:left="360"/>
        <w:rPr>
          <w:rFonts w:ascii="Arial Narrow" w:hAnsi="Arial Narrow" w:cs="Arial"/>
          <w:szCs w:val="24"/>
        </w:rPr>
      </w:pPr>
      <w:r w:rsidRPr="00E07F45">
        <w:rPr>
          <w:rFonts w:ascii="Arial Narrow" w:hAnsi="Arial Narrow" w:cs="Arial"/>
          <w:szCs w:val="24"/>
        </w:rPr>
        <w:fldChar w:fldCharType="begin">
          <w:ffData>
            <w:name w:val="Check16"/>
            <w:enabled/>
            <w:calcOnExit w:val="0"/>
            <w:checkBox>
              <w:sizeAuto/>
              <w:default w:val="0"/>
            </w:checkBox>
          </w:ffData>
        </w:fldChar>
      </w:r>
      <w:r w:rsidR="00637094" w:rsidRPr="00E07F45">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E07F45">
        <w:rPr>
          <w:rFonts w:ascii="Arial Narrow" w:hAnsi="Arial Narrow" w:cs="Arial"/>
          <w:szCs w:val="24"/>
        </w:rPr>
        <w:fldChar w:fldCharType="end"/>
      </w:r>
      <w:r w:rsidR="00637094" w:rsidRPr="00E07F45">
        <w:rPr>
          <w:rFonts w:ascii="Arial Narrow" w:hAnsi="Arial Narrow" w:cs="Arial"/>
          <w:szCs w:val="24"/>
        </w:rPr>
        <w:t xml:space="preserve"> </w:t>
      </w:r>
      <w:r w:rsidR="00277393" w:rsidRPr="00E07F45">
        <w:rPr>
          <w:rFonts w:ascii="Arial Narrow" w:hAnsi="Arial Narrow" w:cs="Arial"/>
          <w:szCs w:val="24"/>
        </w:rPr>
        <w:t>Entity</w:t>
      </w:r>
      <w:r w:rsidR="001D00CE" w:rsidRPr="00E07F45">
        <w:rPr>
          <w:rFonts w:ascii="Arial Narrow" w:hAnsi="Arial Narrow" w:cs="Arial"/>
          <w:szCs w:val="24"/>
        </w:rPr>
        <w:t xml:space="preserve"> </w:t>
      </w:r>
      <w:r w:rsidR="005E3C9A">
        <w:rPr>
          <w:rFonts w:ascii="Arial Narrow" w:hAnsi="Arial Narrow" w:cs="Arial"/>
          <w:szCs w:val="24"/>
        </w:rPr>
        <w:t xml:space="preserve">Program Agreement </w:t>
      </w:r>
      <w:r w:rsidR="001D00CE" w:rsidRPr="00E07F45">
        <w:rPr>
          <w:rFonts w:ascii="Arial Narrow" w:hAnsi="Arial Narrow" w:cs="Arial"/>
          <w:szCs w:val="24"/>
        </w:rPr>
        <w:t>application</w:t>
      </w:r>
      <w:r w:rsidR="00277393" w:rsidRPr="00E07F45">
        <w:rPr>
          <w:rFonts w:ascii="Arial Narrow" w:hAnsi="Arial Narrow" w:cs="Arial"/>
          <w:szCs w:val="24"/>
        </w:rPr>
        <w:t>, signed</w:t>
      </w:r>
      <w:r w:rsidR="001D00CE" w:rsidRPr="00E07F45">
        <w:rPr>
          <w:rFonts w:ascii="Arial Narrow" w:hAnsi="Arial Narrow" w:cs="Arial"/>
          <w:szCs w:val="24"/>
        </w:rPr>
        <w:t xml:space="preserve"> </w:t>
      </w:r>
      <w:r w:rsidR="00637094" w:rsidRPr="00E07F45">
        <w:rPr>
          <w:rFonts w:ascii="Arial Narrow" w:hAnsi="Arial Narrow" w:cs="Arial"/>
          <w:szCs w:val="24"/>
        </w:rPr>
        <w:t>(</w:t>
      </w:r>
      <w:r w:rsidR="00621A9B" w:rsidRPr="00E07F45">
        <w:rPr>
          <w:rFonts w:ascii="Arial Narrow" w:hAnsi="Arial Narrow" w:cs="Arial"/>
          <w:szCs w:val="24"/>
        </w:rPr>
        <w:t xml:space="preserve">Form </w:t>
      </w:r>
      <w:r w:rsidR="00077602" w:rsidRPr="00E07F45">
        <w:rPr>
          <w:rFonts w:ascii="Arial Narrow" w:hAnsi="Arial Narrow" w:cs="Arial"/>
          <w:szCs w:val="24"/>
        </w:rPr>
        <w:t>NRCS-</w:t>
      </w:r>
      <w:r w:rsidR="00E46E93" w:rsidRPr="00E07F45">
        <w:rPr>
          <w:rFonts w:ascii="Arial Narrow" w:hAnsi="Arial Narrow" w:cs="Arial"/>
          <w:szCs w:val="24"/>
        </w:rPr>
        <w:t>CPA-</w:t>
      </w:r>
      <w:r w:rsidR="00994E10" w:rsidRPr="00E07F45">
        <w:rPr>
          <w:rFonts w:ascii="Arial Narrow" w:hAnsi="Arial Narrow" w:cs="Arial"/>
          <w:b/>
          <w:szCs w:val="24"/>
        </w:rPr>
        <w:t>41</w:t>
      </w:r>
      <w:r w:rsidR="00994E10" w:rsidRPr="00E07F45">
        <w:rPr>
          <w:rFonts w:ascii="Arial Narrow" w:hAnsi="Arial Narrow" w:cs="Arial"/>
          <w:szCs w:val="24"/>
        </w:rPr>
        <w:t xml:space="preserve">; </w:t>
      </w:r>
      <w:r w:rsidR="005E3C9A">
        <w:rPr>
          <w:rFonts w:ascii="Arial Narrow" w:hAnsi="Arial Narrow" w:cs="Arial"/>
          <w:szCs w:val="24"/>
        </w:rPr>
        <w:t>see</w:t>
      </w:r>
      <w:r w:rsidR="00994E10" w:rsidRPr="00E07F45">
        <w:rPr>
          <w:rFonts w:ascii="Arial Narrow" w:hAnsi="Arial Narrow" w:cs="Arial"/>
          <w:szCs w:val="24"/>
        </w:rPr>
        <w:t xml:space="preserve"> </w:t>
      </w:r>
      <w:r w:rsidR="00277393" w:rsidRPr="00E07F45">
        <w:rPr>
          <w:rFonts w:ascii="Arial Narrow" w:hAnsi="Arial Narrow" w:cs="Arial"/>
          <w:szCs w:val="24"/>
        </w:rPr>
        <w:t>italics, footnotes</w:t>
      </w:r>
      <w:r w:rsidR="0031714D">
        <w:rPr>
          <w:rFonts w:ascii="Arial Narrow" w:hAnsi="Arial Narrow" w:cs="Arial"/>
          <w:szCs w:val="24"/>
        </w:rPr>
        <w:t>.</w:t>
      </w:r>
      <w:r w:rsidR="00277393" w:rsidRPr="00E07F45">
        <w:rPr>
          <w:rFonts w:ascii="Arial Narrow" w:hAnsi="Arial Narrow" w:cs="Arial"/>
          <w:szCs w:val="24"/>
        </w:rPr>
        <w:t>)</w:t>
      </w:r>
    </w:p>
    <w:p w14:paraId="224A6A3E" w14:textId="52205C9B" w:rsidR="0069497F" w:rsidRDefault="007C7070" w:rsidP="0069497F">
      <w:pPr>
        <w:pStyle w:val="ListParagraph"/>
        <w:numPr>
          <w:ilvl w:val="6"/>
          <w:numId w:val="8"/>
        </w:numPr>
        <w:tabs>
          <w:tab w:val="num" w:pos="-3240"/>
        </w:tabs>
        <w:spacing w:line="360" w:lineRule="auto"/>
        <w:ind w:left="360"/>
        <w:rPr>
          <w:rFonts w:ascii="Arial Narrow" w:hAnsi="Arial Narrow" w:cs="Arial"/>
          <w:szCs w:val="24"/>
        </w:rPr>
      </w:pPr>
      <w:r w:rsidRPr="000E1298">
        <w:rPr>
          <w:rFonts w:ascii="Arial Narrow" w:hAnsi="Arial Narrow" w:cs="Arial"/>
          <w:szCs w:val="24"/>
        </w:rPr>
        <w:lastRenderedPageBreak/>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Documentation of </w:t>
      </w:r>
      <w:r w:rsidR="001D00CE" w:rsidRPr="000E1298">
        <w:rPr>
          <w:rFonts w:ascii="Arial Narrow" w:hAnsi="Arial Narrow" w:cs="Arial"/>
          <w:szCs w:val="24"/>
        </w:rPr>
        <w:t>entity</w:t>
      </w:r>
      <w:r w:rsidRPr="000E1298">
        <w:rPr>
          <w:rFonts w:ascii="Arial Narrow" w:hAnsi="Arial Narrow" w:cs="Arial"/>
          <w:szCs w:val="24"/>
        </w:rPr>
        <w:t xml:space="preserve">’s commitment to long-term conservation of agricultural lands </w:t>
      </w:r>
      <w:proofErr w:type="gramStart"/>
      <w:r w:rsidRPr="000E1298">
        <w:rPr>
          <w:rFonts w:ascii="Arial Narrow" w:hAnsi="Arial Narrow" w:cs="Arial"/>
          <w:szCs w:val="24"/>
        </w:rPr>
        <w:t>through the use of</w:t>
      </w:r>
      <w:proofErr w:type="gramEnd"/>
      <w:r w:rsidRPr="000E1298">
        <w:rPr>
          <w:rFonts w:ascii="Arial Narrow" w:hAnsi="Arial Narrow" w:cs="Arial"/>
          <w:szCs w:val="24"/>
        </w:rPr>
        <w:t xml:space="preserve"> voluntary conservation easements that protect farm or ranch lands from conversion to nonagricultural uses</w:t>
      </w:r>
      <w:r w:rsidR="0031714D">
        <w:rPr>
          <w:rFonts w:ascii="Arial Narrow" w:hAnsi="Arial Narrow" w:cs="Arial"/>
          <w:szCs w:val="24"/>
        </w:rPr>
        <w:t>.</w:t>
      </w:r>
    </w:p>
    <w:p w14:paraId="15F51F0C" w14:textId="161798B7" w:rsidR="007C7070" w:rsidRPr="0069497F" w:rsidRDefault="007C7070" w:rsidP="0069497F">
      <w:pPr>
        <w:pStyle w:val="ListParagraph"/>
        <w:numPr>
          <w:ilvl w:val="6"/>
          <w:numId w:val="8"/>
        </w:numPr>
        <w:tabs>
          <w:tab w:val="num" w:pos="-3240"/>
        </w:tabs>
        <w:spacing w:line="360" w:lineRule="auto"/>
        <w:ind w:left="360"/>
        <w:rPr>
          <w:rFonts w:ascii="Arial Narrow" w:hAnsi="Arial Narrow" w:cs="Arial"/>
          <w:szCs w:val="24"/>
        </w:rPr>
      </w:pPr>
      <w:r w:rsidRPr="005210F0">
        <w:rPr>
          <w:rFonts w:ascii="Arial Narrow" w:hAnsi="Arial Narrow" w:cs="Arial"/>
          <w:szCs w:val="24"/>
        </w:rPr>
        <w:fldChar w:fldCharType="begin">
          <w:ffData>
            <w:name w:val="Check15"/>
            <w:enabled/>
            <w:calcOnExit w:val="0"/>
            <w:checkBox>
              <w:sizeAuto/>
              <w:default w:val="0"/>
            </w:checkBox>
          </w:ffData>
        </w:fldChar>
      </w:r>
      <w:r w:rsidRPr="0069497F">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5210F0">
        <w:rPr>
          <w:rFonts w:ascii="Arial Narrow" w:hAnsi="Arial Narrow" w:cs="Arial"/>
          <w:szCs w:val="24"/>
        </w:rPr>
        <w:fldChar w:fldCharType="end"/>
      </w:r>
      <w:r w:rsidRPr="0069497F">
        <w:rPr>
          <w:rFonts w:ascii="Arial Narrow" w:hAnsi="Arial Narrow" w:cs="Arial"/>
          <w:szCs w:val="24"/>
        </w:rPr>
        <w:t xml:space="preserve"> Documentation of the </w:t>
      </w:r>
      <w:r w:rsidR="001D00CE" w:rsidRPr="0069497F">
        <w:rPr>
          <w:rFonts w:ascii="Arial Narrow" w:hAnsi="Arial Narrow" w:cs="Arial"/>
          <w:szCs w:val="24"/>
        </w:rPr>
        <w:t>entity</w:t>
      </w:r>
      <w:r w:rsidRPr="0069497F">
        <w:rPr>
          <w:rFonts w:ascii="Arial Narrow" w:hAnsi="Arial Narrow" w:cs="Arial"/>
          <w:szCs w:val="24"/>
        </w:rPr>
        <w:t>’s capability and record of acquiring, holding, managing, and enforcing conservation easements</w:t>
      </w:r>
      <w:r w:rsidR="001D00CE" w:rsidRPr="0069497F">
        <w:rPr>
          <w:rFonts w:ascii="Arial Narrow" w:hAnsi="Arial Narrow" w:cs="Arial"/>
          <w:szCs w:val="24"/>
        </w:rPr>
        <w:t>;</w:t>
      </w:r>
      <w:r w:rsidR="00837017" w:rsidRPr="0069497F">
        <w:rPr>
          <w:rFonts w:ascii="Arial Narrow" w:hAnsi="Arial Narrow" w:cs="Arial"/>
          <w:szCs w:val="24"/>
        </w:rPr>
        <w:t xml:space="preserve"> this must include</w:t>
      </w:r>
      <w:r w:rsidR="00E50CC9" w:rsidRPr="0069497F">
        <w:rPr>
          <w:rFonts w:ascii="Arial Narrow" w:hAnsi="Arial Narrow" w:cs="Arial"/>
          <w:szCs w:val="24"/>
        </w:rPr>
        <w:t xml:space="preserve"> </w:t>
      </w:r>
      <w:r w:rsidR="00E50CC9" w:rsidRPr="0069497F">
        <w:rPr>
          <w:rFonts w:ascii="Arial Narrow" w:hAnsi="Arial Narrow" w:cs="Arial"/>
          <w:szCs w:val="24"/>
        </w:rPr>
        <w:br/>
      </w:r>
      <w:r w:rsidR="00617A9E" w:rsidRPr="0069497F">
        <w:rPr>
          <w:rFonts w:ascii="Arial Narrow" w:hAnsi="Arial Narrow" w:cs="Arial"/>
          <w:szCs w:val="24"/>
        </w:rPr>
        <w:t>- Citation</w:t>
      </w:r>
      <w:r w:rsidRPr="0069497F">
        <w:rPr>
          <w:rFonts w:ascii="Arial Narrow" w:hAnsi="Arial Narrow" w:cs="Arial"/>
          <w:szCs w:val="24"/>
        </w:rPr>
        <w:t xml:space="preserve"> to the State conservation easement enabling statute that the entity will rely on to acquire </w:t>
      </w:r>
      <w:r w:rsidR="00E50CC9" w:rsidRPr="0069497F">
        <w:rPr>
          <w:rFonts w:ascii="Arial Narrow" w:hAnsi="Arial Narrow" w:cs="Arial"/>
          <w:szCs w:val="24"/>
        </w:rPr>
        <w:t xml:space="preserve">the agricultural land easement, </w:t>
      </w:r>
      <w:r w:rsidR="00E50CC9" w:rsidRPr="0069497F">
        <w:rPr>
          <w:rFonts w:ascii="Arial Narrow" w:hAnsi="Arial Narrow" w:cs="Arial"/>
          <w:szCs w:val="24"/>
        </w:rPr>
        <w:br/>
      </w:r>
      <w:r w:rsidR="00617A9E" w:rsidRPr="0069497F">
        <w:rPr>
          <w:rFonts w:ascii="Arial Narrow" w:hAnsi="Arial Narrow" w:cs="Arial"/>
          <w:szCs w:val="24"/>
        </w:rPr>
        <w:t>- If</w:t>
      </w:r>
      <w:r w:rsidRPr="0069497F">
        <w:rPr>
          <w:rFonts w:ascii="Arial Narrow" w:hAnsi="Arial Narrow" w:cs="Arial"/>
          <w:szCs w:val="24"/>
        </w:rPr>
        <w:t xml:space="preserve"> the entity is a State, local, or Tribal government, then this must include a citation to the entity’s statutory authority to acquire conservation easements consistent with the purposes of ACEP-ALE. </w:t>
      </w:r>
    </w:p>
    <w:p w14:paraId="77B4D963" w14:textId="68703C58" w:rsidR="007C7070" w:rsidRPr="000E1298" w:rsidRDefault="007C7070" w:rsidP="00FC3AAE">
      <w:pPr>
        <w:pStyle w:val="ListParagraph"/>
        <w:numPr>
          <w:ilvl w:val="6"/>
          <w:numId w:val="8"/>
        </w:numPr>
        <w:tabs>
          <w:tab w:val="num" w:pos="-3240"/>
        </w:tabs>
        <w:spacing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Documentation of the </w:t>
      </w:r>
      <w:r w:rsidR="001D00CE" w:rsidRPr="000E1298">
        <w:rPr>
          <w:rFonts w:ascii="Arial Narrow" w:hAnsi="Arial Narrow" w:cs="Arial"/>
          <w:szCs w:val="24"/>
        </w:rPr>
        <w:t>entity</w:t>
      </w:r>
      <w:r w:rsidRPr="000E1298">
        <w:rPr>
          <w:rFonts w:ascii="Arial Narrow" w:hAnsi="Arial Narrow" w:cs="Arial"/>
          <w:szCs w:val="24"/>
        </w:rPr>
        <w:t>’s capacity to monitor and enforce agricultural land easements</w:t>
      </w:r>
      <w:r w:rsidR="0031714D">
        <w:rPr>
          <w:rFonts w:ascii="Arial Narrow" w:hAnsi="Arial Narrow" w:cs="Arial"/>
          <w:szCs w:val="24"/>
        </w:rPr>
        <w:t xml:space="preserve"> (ALE or FRPP.)</w:t>
      </w:r>
    </w:p>
    <w:p w14:paraId="289A7148" w14:textId="34C7F3B5" w:rsidR="00637094" w:rsidRPr="000E1298" w:rsidRDefault="00574FD4" w:rsidP="00FC3AAE">
      <w:pPr>
        <w:pStyle w:val="ListParagraph"/>
        <w:numPr>
          <w:ilvl w:val="6"/>
          <w:numId w:val="8"/>
        </w:numPr>
        <w:spacing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00A2779F" w:rsidRPr="000E1298">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E1298">
        <w:rPr>
          <w:rFonts w:ascii="Arial Narrow" w:hAnsi="Arial Narrow" w:cs="Arial"/>
          <w:szCs w:val="24"/>
        </w:rPr>
        <w:fldChar w:fldCharType="end"/>
      </w:r>
      <w:r w:rsidR="00A2779F" w:rsidRPr="000E1298">
        <w:rPr>
          <w:rFonts w:ascii="Arial Narrow" w:hAnsi="Arial Narrow" w:cs="Arial"/>
          <w:szCs w:val="24"/>
        </w:rPr>
        <w:t xml:space="preserve"> Direct </w:t>
      </w:r>
      <w:r w:rsidR="007C344D" w:rsidRPr="000E1298">
        <w:rPr>
          <w:rFonts w:ascii="Arial Narrow" w:hAnsi="Arial Narrow" w:cs="Arial"/>
          <w:szCs w:val="24"/>
        </w:rPr>
        <w:t xml:space="preserve">deposit </w:t>
      </w:r>
      <w:r w:rsidR="00A2779F" w:rsidRPr="000E1298">
        <w:rPr>
          <w:rFonts w:ascii="Arial Narrow" w:hAnsi="Arial Narrow" w:cs="Arial"/>
          <w:szCs w:val="24"/>
        </w:rPr>
        <w:t>form</w:t>
      </w:r>
      <w:r w:rsidR="00AB3DDE" w:rsidRPr="000E1298">
        <w:rPr>
          <w:rFonts w:ascii="Arial Narrow" w:hAnsi="Arial Narrow" w:cs="Arial"/>
          <w:szCs w:val="24"/>
        </w:rPr>
        <w:t xml:space="preserve"> for entity</w:t>
      </w:r>
      <w:r w:rsidR="0031714D">
        <w:rPr>
          <w:rFonts w:ascii="Arial Narrow" w:hAnsi="Arial Narrow" w:cs="Arial"/>
          <w:szCs w:val="24"/>
        </w:rPr>
        <w:t>.</w:t>
      </w:r>
    </w:p>
    <w:p w14:paraId="43C8B7FC" w14:textId="57637F70" w:rsidR="0021020D" w:rsidRPr="0067343E" w:rsidRDefault="0056595B" w:rsidP="00F524AD">
      <w:pPr>
        <w:pStyle w:val="ListParagraph"/>
        <w:numPr>
          <w:ilvl w:val="6"/>
          <w:numId w:val="8"/>
        </w:numPr>
        <w:tabs>
          <w:tab w:val="left" w:pos="1080"/>
        </w:tabs>
        <w:spacing w:before="60"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w:t>
      </w:r>
      <w:r w:rsidR="0021020D" w:rsidRPr="000E1298">
        <w:rPr>
          <w:rFonts w:ascii="Arial Narrow" w:hAnsi="Arial Narrow" w:cs="Arial"/>
          <w:szCs w:val="24"/>
        </w:rPr>
        <w:t xml:space="preserve">Screen-print from </w:t>
      </w:r>
      <w:r w:rsidR="0021020D" w:rsidRPr="000E1298">
        <w:rPr>
          <w:rFonts w:ascii="Arial Narrow" w:hAnsi="Arial Narrow" w:cs="Arial"/>
          <w:szCs w:val="24"/>
          <w:u w:val="single"/>
        </w:rPr>
        <w:t>SAM.gov</w:t>
      </w:r>
      <w:r w:rsidR="0021020D" w:rsidRPr="000E1298">
        <w:rPr>
          <w:rFonts w:ascii="Arial Narrow" w:hAnsi="Arial Narrow" w:cs="Arial"/>
          <w:szCs w:val="24"/>
        </w:rPr>
        <w:t xml:space="preserve"> showing active, current registration </w:t>
      </w:r>
      <w:r w:rsidR="004E442B">
        <w:rPr>
          <w:rFonts w:ascii="Arial Narrow" w:hAnsi="Arial Narrow" w:cs="Arial"/>
          <w:szCs w:val="24"/>
        </w:rPr>
        <w:t xml:space="preserve">with </w:t>
      </w:r>
      <w:r w:rsidR="004E442B" w:rsidRPr="003D09C6">
        <w:rPr>
          <w:rFonts w:ascii="Arial Narrow" w:hAnsi="Arial Narrow" w:cs="Arial"/>
          <w:szCs w:val="24"/>
          <w:highlight w:val="yellow"/>
          <w:u w:val="single"/>
        </w:rPr>
        <w:t>UEI Number</w:t>
      </w:r>
      <w:r w:rsidR="004E442B" w:rsidRPr="003D09C6">
        <w:rPr>
          <w:rFonts w:ascii="Arial Narrow" w:hAnsi="Arial Narrow" w:cs="Arial"/>
          <w:szCs w:val="24"/>
          <w:highlight w:val="yellow"/>
        </w:rPr>
        <w:t xml:space="preserve"> (formerly </w:t>
      </w:r>
      <w:r w:rsidR="0021020D" w:rsidRPr="003D09C6">
        <w:rPr>
          <w:rFonts w:ascii="Arial Narrow" w:hAnsi="Arial Narrow" w:cs="Arial"/>
          <w:szCs w:val="24"/>
          <w:highlight w:val="yellow"/>
        </w:rPr>
        <w:t>DUNS</w:t>
      </w:r>
      <w:r w:rsidR="0021020D" w:rsidRPr="004E442B">
        <w:rPr>
          <w:rFonts w:ascii="Arial Narrow" w:hAnsi="Arial Narrow" w:cs="Arial"/>
          <w:szCs w:val="24"/>
        </w:rPr>
        <w:t xml:space="preserve"> Numb</w:t>
      </w:r>
      <w:r w:rsidR="00E62098" w:rsidRPr="004E442B">
        <w:rPr>
          <w:rFonts w:ascii="Arial Narrow" w:hAnsi="Arial Narrow" w:cs="Arial"/>
          <w:szCs w:val="24"/>
        </w:rPr>
        <w:t>er</w:t>
      </w:r>
      <w:r w:rsidR="004E442B" w:rsidRPr="004E442B">
        <w:rPr>
          <w:rFonts w:ascii="Arial Narrow" w:hAnsi="Arial Narrow" w:cs="Arial"/>
          <w:szCs w:val="24"/>
        </w:rPr>
        <w:t>.)</w:t>
      </w:r>
      <w:r w:rsidR="004E442B">
        <w:rPr>
          <w:rFonts w:ascii="Arial Narrow" w:hAnsi="Arial Narrow" w:cs="Arial"/>
          <w:szCs w:val="24"/>
        </w:rPr>
        <w:t xml:space="preserve">  </w:t>
      </w:r>
      <w:r w:rsidR="00216F8A">
        <w:rPr>
          <w:rFonts w:ascii="Arial Narrow" w:hAnsi="Arial Narrow" w:cs="Arial"/>
          <w:szCs w:val="24"/>
        </w:rPr>
        <w:t xml:space="preserve">NOTE that </w:t>
      </w:r>
      <w:r w:rsidR="00F524AD" w:rsidRPr="00072837">
        <w:rPr>
          <w:rFonts w:ascii="Arial Narrow" w:hAnsi="Arial Narrow" w:cs="Arial"/>
          <w:szCs w:val="24"/>
        </w:rPr>
        <w:t>Registrat</w:t>
      </w:r>
      <w:r w:rsidR="00F524AD">
        <w:rPr>
          <w:rFonts w:ascii="Arial Narrow" w:hAnsi="Arial Narrow" w:cs="Arial"/>
          <w:szCs w:val="24"/>
        </w:rPr>
        <w:t>ion in SAM must be maintained f</w:t>
      </w:r>
      <w:r w:rsidR="00F524AD" w:rsidRPr="00072837">
        <w:rPr>
          <w:rFonts w:ascii="Arial Narrow" w:hAnsi="Arial Narrow" w:cs="Arial"/>
          <w:szCs w:val="24"/>
        </w:rPr>
        <w:t xml:space="preserve">or the duration of </w:t>
      </w:r>
      <w:r w:rsidR="00F524AD">
        <w:rPr>
          <w:rFonts w:ascii="Arial Narrow" w:hAnsi="Arial Narrow" w:cs="Arial"/>
          <w:szCs w:val="24"/>
        </w:rPr>
        <w:t xml:space="preserve">the agreement and through easement closing.  </w:t>
      </w:r>
    </w:p>
    <w:p w14:paraId="361A6089" w14:textId="52D0E3D0" w:rsidR="00646AC2" w:rsidRDefault="00216F8A" w:rsidP="00997593">
      <w:pPr>
        <w:pStyle w:val="ListParagraph"/>
        <w:numPr>
          <w:ilvl w:val="6"/>
          <w:numId w:val="8"/>
        </w:numPr>
        <w:tabs>
          <w:tab w:val="left" w:pos="1080"/>
        </w:tabs>
        <w:spacing w:before="60"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w:t>
      </w:r>
      <w:r w:rsidR="00277393" w:rsidRPr="000E1298">
        <w:rPr>
          <w:rFonts w:ascii="Arial Narrow" w:hAnsi="Arial Narrow" w:cs="Arial"/>
          <w:szCs w:val="24"/>
        </w:rPr>
        <w:t xml:space="preserve">Signature authority documents for </w:t>
      </w:r>
      <w:r w:rsidR="0056595B" w:rsidRPr="000E1298">
        <w:rPr>
          <w:rFonts w:ascii="Arial Narrow" w:hAnsi="Arial Narrow" w:cs="Arial"/>
          <w:szCs w:val="24"/>
        </w:rPr>
        <w:t>Applicant E</w:t>
      </w:r>
      <w:r w:rsidR="00277393" w:rsidRPr="000E1298">
        <w:rPr>
          <w:rFonts w:ascii="Arial Narrow" w:hAnsi="Arial Narrow" w:cs="Arial"/>
          <w:szCs w:val="24"/>
        </w:rPr>
        <w:t>ntities (</w:t>
      </w:r>
      <w:proofErr w:type="gramStart"/>
      <w:r>
        <w:rPr>
          <w:rFonts w:ascii="Arial Narrow" w:hAnsi="Arial Narrow" w:cs="Arial"/>
          <w:szCs w:val="24"/>
        </w:rPr>
        <w:t>e.g.</w:t>
      </w:r>
      <w:proofErr w:type="gramEnd"/>
      <w:r>
        <w:rPr>
          <w:rFonts w:ascii="Arial Narrow" w:hAnsi="Arial Narrow" w:cs="Arial"/>
          <w:szCs w:val="24"/>
        </w:rPr>
        <w:t xml:space="preserve"> </w:t>
      </w:r>
      <w:r w:rsidR="00277393" w:rsidRPr="000E1298">
        <w:rPr>
          <w:rFonts w:ascii="Arial Narrow" w:hAnsi="Arial Narrow" w:cs="Arial"/>
          <w:szCs w:val="24"/>
        </w:rPr>
        <w:t>articles of incorporation, LLC papers, trust documents, etc.)</w:t>
      </w:r>
    </w:p>
    <w:p w14:paraId="5DD885A9" w14:textId="77777777" w:rsidR="00904309" w:rsidRDefault="00904309" w:rsidP="00904309">
      <w:pPr>
        <w:rPr>
          <w:rFonts w:ascii="Arial Narrow" w:hAnsi="Arial Narrow" w:cs="Arial"/>
          <w:b/>
          <w:szCs w:val="24"/>
        </w:rPr>
      </w:pPr>
    </w:p>
    <w:tbl>
      <w:tblPr>
        <w:tblStyle w:val="TableGrid"/>
        <w:tblW w:w="0" w:type="auto"/>
        <w:shd w:val="clear" w:color="auto" w:fill="9AEEAE"/>
        <w:tblLook w:val="04A0" w:firstRow="1" w:lastRow="0" w:firstColumn="1" w:lastColumn="0" w:noHBand="0" w:noVBand="1"/>
      </w:tblPr>
      <w:tblGrid>
        <w:gridCol w:w="9926"/>
      </w:tblGrid>
      <w:tr w:rsidR="00904309" w14:paraId="435ABC96" w14:textId="77777777" w:rsidTr="002B5E16">
        <w:tc>
          <w:tcPr>
            <w:tcW w:w="9926" w:type="dxa"/>
            <w:shd w:val="clear" w:color="auto" w:fill="9AEEAE"/>
          </w:tcPr>
          <w:p w14:paraId="568C9FA7" w14:textId="77777777" w:rsidR="00904309" w:rsidRDefault="00904309" w:rsidP="002B5E16">
            <w:pPr>
              <w:jc w:val="center"/>
              <w:rPr>
                <w:rFonts w:ascii="Arial Narrow" w:hAnsi="Arial Narrow" w:cs="Arial"/>
                <w:b/>
                <w:sz w:val="32"/>
                <w:szCs w:val="32"/>
              </w:rPr>
            </w:pPr>
          </w:p>
          <w:p w14:paraId="5F214FF5" w14:textId="77777777" w:rsidR="00904309" w:rsidRDefault="00904309" w:rsidP="00904309">
            <w:pPr>
              <w:jc w:val="center"/>
              <w:rPr>
                <w:rFonts w:ascii="Arial Narrow" w:hAnsi="Arial Narrow" w:cs="Arial"/>
                <w:b/>
                <w:sz w:val="32"/>
                <w:szCs w:val="32"/>
                <w:u w:val="single"/>
              </w:rPr>
            </w:pPr>
            <w:r>
              <w:rPr>
                <w:rFonts w:ascii="Arial Narrow" w:hAnsi="Arial Narrow" w:cs="Arial"/>
                <w:b/>
                <w:sz w:val="32"/>
                <w:szCs w:val="32"/>
              </w:rPr>
              <w:t xml:space="preserve">ALE </w:t>
            </w:r>
            <w:r w:rsidRPr="00045EA7">
              <w:rPr>
                <w:rFonts w:ascii="Arial Narrow" w:hAnsi="Arial Narrow" w:cs="Arial"/>
                <w:b/>
                <w:sz w:val="32"/>
                <w:szCs w:val="32"/>
                <w:u w:val="single"/>
              </w:rPr>
              <w:t>Parcel Contract</w:t>
            </w:r>
            <w:r>
              <w:rPr>
                <w:rFonts w:ascii="Arial Narrow" w:hAnsi="Arial Narrow" w:cs="Arial"/>
                <w:b/>
                <w:sz w:val="32"/>
                <w:szCs w:val="32"/>
              </w:rPr>
              <w:t xml:space="preserve"> Application – for </w:t>
            </w:r>
            <w:r w:rsidRPr="00475F24">
              <w:rPr>
                <w:rFonts w:ascii="Arial Narrow" w:hAnsi="Arial Narrow" w:cs="Arial"/>
                <w:b/>
                <w:sz w:val="32"/>
                <w:szCs w:val="32"/>
                <w:u w:val="single"/>
              </w:rPr>
              <w:t xml:space="preserve">Specific Easement Land </w:t>
            </w:r>
          </w:p>
          <w:p w14:paraId="1C055754" w14:textId="77777777" w:rsidR="00904309" w:rsidRPr="0031714D"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Need a separate Parcel Application for each </w:t>
            </w:r>
            <w:r>
              <w:rPr>
                <w:rFonts w:ascii="Arial Narrow" w:hAnsi="Arial Narrow" w:cs="Arial"/>
                <w:bCs/>
                <w:szCs w:val="24"/>
              </w:rPr>
              <w:t>individual</w:t>
            </w:r>
            <w:r w:rsidRPr="0031714D">
              <w:rPr>
                <w:rFonts w:ascii="Arial Narrow" w:hAnsi="Arial Narrow" w:cs="Arial"/>
                <w:bCs/>
                <w:szCs w:val="24"/>
              </w:rPr>
              <w:t xml:space="preserve"> easement area.</w:t>
            </w:r>
          </w:p>
          <w:p w14:paraId="13F3E585" w14:textId="77777777" w:rsidR="00904309" w:rsidRPr="0031714D"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Much of this can be processed concurrently with the Program Agreement application.  </w:t>
            </w:r>
          </w:p>
          <w:p w14:paraId="0EB8D50B" w14:textId="77777777" w:rsidR="00904309"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HOWEVER, the Program Agreement must be executed </w:t>
            </w:r>
            <w:r w:rsidRPr="00D03B91">
              <w:rPr>
                <w:rFonts w:ascii="Arial Narrow" w:hAnsi="Arial Narrow" w:cs="Arial"/>
                <w:bCs/>
                <w:szCs w:val="24"/>
                <w:u w:val="single"/>
              </w:rPr>
              <w:t>prior</w:t>
            </w:r>
            <w:r w:rsidRPr="0031714D">
              <w:rPr>
                <w:rFonts w:ascii="Arial Narrow" w:hAnsi="Arial Narrow" w:cs="Arial"/>
                <w:bCs/>
                <w:szCs w:val="24"/>
              </w:rPr>
              <w:t xml:space="preserve"> to Parcel Contract full consideration.</w:t>
            </w:r>
          </w:p>
          <w:p w14:paraId="618B9833" w14:textId="77777777" w:rsidR="00904309" w:rsidRPr="00683379" w:rsidRDefault="00904309" w:rsidP="00683379">
            <w:pPr>
              <w:rPr>
                <w:rFonts w:ascii="Arial Narrow" w:hAnsi="Arial Narrow" w:cs="Arial"/>
                <w:b/>
                <w:sz w:val="32"/>
                <w:szCs w:val="32"/>
              </w:rPr>
            </w:pPr>
          </w:p>
        </w:tc>
      </w:tr>
    </w:tbl>
    <w:p w14:paraId="2B21C589" w14:textId="40D81B15" w:rsidR="00646AC2" w:rsidRPr="00755F9D" w:rsidRDefault="00646AC2" w:rsidP="00683379">
      <w:pPr>
        <w:rPr>
          <w:rFonts w:ascii="Arial Narrow" w:hAnsi="Arial Narrow" w:cs="Arial"/>
          <w:b/>
          <w:szCs w:val="24"/>
        </w:rPr>
      </w:pPr>
    </w:p>
    <w:p w14:paraId="2EE1BBE7" w14:textId="776A63B4" w:rsidR="00646AC2" w:rsidRPr="0031714D" w:rsidRDefault="00646AC2" w:rsidP="0031714D">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iCs/>
          <w:szCs w:val="24"/>
          <w:u w:val="single"/>
        </w:rPr>
        <w:t xml:space="preserve">All Landowners listed on the </w:t>
      </w:r>
      <w:proofErr w:type="gramStart"/>
      <w:r w:rsidRPr="00045EA7">
        <w:rPr>
          <w:rFonts w:ascii="Arial Narrow" w:hAnsi="Arial Narrow"/>
          <w:iCs/>
          <w:szCs w:val="24"/>
          <w:u w:val="single"/>
        </w:rPr>
        <w:t>deed,</w:t>
      </w:r>
      <w:proofErr w:type="gramEnd"/>
      <w:r w:rsidRPr="00045EA7">
        <w:rPr>
          <w:rFonts w:ascii="Arial Narrow" w:hAnsi="Arial Narrow"/>
          <w:iCs/>
          <w:szCs w:val="24"/>
          <w:u w:val="single"/>
        </w:rPr>
        <w:t xml:space="preserve"> PLUS individuals who are members of </w:t>
      </w:r>
      <w:r w:rsidR="00AA4CAF">
        <w:rPr>
          <w:rFonts w:ascii="Arial Narrow" w:hAnsi="Arial Narrow"/>
          <w:iCs/>
          <w:szCs w:val="24"/>
          <w:u w:val="single"/>
        </w:rPr>
        <w:t xml:space="preserve">any </w:t>
      </w:r>
      <w:r w:rsidRPr="00045EA7">
        <w:rPr>
          <w:rFonts w:ascii="Arial Narrow" w:hAnsi="Arial Narrow"/>
          <w:iCs/>
          <w:szCs w:val="24"/>
          <w:u w:val="single"/>
        </w:rPr>
        <w:t>landowner</w:t>
      </w:r>
      <w:r w:rsidRPr="00045EA7">
        <w:rPr>
          <w:rFonts w:ascii="Arial Narrow" w:hAnsi="Arial Narrow"/>
          <w:szCs w:val="24"/>
          <w:u w:val="single"/>
        </w:rPr>
        <w:t xml:space="preserve"> </w:t>
      </w:r>
      <w:r w:rsidRPr="00045EA7">
        <w:rPr>
          <w:rFonts w:ascii="Arial Narrow" w:hAnsi="Arial Narrow"/>
          <w:iCs/>
          <w:szCs w:val="24"/>
          <w:u w:val="single"/>
        </w:rPr>
        <w:t xml:space="preserve">entity </w:t>
      </w:r>
      <w:r w:rsidRPr="00045EA7">
        <w:rPr>
          <w:rFonts w:ascii="Arial Narrow" w:hAnsi="Arial Narrow"/>
          <w:szCs w:val="24"/>
        </w:rPr>
        <w:t xml:space="preserve">must have </w:t>
      </w:r>
      <w:r w:rsidR="00863951" w:rsidRPr="00D03B91">
        <w:rPr>
          <w:rFonts w:ascii="Arial Narrow" w:hAnsi="Arial Narrow"/>
          <w:b/>
          <w:bCs/>
          <w:szCs w:val="24"/>
        </w:rPr>
        <w:t>current fiscal year</w:t>
      </w:r>
      <w:r w:rsidR="00863951">
        <w:rPr>
          <w:rFonts w:ascii="Arial Narrow" w:hAnsi="Arial Narrow"/>
          <w:szCs w:val="24"/>
        </w:rPr>
        <w:t xml:space="preserve"> </w:t>
      </w:r>
      <w:r w:rsidRPr="00045EA7">
        <w:rPr>
          <w:rFonts w:ascii="Arial Narrow" w:hAnsi="Arial Narrow"/>
          <w:szCs w:val="24"/>
        </w:rPr>
        <w:t>records established with USDA</w:t>
      </w:r>
      <w:r w:rsidR="00806078">
        <w:rPr>
          <w:rFonts w:ascii="Arial Narrow" w:hAnsi="Arial Narrow"/>
          <w:szCs w:val="24"/>
        </w:rPr>
        <w:t xml:space="preserve">.  </w:t>
      </w:r>
      <w:r w:rsidR="003E6743" w:rsidRPr="00045EA7">
        <w:rPr>
          <w:rFonts w:ascii="Arial Narrow" w:hAnsi="Arial Narrow"/>
          <w:szCs w:val="24"/>
        </w:rPr>
        <w:t xml:space="preserve">Compliance is required for landowners who are entities </w:t>
      </w:r>
      <w:proofErr w:type="gramStart"/>
      <w:r w:rsidR="003E6743" w:rsidRPr="00045EA7">
        <w:rPr>
          <w:rFonts w:ascii="Arial Narrow" w:hAnsi="Arial Narrow"/>
          <w:szCs w:val="24"/>
        </w:rPr>
        <w:t>and also</w:t>
      </w:r>
      <w:proofErr w:type="gramEnd"/>
      <w:r w:rsidR="003E6743" w:rsidRPr="00045EA7">
        <w:rPr>
          <w:rFonts w:ascii="Arial Narrow" w:hAnsi="Arial Narrow"/>
          <w:szCs w:val="24"/>
        </w:rPr>
        <w:t xml:space="preserve"> members of the entities, down to each individual</w:t>
      </w:r>
      <w:r w:rsidR="003E6743">
        <w:rPr>
          <w:rFonts w:ascii="Arial Narrow" w:hAnsi="Arial Narrow"/>
          <w:szCs w:val="24"/>
        </w:rPr>
        <w:t xml:space="preserve">.  </w:t>
      </w:r>
      <w:r w:rsidR="009711AB">
        <w:rPr>
          <w:rFonts w:ascii="Arial Narrow" w:hAnsi="Arial Narrow"/>
          <w:szCs w:val="24"/>
        </w:rPr>
        <w:br/>
      </w:r>
      <w:proofErr w:type="gramStart"/>
      <w:r w:rsidR="003E6743">
        <w:rPr>
          <w:rFonts w:ascii="Arial Narrow" w:hAnsi="Arial Narrow"/>
          <w:szCs w:val="24"/>
        </w:rPr>
        <w:t>-</w:t>
      </w:r>
      <w:r w:rsidR="00393835">
        <w:rPr>
          <w:rFonts w:ascii="Arial Narrow" w:hAnsi="Arial Narrow"/>
          <w:szCs w:val="24"/>
        </w:rPr>
        <w:t>-</w:t>
      </w:r>
      <w:r w:rsidR="003E6743">
        <w:rPr>
          <w:rFonts w:ascii="Arial Narrow" w:hAnsi="Arial Narrow"/>
          <w:szCs w:val="24"/>
        </w:rPr>
        <w:t xml:space="preserve">-  </w:t>
      </w:r>
      <w:r w:rsidR="009711AB">
        <w:rPr>
          <w:rFonts w:ascii="Arial Narrow" w:hAnsi="Arial Narrow"/>
          <w:szCs w:val="24"/>
        </w:rPr>
        <w:t>These</w:t>
      </w:r>
      <w:proofErr w:type="gramEnd"/>
      <w:r w:rsidR="009711AB">
        <w:rPr>
          <w:rFonts w:ascii="Arial Narrow" w:hAnsi="Arial Narrow"/>
          <w:szCs w:val="24"/>
        </w:rPr>
        <w:t xml:space="preserve"> include a </w:t>
      </w:r>
      <w:r w:rsidR="009711AB" w:rsidRPr="00D92ACA">
        <w:rPr>
          <w:rFonts w:ascii="Arial Narrow" w:hAnsi="Arial Narrow" w:cs="Arial"/>
          <w:szCs w:val="24"/>
          <w:u w:val="single"/>
        </w:rPr>
        <w:t>CCC-902</w:t>
      </w:r>
      <w:r w:rsidR="009711AB" w:rsidRPr="00F71173">
        <w:rPr>
          <w:rFonts w:ascii="Arial Narrow" w:hAnsi="Arial Narrow" w:cs="Arial"/>
          <w:szCs w:val="24"/>
        </w:rPr>
        <w:t xml:space="preserve"> FSA Form</w:t>
      </w:r>
      <w:r w:rsidR="009711AB" w:rsidRPr="00045EA7">
        <w:rPr>
          <w:rFonts w:ascii="Arial Narrow" w:hAnsi="Arial Narrow" w:cs="Arial"/>
          <w:szCs w:val="24"/>
        </w:rPr>
        <w:t xml:space="preserve"> for </w:t>
      </w:r>
      <w:r w:rsidR="009711AB" w:rsidRPr="00F71173">
        <w:rPr>
          <w:rFonts w:ascii="Arial Narrow" w:hAnsi="Arial Narrow" w:cs="Arial"/>
          <w:szCs w:val="24"/>
        </w:rPr>
        <w:t>both</w:t>
      </w:r>
      <w:r w:rsidR="009711AB" w:rsidRPr="00045EA7">
        <w:rPr>
          <w:rFonts w:ascii="Arial Narrow" w:hAnsi="Arial Narrow" w:cs="Arial"/>
          <w:szCs w:val="24"/>
        </w:rPr>
        <w:t xml:space="preserve"> </w:t>
      </w:r>
      <w:r w:rsidR="009711AB" w:rsidRPr="00F71173">
        <w:rPr>
          <w:rFonts w:ascii="Arial Narrow" w:hAnsi="Arial Narrow" w:cs="Arial"/>
          <w:szCs w:val="24"/>
        </w:rPr>
        <w:t>individual landowners</w:t>
      </w:r>
      <w:r w:rsidR="009711AB" w:rsidRPr="00045EA7">
        <w:rPr>
          <w:rFonts w:ascii="Arial Narrow" w:hAnsi="Arial Narrow" w:cs="Arial"/>
          <w:szCs w:val="24"/>
        </w:rPr>
        <w:t xml:space="preserve"> and </w:t>
      </w:r>
      <w:r w:rsidR="009711AB" w:rsidRPr="00F71173">
        <w:rPr>
          <w:rFonts w:ascii="Arial Narrow" w:hAnsi="Arial Narrow" w:cs="Arial"/>
          <w:szCs w:val="24"/>
        </w:rPr>
        <w:t>entity landowner</w:t>
      </w:r>
      <w:r w:rsidR="009711AB" w:rsidRPr="00045EA7">
        <w:rPr>
          <w:rFonts w:ascii="Arial Narrow" w:hAnsi="Arial Narrow" w:cs="Arial"/>
          <w:szCs w:val="24"/>
        </w:rPr>
        <w:t xml:space="preserve"> members</w:t>
      </w:r>
      <w:r w:rsidR="003E6743">
        <w:rPr>
          <w:rFonts w:ascii="Arial Narrow" w:hAnsi="Arial Narrow" w:cs="Arial"/>
          <w:szCs w:val="24"/>
        </w:rPr>
        <w:t xml:space="preserve">, and </w:t>
      </w:r>
      <w:r w:rsidR="00D92ACA">
        <w:rPr>
          <w:rFonts w:ascii="Arial Narrow" w:hAnsi="Arial Narrow" w:cs="Arial"/>
          <w:szCs w:val="24"/>
        </w:rPr>
        <w:br/>
      </w:r>
      <w:r w:rsidR="003E6743">
        <w:rPr>
          <w:rFonts w:ascii="Arial Narrow" w:hAnsi="Arial Narrow"/>
          <w:szCs w:val="24"/>
        </w:rPr>
        <w:t>-</w:t>
      </w:r>
      <w:r w:rsidR="00393835">
        <w:rPr>
          <w:rFonts w:ascii="Arial Narrow" w:hAnsi="Arial Narrow"/>
          <w:szCs w:val="24"/>
        </w:rPr>
        <w:t>-</w:t>
      </w:r>
      <w:r w:rsidR="003E6743">
        <w:rPr>
          <w:rFonts w:ascii="Arial Narrow" w:hAnsi="Arial Narrow"/>
          <w:szCs w:val="24"/>
        </w:rPr>
        <w:t>-  S</w:t>
      </w:r>
      <w:r w:rsidR="00D92ACA" w:rsidRPr="00045EA7">
        <w:rPr>
          <w:rFonts w:ascii="Arial Narrow" w:hAnsi="Arial Narrow"/>
          <w:szCs w:val="24"/>
        </w:rPr>
        <w:t>how they are in compliance with AGI and HELC / WC.</w:t>
      </w:r>
      <w:r w:rsidR="00D92ACA">
        <w:rPr>
          <w:rFonts w:ascii="Arial Narrow" w:hAnsi="Arial Narrow"/>
          <w:szCs w:val="24"/>
        </w:rPr>
        <w:t xml:space="preserve">  </w:t>
      </w:r>
    </w:p>
    <w:p w14:paraId="7DC2672B" w14:textId="5EF362E3" w:rsidR="00646AC2" w:rsidRPr="00393835" w:rsidRDefault="00646AC2" w:rsidP="00393835">
      <w:pPr>
        <w:pStyle w:val="ListParagraph"/>
        <w:numPr>
          <w:ilvl w:val="6"/>
          <w:numId w:val="8"/>
        </w:numPr>
        <w:tabs>
          <w:tab w:val="num" w:pos="-3240"/>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6"/>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Parcel Sheet, signed (Form NRCS-CPA-</w:t>
      </w:r>
      <w:r w:rsidRPr="00EB1978">
        <w:rPr>
          <w:rFonts w:ascii="Arial Narrow" w:hAnsi="Arial Narrow" w:cs="Arial"/>
          <w:szCs w:val="24"/>
          <w:u w:val="single"/>
        </w:rPr>
        <w:t>41A</w:t>
      </w:r>
      <w:r w:rsidRPr="00045EA7">
        <w:rPr>
          <w:rFonts w:ascii="Arial Narrow" w:hAnsi="Arial Narrow" w:cs="Arial"/>
          <w:szCs w:val="24"/>
        </w:rPr>
        <w:t>; including italics, footnotes</w:t>
      </w:r>
      <w:r w:rsidR="0031714D">
        <w:rPr>
          <w:rFonts w:ascii="Arial Narrow" w:hAnsi="Arial Narrow" w:cs="Arial"/>
          <w:szCs w:val="24"/>
        </w:rPr>
        <w:t>.)</w:t>
      </w:r>
      <w:r w:rsidR="00393835">
        <w:rPr>
          <w:rFonts w:ascii="Arial Narrow" w:hAnsi="Arial Narrow" w:cs="Arial"/>
          <w:szCs w:val="24"/>
        </w:rPr>
        <w:br/>
      </w:r>
      <w:proofErr w:type="gramStart"/>
      <w:r w:rsidR="00393835">
        <w:rPr>
          <w:rFonts w:ascii="Arial Narrow" w:hAnsi="Arial Narrow" w:cs="Arial"/>
          <w:szCs w:val="24"/>
        </w:rPr>
        <w:t xml:space="preserve">---  </w:t>
      </w:r>
      <w:r w:rsidR="002A1123" w:rsidRPr="00393835">
        <w:rPr>
          <w:rFonts w:ascii="Arial Narrow" w:hAnsi="Arial Narrow" w:cs="Arial"/>
          <w:szCs w:val="24"/>
        </w:rPr>
        <w:t>Easement</w:t>
      </w:r>
      <w:proofErr w:type="gramEnd"/>
      <w:r w:rsidR="002A1123" w:rsidRPr="00393835">
        <w:rPr>
          <w:rFonts w:ascii="Arial Narrow" w:hAnsi="Arial Narrow" w:cs="Arial"/>
          <w:szCs w:val="24"/>
        </w:rPr>
        <w:t xml:space="preserve"> compensation:  </w:t>
      </w:r>
      <w:r w:rsidR="00EA3E82">
        <w:rPr>
          <w:rFonts w:ascii="Arial Narrow" w:hAnsi="Arial Narrow" w:cs="Arial"/>
          <w:szCs w:val="24"/>
        </w:rPr>
        <w:t>ALE funds (</w:t>
      </w:r>
      <w:r w:rsidR="002A1123" w:rsidRPr="00393835">
        <w:rPr>
          <w:rFonts w:ascii="Arial Narrow" w:hAnsi="Arial Narrow" w:cs="Arial"/>
          <w:szCs w:val="24"/>
        </w:rPr>
        <w:t>Federal share</w:t>
      </w:r>
      <w:r w:rsidR="00EA3E82">
        <w:rPr>
          <w:rFonts w:ascii="Arial Narrow" w:hAnsi="Arial Narrow" w:cs="Arial"/>
          <w:szCs w:val="24"/>
        </w:rPr>
        <w:t>)</w:t>
      </w:r>
      <w:r w:rsidR="002A1123" w:rsidRPr="00393835">
        <w:rPr>
          <w:rFonts w:ascii="Arial Narrow" w:hAnsi="Arial Narrow" w:cs="Arial"/>
          <w:szCs w:val="24"/>
        </w:rPr>
        <w:t xml:space="preserve"> cannot exceed 50% of the estimated </w:t>
      </w:r>
      <w:r w:rsidR="001F2018" w:rsidRPr="00393835">
        <w:rPr>
          <w:rFonts w:ascii="Arial Narrow" w:hAnsi="Arial Narrow" w:cs="Arial"/>
          <w:szCs w:val="24"/>
        </w:rPr>
        <w:t>easement fair market value</w:t>
      </w:r>
      <w:r w:rsidR="00081DB3" w:rsidRPr="00393835">
        <w:rPr>
          <w:rFonts w:ascii="Arial Narrow" w:hAnsi="Arial Narrow" w:cs="Arial"/>
          <w:szCs w:val="24"/>
        </w:rPr>
        <w:t>.  The</w:t>
      </w:r>
      <w:r w:rsidR="00A60575" w:rsidRPr="00393835">
        <w:rPr>
          <w:rFonts w:ascii="Arial Narrow" w:hAnsi="Arial Narrow" w:cs="Arial"/>
          <w:szCs w:val="24"/>
        </w:rPr>
        <w:t xml:space="preserve"> Partner</w:t>
      </w:r>
      <w:r w:rsidR="00EA3E82">
        <w:rPr>
          <w:rFonts w:ascii="Arial Narrow" w:hAnsi="Arial Narrow" w:cs="Arial"/>
          <w:szCs w:val="24"/>
        </w:rPr>
        <w:t xml:space="preserve"> organization</w:t>
      </w:r>
      <w:r w:rsidR="00A60575" w:rsidRPr="00393835">
        <w:rPr>
          <w:rFonts w:ascii="Arial Narrow" w:hAnsi="Arial Narrow" w:cs="Arial"/>
          <w:szCs w:val="24"/>
        </w:rPr>
        <w:t>’s</w:t>
      </w:r>
      <w:r w:rsidR="00081DB3" w:rsidRPr="00393835">
        <w:rPr>
          <w:rFonts w:ascii="Arial Narrow" w:hAnsi="Arial Narrow" w:cs="Arial"/>
          <w:szCs w:val="24"/>
        </w:rPr>
        <w:t xml:space="preserve"> “matching” 50% can be a combination of items</w:t>
      </w:r>
      <w:r w:rsidR="00380CD7" w:rsidRPr="00393835">
        <w:rPr>
          <w:rFonts w:ascii="Arial Narrow" w:hAnsi="Arial Narrow" w:cs="Arial"/>
          <w:szCs w:val="24"/>
        </w:rPr>
        <w:t xml:space="preserve"> (detailed in the Parcel Sheet CPA 41A, Section D).</w:t>
      </w:r>
      <w:r w:rsidR="00A60575" w:rsidRPr="00393835">
        <w:rPr>
          <w:rFonts w:ascii="Arial Narrow" w:hAnsi="Arial Narrow" w:cs="Arial"/>
          <w:szCs w:val="24"/>
        </w:rPr>
        <w:t xml:space="preserve">  No cash is required to be part of this match</w:t>
      </w:r>
      <w:r w:rsidR="00833BE9" w:rsidRPr="00393835">
        <w:rPr>
          <w:rFonts w:ascii="Arial Narrow" w:hAnsi="Arial Narrow" w:cs="Arial"/>
          <w:szCs w:val="24"/>
        </w:rPr>
        <w:t xml:space="preserve"> </w:t>
      </w:r>
      <w:r w:rsidR="00A60575" w:rsidRPr="00393835">
        <w:rPr>
          <w:rFonts w:ascii="Arial Narrow" w:hAnsi="Arial Narrow" w:cs="Arial"/>
          <w:szCs w:val="24"/>
        </w:rPr>
        <w:t>(per 2018 Farm Bill.)</w:t>
      </w:r>
      <w:r w:rsidR="00A525B0" w:rsidRPr="00393835">
        <w:rPr>
          <w:rFonts w:ascii="Arial Narrow" w:hAnsi="Arial Narrow" w:cs="Arial"/>
          <w:szCs w:val="24"/>
        </w:rPr>
        <w:t xml:space="preserve">  </w:t>
      </w:r>
    </w:p>
    <w:p w14:paraId="70DE5A54" w14:textId="063A281D" w:rsidR="00646AC2" w:rsidRDefault="00646AC2" w:rsidP="00646AC2">
      <w:pPr>
        <w:pStyle w:val="ListParagraph"/>
        <w:numPr>
          <w:ilvl w:val="6"/>
          <w:numId w:val="8"/>
        </w:numPr>
        <w:tabs>
          <w:tab w:val="left" w:pos="3771"/>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Copy of evidence of the landowner’s current legal ownership, such as a recorded deed of ownership or a fully executed purchase agreement</w:t>
      </w:r>
      <w:r w:rsidR="00E67138">
        <w:rPr>
          <w:rFonts w:ascii="Arial Narrow" w:hAnsi="Arial Narrow" w:cs="Arial"/>
          <w:szCs w:val="24"/>
        </w:rPr>
        <w:t>.</w:t>
      </w:r>
    </w:p>
    <w:p w14:paraId="00218DA5" w14:textId="0BF40B86" w:rsidR="00722480" w:rsidRPr="0075217D" w:rsidRDefault="00722480" w:rsidP="0075217D">
      <w:pPr>
        <w:pStyle w:val="ListParagraph"/>
        <w:numPr>
          <w:ilvl w:val="6"/>
          <w:numId w:val="8"/>
        </w:numPr>
        <w:tabs>
          <w:tab w:val="num" w:pos="-3240"/>
        </w:tabs>
        <w:spacing w:line="360" w:lineRule="auto"/>
        <w:ind w:left="360"/>
        <w:rPr>
          <w:rFonts w:ascii="Arial Narrow" w:hAnsi="Arial Narrow" w:cs="Arial"/>
          <w:szCs w:val="24"/>
        </w:rPr>
      </w:pPr>
      <w:r w:rsidRPr="00045EA7">
        <w:rPr>
          <w:rFonts w:ascii="Arial Narrow" w:hAnsi="Arial Narrow" w:cs="Arial"/>
          <w:szCs w:val="24"/>
        </w:rPr>
        <w:lastRenderedPageBreak/>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Written pending offer to acquire agricultural land easements for the parcel (letter of intent</w:t>
      </w:r>
      <w:r>
        <w:rPr>
          <w:rFonts w:ascii="Arial Narrow" w:hAnsi="Arial Narrow" w:cs="Arial"/>
          <w:szCs w:val="24"/>
        </w:rPr>
        <w:t>.</w:t>
      </w:r>
      <w:r w:rsidRPr="00045EA7">
        <w:rPr>
          <w:rFonts w:ascii="Arial Narrow" w:hAnsi="Arial Narrow" w:cs="Arial"/>
          <w:szCs w:val="24"/>
        </w:rPr>
        <w:t>)</w:t>
      </w:r>
    </w:p>
    <w:bookmarkStart w:id="2" w:name="_Hlk64553295"/>
    <w:p w14:paraId="1D3C33AA" w14:textId="683F1B23" w:rsidR="00646AC2" w:rsidRPr="00045EA7" w:rsidRDefault="00646AC2" w:rsidP="00C63311">
      <w:pPr>
        <w:pStyle w:val="ListParagraph"/>
        <w:numPr>
          <w:ilvl w:val="6"/>
          <w:numId w:val="8"/>
        </w:numPr>
        <w:tabs>
          <w:tab w:val="left" w:pos="1080"/>
        </w:tabs>
        <w:spacing w:before="60"/>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Signature authority documents for Landowner individuals or entities as </w:t>
      </w:r>
      <w:r w:rsidR="00E67138">
        <w:rPr>
          <w:rFonts w:ascii="Arial Narrow" w:hAnsi="Arial Narrow" w:cs="Arial"/>
          <w:szCs w:val="24"/>
        </w:rPr>
        <w:t>applicable</w:t>
      </w:r>
      <w:r w:rsidRPr="00045EA7">
        <w:rPr>
          <w:rFonts w:ascii="Arial Narrow" w:hAnsi="Arial Narrow" w:cs="Arial"/>
          <w:szCs w:val="24"/>
        </w:rPr>
        <w:t xml:space="preserve"> (power of attorney, articles of incorporation, LLC papers, trust documents, etc.)</w:t>
      </w:r>
      <w:r w:rsidR="001C5AC3">
        <w:rPr>
          <w:rFonts w:ascii="Arial Narrow" w:hAnsi="Arial Narrow" w:cs="Arial"/>
          <w:szCs w:val="24"/>
        </w:rPr>
        <w:br/>
      </w:r>
      <w:r w:rsidR="00314181">
        <w:rPr>
          <w:rFonts w:ascii="Arial Narrow" w:hAnsi="Arial Narrow" w:cs="Arial"/>
          <w:szCs w:val="24"/>
        </w:rPr>
        <w:br/>
      </w:r>
      <w:r w:rsidR="00314181" w:rsidRPr="001C5AC3">
        <w:rPr>
          <w:rFonts w:ascii="Arial Narrow" w:hAnsi="Arial Narrow" w:cs="Arial"/>
          <w:szCs w:val="24"/>
        </w:rPr>
        <w:t xml:space="preserve">If an individual is signing for himself or herself, there does not need to be any other authority, so this is not applicable.  But if someone signs on behalf of someone else or an organization, there needs to be a document showing how they have that authority.  </w:t>
      </w:r>
      <w:r w:rsidR="00314181" w:rsidRPr="001C5AC3">
        <w:rPr>
          <w:rFonts w:ascii="Arial Narrow" w:hAnsi="Arial Narrow" w:cs="Arial"/>
          <w:szCs w:val="24"/>
        </w:rPr>
        <w:br/>
      </w:r>
      <w:proofErr w:type="gramStart"/>
      <w:r w:rsidR="00314181" w:rsidRPr="001C5AC3">
        <w:rPr>
          <w:rFonts w:ascii="Arial Narrow" w:hAnsi="Arial Narrow" w:cs="Arial"/>
          <w:szCs w:val="24"/>
        </w:rPr>
        <w:t>E.g.</w:t>
      </w:r>
      <w:proofErr w:type="gramEnd"/>
      <w:r w:rsidR="00314181" w:rsidRPr="001C5AC3">
        <w:rPr>
          <w:rFonts w:ascii="Arial Narrow" w:hAnsi="Arial Narrow" w:cs="Arial"/>
          <w:szCs w:val="24"/>
        </w:rPr>
        <w:t xml:space="preserve"> some landowners are older and have a family member as a power of attorney.  In that case, we would need a copy of that POA.</w:t>
      </w:r>
      <w:r w:rsidR="00314181">
        <w:t> </w:t>
      </w:r>
      <w:r w:rsidR="001C5AC3">
        <w:br/>
      </w:r>
    </w:p>
    <w:bookmarkEnd w:id="2"/>
    <w:p w14:paraId="2996D102" w14:textId="56E54E1E" w:rsidR="00646AC2" w:rsidRPr="00045EA7" w:rsidRDefault="00646AC2" w:rsidP="00646AC2">
      <w:pPr>
        <w:pStyle w:val="ListParagraph"/>
        <w:numPr>
          <w:ilvl w:val="6"/>
          <w:numId w:val="8"/>
        </w:numPr>
        <w:tabs>
          <w:tab w:val="left" w:pos="3771"/>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Map showing location of parcel</w:t>
      </w:r>
      <w:r w:rsidR="00F71173">
        <w:rPr>
          <w:rFonts w:ascii="Arial Narrow" w:hAnsi="Arial Narrow" w:cs="Arial"/>
          <w:szCs w:val="24"/>
        </w:rPr>
        <w:t xml:space="preserve"> </w:t>
      </w:r>
      <w:r w:rsidRPr="00045EA7">
        <w:rPr>
          <w:rFonts w:ascii="Arial Narrow" w:hAnsi="Arial Narrow" w:cs="Arial"/>
          <w:szCs w:val="24"/>
        </w:rPr>
        <w:t>with roads</w:t>
      </w:r>
      <w:r w:rsidR="00F71173">
        <w:rPr>
          <w:rFonts w:ascii="Arial Narrow" w:hAnsi="Arial Narrow" w:cs="Arial"/>
          <w:szCs w:val="24"/>
        </w:rPr>
        <w:t xml:space="preserve">, </w:t>
      </w:r>
      <w:r w:rsidRPr="00045EA7">
        <w:rPr>
          <w:rFonts w:ascii="Arial Narrow" w:hAnsi="Arial Narrow" w:cs="Arial"/>
          <w:szCs w:val="24"/>
        </w:rPr>
        <w:t>latitude, longitude</w:t>
      </w:r>
      <w:r w:rsidR="00E67138">
        <w:rPr>
          <w:rFonts w:ascii="Arial Narrow" w:hAnsi="Arial Narrow" w:cs="Arial"/>
          <w:szCs w:val="24"/>
        </w:rPr>
        <w:t>.</w:t>
      </w:r>
    </w:p>
    <w:p w14:paraId="19DD01CF" w14:textId="308D899A"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Evidence and map of legal and physical access to the parcel (ingress, egress</w:t>
      </w:r>
      <w:r w:rsidR="00E67138">
        <w:rPr>
          <w:rFonts w:ascii="Arial Narrow" w:hAnsi="Arial Narrow" w:cs="Arial"/>
          <w:szCs w:val="24"/>
        </w:rPr>
        <w:t>.</w:t>
      </w:r>
      <w:r w:rsidRPr="00045EA7">
        <w:rPr>
          <w:rFonts w:ascii="Arial Narrow" w:hAnsi="Arial Narrow" w:cs="Arial"/>
          <w:szCs w:val="24"/>
        </w:rPr>
        <w:t>)</w:t>
      </w:r>
    </w:p>
    <w:p w14:paraId="4E9B31FF" w14:textId="6536B814"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Aerial map or image showing the proposed parcel boundaries and larger property boundaries if different </w:t>
      </w:r>
      <w:r w:rsidR="00E67138">
        <w:rPr>
          <w:rFonts w:ascii="Arial Narrow" w:hAnsi="Arial Narrow" w:cs="Arial"/>
          <w:szCs w:val="24"/>
        </w:rPr>
        <w:t>from</w:t>
      </w:r>
      <w:r w:rsidRPr="00045EA7">
        <w:rPr>
          <w:rFonts w:ascii="Arial Narrow" w:hAnsi="Arial Narrow" w:cs="Arial"/>
          <w:szCs w:val="24"/>
        </w:rPr>
        <w:t xml:space="preserve"> the parcel boundaries</w:t>
      </w:r>
      <w:r w:rsidR="00E67138">
        <w:rPr>
          <w:rFonts w:ascii="Arial Narrow" w:hAnsi="Arial Narrow" w:cs="Arial"/>
          <w:szCs w:val="24"/>
        </w:rPr>
        <w:t>.</w:t>
      </w:r>
    </w:p>
    <w:p w14:paraId="6DA4A560" w14:textId="5B871B2C" w:rsidR="00646AC2" w:rsidRPr="00F71173" w:rsidRDefault="00646AC2" w:rsidP="003043D2">
      <w:pPr>
        <w:pStyle w:val="ListParagraph"/>
        <w:numPr>
          <w:ilvl w:val="6"/>
          <w:numId w:val="8"/>
        </w:numPr>
        <w:spacing w:line="360" w:lineRule="auto"/>
        <w:ind w:left="360"/>
        <w:rPr>
          <w:rFonts w:ascii="Arial Narrow" w:hAnsi="Arial Narrow" w:cs="Arial"/>
          <w:szCs w:val="24"/>
        </w:rPr>
      </w:pPr>
      <w:r w:rsidRPr="00F71173">
        <w:rPr>
          <w:rFonts w:ascii="Arial Narrow" w:hAnsi="Arial Narrow" w:cs="Arial"/>
          <w:szCs w:val="24"/>
        </w:rPr>
        <w:fldChar w:fldCharType="begin">
          <w:ffData>
            <w:name w:val="Check1"/>
            <w:enabled/>
            <w:calcOnExit w:val="0"/>
            <w:checkBox>
              <w:sizeAuto/>
              <w:default w:val="0"/>
            </w:checkBox>
          </w:ffData>
        </w:fldChar>
      </w:r>
      <w:r w:rsidRPr="00F71173">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F71173">
        <w:rPr>
          <w:rFonts w:ascii="Arial Narrow" w:hAnsi="Arial Narrow" w:cs="Arial"/>
          <w:szCs w:val="24"/>
        </w:rPr>
        <w:fldChar w:fldCharType="end"/>
      </w:r>
      <w:r w:rsidRPr="00F71173">
        <w:rPr>
          <w:rFonts w:ascii="Arial Narrow" w:hAnsi="Arial Narrow" w:cs="Arial"/>
          <w:szCs w:val="24"/>
        </w:rPr>
        <w:t xml:space="preserve"> A map showing </w:t>
      </w:r>
      <w:r w:rsidR="00E9739B">
        <w:rPr>
          <w:rFonts w:ascii="Arial Narrow" w:hAnsi="Arial Narrow" w:cs="Arial"/>
          <w:b/>
          <w:bCs/>
          <w:szCs w:val="24"/>
        </w:rPr>
        <w:t>ONE</w:t>
      </w:r>
      <w:r w:rsidR="00C63311" w:rsidRPr="00F71173">
        <w:rPr>
          <w:rFonts w:ascii="Arial Narrow" w:hAnsi="Arial Narrow" w:cs="Arial"/>
          <w:szCs w:val="24"/>
        </w:rPr>
        <w:t xml:space="preserve"> </w:t>
      </w:r>
      <w:r w:rsidRPr="00F71173">
        <w:rPr>
          <w:rFonts w:ascii="Arial Narrow" w:hAnsi="Arial Narrow" w:cs="Arial"/>
          <w:szCs w:val="24"/>
        </w:rPr>
        <w:t>of the following</w:t>
      </w:r>
      <w:r w:rsidR="00C63311">
        <w:rPr>
          <w:rFonts w:ascii="Arial Narrow" w:hAnsi="Arial Narrow" w:cs="Arial"/>
          <w:szCs w:val="24"/>
        </w:rPr>
        <w:t xml:space="preserve">, which is the </w:t>
      </w:r>
      <w:r w:rsidR="00C63311" w:rsidRPr="00C63311">
        <w:rPr>
          <w:rFonts w:ascii="Arial Narrow" w:hAnsi="Arial Narrow" w:cs="Arial"/>
          <w:szCs w:val="24"/>
        </w:rPr>
        <w:t xml:space="preserve">Land Eligibility Category selected on </w:t>
      </w:r>
      <w:r w:rsidR="00E9739B">
        <w:rPr>
          <w:rFonts w:ascii="Arial Narrow" w:hAnsi="Arial Narrow" w:cs="Arial"/>
          <w:szCs w:val="24"/>
        </w:rPr>
        <w:t xml:space="preserve">the Parcel Sheet </w:t>
      </w:r>
      <w:r w:rsidR="00C63311" w:rsidRPr="00C63311">
        <w:rPr>
          <w:rFonts w:ascii="Arial Narrow" w:hAnsi="Arial Narrow" w:cs="Arial"/>
          <w:szCs w:val="24"/>
        </w:rPr>
        <w:t>form CPA 41A Box #5.</w:t>
      </w:r>
      <w:r w:rsidR="00C63311">
        <w:rPr>
          <w:rFonts w:ascii="Arial-BoldMT" w:eastAsia="Times New Roman" w:hAnsi="Arial-BoldMT" w:cs="Arial-BoldMT"/>
          <w:b/>
          <w:bCs/>
          <w:sz w:val="18"/>
          <w:szCs w:val="18"/>
        </w:rPr>
        <w:t xml:space="preserve">  </w:t>
      </w:r>
      <w:r w:rsidRPr="00F71173">
        <w:rPr>
          <w:rFonts w:ascii="Arial Narrow" w:hAnsi="Arial Narrow" w:cs="Arial"/>
          <w:szCs w:val="24"/>
        </w:rPr>
        <w:br/>
        <w:t xml:space="preserve">-  Location and acres of the </w:t>
      </w:r>
      <w:r w:rsidRPr="00F71173">
        <w:rPr>
          <w:rFonts w:ascii="Arial Narrow" w:hAnsi="Arial Narrow" w:cs="Arial"/>
          <w:b/>
          <w:szCs w:val="24"/>
        </w:rPr>
        <w:t>prime, unique, or statewide and locally important soil</w:t>
      </w:r>
      <w:r w:rsidRPr="00F71173">
        <w:rPr>
          <w:rFonts w:ascii="Arial Narrow" w:hAnsi="Arial Narrow" w:cs="Arial"/>
          <w:szCs w:val="24"/>
        </w:rPr>
        <w:t xml:space="preserve"> in each parcel</w:t>
      </w:r>
      <w:r w:rsidRPr="00F71173">
        <w:rPr>
          <w:rFonts w:ascii="Arial Narrow" w:hAnsi="Arial Narrow" w:cs="Arial"/>
          <w:szCs w:val="24"/>
        </w:rPr>
        <w:br/>
      </w:r>
      <w:proofErr w:type="gramStart"/>
      <w:r w:rsidRPr="00F71173">
        <w:rPr>
          <w:rFonts w:ascii="Arial Narrow" w:hAnsi="Arial Narrow" w:cs="Arial"/>
          <w:szCs w:val="24"/>
        </w:rPr>
        <w:t xml:space="preserve">-  </w:t>
      </w:r>
      <w:r w:rsidR="00E9739B">
        <w:rPr>
          <w:rFonts w:ascii="Arial Narrow" w:hAnsi="Arial Narrow" w:cs="Arial"/>
          <w:szCs w:val="24"/>
        </w:rPr>
        <w:t>OR</w:t>
      </w:r>
      <w:proofErr w:type="gramEnd"/>
      <w:r w:rsidR="00E9739B">
        <w:rPr>
          <w:rFonts w:ascii="Arial Narrow" w:hAnsi="Arial Narrow" w:cs="Arial"/>
          <w:szCs w:val="24"/>
        </w:rPr>
        <w:t xml:space="preserve">, </w:t>
      </w:r>
      <w:r w:rsidRPr="00F71173">
        <w:rPr>
          <w:rFonts w:ascii="Arial Narrow" w:hAnsi="Arial Narrow" w:cs="Arial"/>
          <w:szCs w:val="24"/>
        </w:rPr>
        <w:t xml:space="preserve">Location and acres of lands where </w:t>
      </w:r>
      <w:r w:rsidRPr="00F71173">
        <w:rPr>
          <w:rFonts w:ascii="Arial Narrow" w:hAnsi="Arial Narrow" w:cs="Arial"/>
          <w:b/>
          <w:szCs w:val="24"/>
        </w:rPr>
        <w:t>grazing uses and related</w:t>
      </w:r>
      <w:r w:rsidRPr="00F71173">
        <w:rPr>
          <w:rFonts w:ascii="Arial Narrow" w:hAnsi="Arial Narrow" w:cs="Arial"/>
          <w:szCs w:val="24"/>
        </w:rPr>
        <w:t xml:space="preserve"> conservation values would be protected </w:t>
      </w:r>
      <w:r w:rsidRPr="00F71173">
        <w:rPr>
          <w:rFonts w:ascii="Arial Narrow" w:hAnsi="Arial Narrow" w:cs="Arial"/>
          <w:szCs w:val="24"/>
        </w:rPr>
        <w:br/>
        <w:t xml:space="preserve">-  </w:t>
      </w:r>
      <w:r w:rsidR="00E9739B">
        <w:rPr>
          <w:rFonts w:ascii="Arial Narrow" w:hAnsi="Arial Narrow" w:cs="Arial"/>
          <w:szCs w:val="24"/>
        </w:rPr>
        <w:t xml:space="preserve">OR, </w:t>
      </w:r>
      <w:r w:rsidRPr="00F71173">
        <w:rPr>
          <w:rFonts w:ascii="Arial Narrow" w:hAnsi="Arial Narrow" w:cs="Arial"/>
          <w:szCs w:val="24"/>
        </w:rPr>
        <w:t xml:space="preserve">Location, number, and acres of </w:t>
      </w:r>
      <w:r w:rsidRPr="00F71173">
        <w:rPr>
          <w:rFonts w:ascii="Arial Narrow" w:hAnsi="Arial Narrow" w:cs="Arial"/>
          <w:b/>
          <w:szCs w:val="24"/>
        </w:rPr>
        <w:t>historical or archaeological</w:t>
      </w:r>
      <w:r w:rsidRPr="00F71173">
        <w:rPr>
          <w:rFonts w:ascii="Arial Narrow" w:hAnsi="Arial Narrow" w:cs="Arial"/>
          <w:szCs w:val="24"/>
        </w:rPr>
        <w:t xml:space="preserve"> sites proposed to be protected</w:t>
      </w:r>
      <w:r w:rsidR="00BB1861">
        <w:rPr>
          <w:rFonts w:ascii="Arial Narrow" w:hAnsi="Arial Narrow" w:cs="Arial"/>
          <w:szCs w:val="24"/>
        </w:rPr>
        <w:br/>
        <w:t>-  (Not needed for the category for State or local policy.)</w:t>
      </w:r>
      <w:r w:rsidR="00E9739B">
        <w:rPr>
          <w:rFonts w:ascii="Arial Narrow" w:hAnsi="Arial Narrow" w:cs="Arial"/>
          <w:szCs w:val="24"/>
        </w:rPr>
        <w:br/>
      </w:r>
    </w:p>
    <w:p w14:paraId="60693CA0" w14:textId="77777777"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cs="Arial"/>
          <w:b/>
          <w:szCs w:val="24"/>
        </w:rPr>
        <w:t>IF</w:t>
      </w:r>
      <w:r w:rsidRPr="00045EA7">
        <w:rPr>
          <w:rFonts w:ascii="Arial Narrow" w:hAnsi="Arial Narrow" w:cs="Arial"/>
          <w:szCs w:val="24"/>
        </w:rPr>
        <w:t xml:space="preserve"> the presence of </w:t>
      </w:r>
      <w:r w:rsidRPr="00045EA7">
        <w:rPr>
          <w:rFonts w:ascii="Arial Narrow" w:hAnsi="Arial Narrow" w:cs="Arial"/>
          <w:b/>
          <w:szCs w:val="24"/>
        </w:rPr>
        <w:t>historical or archeological</w:t>
      </w:r>
      <w:r w:rsidRPr="00045EA7">
        <w:rPr>
          <w:rFonts w:ascii="Arial Narrow" w:hAnsi="Arial Narrow" w:cs="Arial"/>
          <w:szCs w:val="24"/>
        </w:rPr>
        <w:t xml:space="preserve"> sites is the </w:t>
      </w:r>
      <w:r w:rsidRPr="00045EA7">
        <w:rPr>
          <w:rFonts w:ascii="Arial Narrow" w:hAnsi="Arial Narrow" w:cs="Arial"/>
          <w:szCs w:val="24"/>
          <w:u w:val="single"/>
        </w:rPr>
        <w:t>basis for land eligibility</w:t>
      </w:r>
      <w:r w:rsidRPr="00045EA7">
        <w:rPr>
          <w:rFonts w:ascii="Arial Narrow" w:hAnsi="Arial Narrow" w:cs="Arial"/>
          <w:szCs w:val="24"/>
        </w:rPr>
        <w:t xml:space="preserve">, provide </w:t>
      </w:r>
      <w:r w:rsidRPr="00045EA7">
        <w:rPr>
          <w:rFonts w:ascii="Arial Narrow" w:hAnsi="Arial Narrow" w:cs="Arial"/>
          <w:szCs w:val="24"/>
        </w:rPr>
        <w:br/>
        <w:t>narrative description of the site’s significance and documentation of the site’s formal listing on the national, Tribal, or State register or eligibility for listing in the national register.</w:t>
      </w:r>
    </w:p>
    <w:p w14:paraId="40479D91" w14:textId="77777777"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cs="Arial"/>
          <w:b/>
          <w:szCs w:val="24"/>
        </w:rPr>
        <w:t>IF</w:t>
      </w:r>
      <w:r w:rsidRPr="00045EA7">
        <w:rPr>
          <w:rFonts w:ascii="Arial Narrow" w:hAnsi="Arial Narrow" w:cs="Arial"/>
          <w:szCs w:val="24"/>
        </w:rPr>
        <w:t xml:space="preserve"> the protection of the parcel will </w:t>
      </w:r>
      <w:r w:rsidRPr="00045EA7">
        <w:rPr>
          <w:rFonts w:ascii="Arial Narrow" w:hAnsi="Arial Narrow" w:cs="Arial"/>
          <w:b/>
          <w:szCs w:val="24"/>
        </w:rPr>
        <w:t>further a State or local policy consistent with ACEP</w:t>
      </w:r>
      <w:r w:rsidRPr="00045EA7">
        <w:rPr>
          <w:rFonts w:ascii="Arial Narrow" w:hAnsi="Arial Narrow" w:cs="Arial"/>
          <w:szCs w:val="24"/>
        </w:rPr>
        <w:t>, and this</w:t>
      </w:r>
      <w:r w:rsidRPr="00045EA7">
        <w:rPr>
          <w:rFonts w:ascii="Arial Narrow" w:hAnsi="Arial Narrow" w:cs="Arial"/>
          <w:b/>
          <w:szCs w:val="24"/>
        </w:rPr>
        <w:t xml:space="preserve"> </w:t>
      </w:r>
      <w:r w:rsidRPr="00045EA7">
        <w:rPr>
          <w:rFonts w:ascii="Arial Narrow" w:hAnsi="Arial Narrow" w:cs="Arial"/>
          <w:szCs w:val="24"/>
        </w:rPr>
        <w:t xml:space="preserve">is the </w:t>
      </w:r>
      <w:r w:rsidRPr="00045EA7">
        <w:rPr>
          <w:rFonts w:ascii="Arial Narrow" w:hAnsi="Arial Narrow" w:cs="Arial"/>
          <w:szCs w:val="24"/>
          <w:u w:val="single"/>
        </w:rPr>
        <w:t>basis for land eligibility</w:t>
      </w:r>
      <w:r w:rsidRPr="00045EA7">
        <w:rPr>
          <w:rFonts w:ascii="Arial Narrow" w:hAnsi="Arial Narrow" w:cs="Arial"/>
          <w:szCs w:val="24"/>
        </w:rPr>
        <w:t>, provide a narrative description of how the parcel will further this.</w:t>
      </w:r>
    </w:p>
    <w:p w14:paraId="16749C8B" w14:textId="104D7946"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00F71173">
        <w:rPr>
          <w:rFonts w:ascii="Arial Narrow" w:hAnsi="Arial Narrow" w:cs="Arial"/>
          <w:szCs w:val="24"/>
        </w:rPr>
        <w:t>M</w:t>
      </w:r>
      <w:r w:rsidRPr="00045EA7">
        <w:rPr>
          <w:rFonts w:ascii="Arial Narrow" w:hAnsi="Arial Narrow" w:cs="Arial"/>
          <w:szCs w:val="24"/>
        </w:rPr>
        <w:t>ap showing location of other protected land in relation to parcel, if applicable</w:t>
      </w:r>
      <w:r w:rsidR="00E67138">
        <w:rPr>
          <w:rFonts w:ascii="Arial Narrow" w:hAnsi="Arial Narrow" w:cs="Arial"/>
          <w:szCs w:val="24"/>
        </w:rPr>
        <w:t>.</w:t>
      </w:r>
    </w:p>
    <w:p w14:paraId="12A6444F" w14:textId="07322CCD"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Narrative statement or map showing the </w:t>
      </w:r>
      <w:r w:rsidRPr="00045EA7">
        <w:rPr>
          <w:rFonts w:ascii="Arial Narrow" w:hAnsi="Arial Narrow" w:cs="Arial"/>
          <w:szCs w:val="24"/>
        </w:rPr>
        <w:br/>
      </w:r>
      <w:proofErr w:type="gramStart"/>
      <w:r w:rsidRPr="00045EA7">
        <w:rPr>
          <w:rFonts w:ascii="Arial Narrow" w:hAnsi="Arial Narrow" w:cs="Arial"/>
          <w:szCs w:val="24"/>
        </w:rPr>
        <w:t>-  parcel’s</w:t>
      </w:r>
      <w:proofErr w:type="gramEnd"/>
      <w:r w:rsidRPr="00045EA7">
        <w:rPr>
          <w:rFonts w:ascii="Arial Narrow" w:hAnsi="Arial Narrow" w:cs="Arial"/>
          <w:szCs w:val="24"/>
        </w:rPr>
        <w:t xml:space="preserve"> accessibility to agricultural markets</w:t>
      </w:r>
      <w:r w:rsidRPr="00045EA7">
        <w:rPr>
          <w:rFonts w:ascii="Arial Narrow" w:hAnsi="Arial Narrow" w:cs="Arial"/>
          <w:szCs w:val="24"/>
        </w:rPr>
        <w:br/>
        <w:t>-  parcel’s access to existing agricultural infrastructure, on- and off-farm, and other support systems</w:t>
      </w:r>
      <w:r w:rsidRPr="00045EA7">
        <w:rPr>
          <w:rFonts w:ascii="Arial Narrow" w:hAnsi="Arial Narrow" w:cs="Arial"/>
          <w:szCs w:val="24"/>
        </w:rPr>
        <w:br/>
        <w:t>-  threat of conversion or fragmentation (either from non-agricultural development or cropland conversion of grassland) for each parcel</w:t>
      </w:r>
      <w:r w:rsidR="00E67138">
        <w:rPr>
          <w:rFonts w:ascii="Arial Narrow" w:hAnsi="Arial Narrow" w:cs="Arial"/>
          <w:szCs w:val="24"/>
        </w:rPr>
        <w:t>.</w:t>
      </w:r>
      <w:r w:rsidR="00F71173">
        <w:rPr>
          <w:rFonts w:ascii="Arial Narrow" w:hAnsi="Arial Narrow" w:cs="Arial"/>
          <w:szCs w:val="24"/>
        </w:rPr>
        <w:br/>
      </w:r>
    </w:p>
    <w:p w14:paraId="460198FE" w14:textId="27FD134E" w:rsidR="00F277AD" w:rsidRDefault="00646AC2" w:rsidP="00F277AD">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Narrative description of the ownership of subsurface mineral rights and any required water rights for each parcel</w:t>
      </w:r>
      <w:r w:rsidR="00E67138">
        <w:rPr>
          <w:rFonts w:ascii="Arial Narrow" w:hAnsi="Arial Narrow" w:cs="Arial"/>
          <w:szCs w:val="24"/>
        </w:rPr>
        <w:t>.</w:t>
      </w:r>
    </w:p>
    <w:p w14:paraId="3185526D" w14:textId="337242DC" w:rsidR="00646AC2" w:rsidRDefault="00646AC2" w:rsidP="00F277AD">
      <w:pPr>
        <w:pStyle w:val="ListParagraph"/>
        <w:numPr>
          <w:ilvl w:val="6"/>
          <w:numId w:val="8"/>
        </w:numPr>
        <w:spacing w:line="360" w:lineRule="auto"/>
        <w:ind w:left="360"/>
        <w:rPr>
          <w:rFonts w:ascii="Arial Narrow" w:hAnsi="Arial Narrow" w:cs="Arial"/>
          <w:szCs w:val="24"/>
        </w:rPr>
      </w:pPr>
      <w:r w:rsidRPr="00F277AD">
        <w:rPr>
          <w:rFonts w:ascii="Arial Narrow" w:hAnsi="Arial Narrow" w:cs="Arial"/>
          <w:szCs w:val="24"/>
        </w:rPr>
        <w:lastRenderedPageBreak/>
        <w:fldChar w:fldCharType="begin">
          <w:ffData>
            <w:name w:val="Check15"/>
            <w:enabled/>
            <w:calcOnExit w:val="0"/>
            <w:checkBox>
              <w:sizeAuto/>
              <w:default w:val="0"/>
            </w:checkBox>
          </w:ffData>
        </w:fldChar>
      </w:r>
      <w:r w:rsidRPr="00F277AD">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F277AD">
        <w:rPr>
          <w:rFonts w:ascii="Arial Narrow" w:hAnsi="Arial Narrow" w:cs="Arial"/>
          <w:szCs w:val="24"/>
        </w:rPr>
        <w:fldChar w:fldCharType="end"/>
      </w:r>
      <w:r w:rsidRPr="00F277AD">
        <w:rPr>
          <w:rFonts w:ascii="Arial Narrow" w:hAnsi="Arial Narrow" w:cs="Arial"/>
          <w:szCs w:val="24"/>
        </w:rPr>
        <w:t xml:space="preserve"> Ranking worksheet documentation – For each </w:t>
      </w:r>
      <w:r w:rsidR="00F277AD">
        <w:rPr>
          <w:rFonts w:ascii="Arial Narrow" w:hAnsi="Arial Narrow" w:cs="Arial"/>
          <w:szCs w:val="24"/>
        </w:rPr>
        <w:t xml:space="preserve">STATE/ Virginia </w:t>
      </w:r>
      <w:r w:rsidRPr="00F277AD">
        <w:rPr>
          <w:rFonts w:ascii="Arial Narrow" w:hAnsi="Arial Narrow" w:cs="Arial"/>
          <w:szCs w:val="24"/>
        </w:rPr>
        <w:t xml:space="preserve">ranking question, if the Entity believes they should rank highly on a ranking worksheet question, provide documentation corresponding to that question.    </w:t>
      </w:r>
      <w:r w:rsidRPr="00F277AD">
        <w:rPr>
          <w:rFonts w:ascii="Arial Narrow" w:hAnsi="Arial Narrow" w:cs="Arial"/>
          <w:szCs w:val="24"/>
        </w:rPr>
        <w:br/>
        <w:t>OR if documentation is already provided in preceding checklist items, point that out.</w:t>
      </w:r>
      <w:r w:rsidRPr="00F277AD">
        <w:rPr>
          <w:rFonts w:ascii="Arial Narrow" w:hAnsi="Arial Narrow" w:cs="Arial"/>
          <w:szCs w:val="24"/>
        </w:rPr>
        <w:br/>
        <w:t xml:space="preserve">Numbering should correspond to Ranking worksheet questions.  </w:t>
      </w:r>
      <w:r w:rsidR="00E67138">
        <w:rPr>
          <w:rFonts w:ascii="Arial Narrow" w:hAnsi="Arial Narrow" w:cs="Arial"/>
          <w:szCs w:val="24"/>
        </w:rPr>
        <w:br/>
      </w:r>
      <w:r w:rsidR="00F71173">
        <w:rPr>
          <w:rFonts w:ascii="Arial Narrow" w:hAnsi="Arial Narrow" w:cs="Arial"/>
          <w:szCs w:val="24"/>
        </w:rPr>
        <w:t>NO</w:t>
      </w:r>
      <w:r w:rsidR="00E67138">
        <w:rPr>
          <w:rFonts w:ascii="Arial Narrow" w:hAnsi="Arial Narrow" w:cs="Arial"/>
          <w:szCs w:val="24"/>
        </w:rPr>
        <w:t xml:space="preserve"> </w:t>
      </w:r>
      <w:r w:rsidR="00F71173">
        <w:rPr>
          <w:rFonts w:ascii="Arial Narrow" w:hAnsi="Arial Narrow" w:cs="Arial"/>
          <w:szCs w:val="24"/>
        </w:rPr>
        <w:t xml:space="preserve">NATIONAL ranking questions </w:t>
      </w:r>
      <w:r w:rsidR="00E67138">
        <w:rPr>
          <w:rFonts w:ascii="Arial Narrow" w:hAnsi="Arial Narrow" w:cs="Arial"/>
          <w:szCs w:val="24"/>
        </w:rPr>
        <w:t>documentation is needed</w:t>
      </w:r>
      <w:r w:rsidR="00F71173">
        <w:rPr>
          <w:rFonts w:ascii="Arial Narrow" w:hAnsi="Arial Narrow" w:cs="Arial"/>
          <w:szCs w:val="24"/>
        </w:rPr>
        <w:t>, as they will be researched by NRCS</w:t>
      </w:r>
      <w:r w:rsidR="00E67138">
        <w:rPr>
          <w:rFonts w:ascii="Arial Narrow" w:hAnsi="Arial Narrow" w:cs="Arial"/>
          <w:szCs w:val="24"/>
        </w:rPr>
        <w:t>.</w:t>
      </w:r>
      <w:r w:rsidRPr="00F277AD">
        <w:rPr>
          <w:rFonts w:ascii="Arial Narrow" w:hAnsi="Arial Narrow" w:cs="Arial"/>
          <w:szCs w:val="24"/>
        </w:rPr>
        <w:br/>
      </w:r>
    </w:p>
    <w:p w14:paraId="1F209819" w14:textId="048D8D8F" w:rsidR="00F71173" w:rsidRPr="00F71173" w:rsidRDefault="00A16384" w:rsidP="00FF00DE">
      <w:pPr>
        <w:rPr>
          <w:rFonts w:ascii="Arial Narrow" w:hAnsi="Arial Narrow" w:cs="Arial"/>
          <w:szCs w:val="24"/>
        </w:rPr>
      </w:pPr>
      <w:r>
        <w:rPr>
          <w:rFonts w:ascii="Arial Narrow" w:hAnsi="Arial Narrow" w:cs="Arial"/>
          <w:szCs w:val="24"/>
        </w:rPr>
        <w:br w:type="page"/>
      </w:r>
    </w:p>
    <w:tbl>
      <w:tblPr>
        <w:tblStyle w:val="TableGrid"/>
        <w:tblW w:w="0" w:type="auto"/>
        <w:shd w:val="clear" w:color="auto" w:fill="9AEEAE"/>
        <w:tblLook w:val="04A0" w:firstRow="1" w:lastRow="0" w:firstColumn="1" w:lastColumn="0" w:noHBand="0" w:noVBand="1"/>
      </w:tblPr>
      <w:tblGrid>
        <w:gridCol w:w="9926"/>
      </w:tblGrid>
      <w:tr w:rsidR="00E67138" w14:paraId="42F454B4" w14:textId="77777777" w:rsidTr="00137E7B">
        <w:tc>
          <w:tcPr>
            <w:tcW w:w="9926" w:type="dxa"/>
            <w:shd w:val="clear" w:color="auto" w:fill="9AEEAE"/>
          </w:tcPr>
          <w:p w14:paraId="6222D01C" w14:textId="77777777" w:rsidR="00E67138" w:rsidRDefault="00E67138" w:rsidP="00137E7B">
            <w:pPr>
              <w:jc w:val="center"/>
              <w:rPr>
                <w:rFonts w:ascii="Arial Narrow" w:hAnsi="Arial Narrow" w:cs="Arial"/>
                <w:b/>
                <w:sz w:val="32"/>
                <w:szCs w:val="32"/>
              </w:rPr>
            </w:pPr>
          </w:p>
          <w:p w14:paraId="6156D8C8" w14:textId="710CFE2B" w:rsidR="00E67138" w:rsidRDefault="00E67138" w:rsidP="00137E7B">
            <w:pPr>
              <w:jc w:val="center"/>
              <w:rPr>
                <w:rFonts w:ascii="Arial Narrow" w:hAnsi="Arial Narrow" w:cs="Arial"/>
                <w:b/>
                <w:sz w:val="32"/>
                <w:szCs w:val="32"/>
              </w:rPr>
            </w:pPr>
            <w:r>
              <w:rPr>
                <w:rFonts w:ascii="Arial Narrow" w:hAnsi="Arial Narrow" w:cs="Arial"/>
                <w:b/>
                <w:sz w:val="32"/>
                <w:szCs w:val="32"/>
              </w:rPr>
              <w:t>A</w:t>
            </w:r>
            <w:r w:rsidR="00997593">
              <w:rPr>
                <w:rFonts w:ascii="Arial Narrow" w:hAnsi="Arial Narrow" w:cs="Arial"/>
                <w:b/>
                <w:sz w:val="32"/>
                <w:szCs w:val="32"/>
              </w:rPr>
              <w:t xml:space="preserve">FTER Application, </w:t>
            </w:r>
            <w:r w:rsidR="00997593" w:rsidRPr="00FF00DE">
              <w:rPr>
                <w:rFonts w:ascii="Arial Narrow" w:hAnsi="Arial Narrow" w:cs="Arial"/>
                <w:b/>
                <w:color w:val="FF0000"/>
                <w:sz w:val="32"/>
                <w:szCs w:val="32"/>
              </w:rPr>
              <w:t xml:space="preserve">NRCS Field Office Staff </w:t>
            </w:r>
            <w:r w:rsidR="00997593">
              <w:rPr>
                <w:rFonts w:ascii="Arial Narrow" w:hAnsi="Arial Narrow" w:cs="Arial"/>
                <w:b/>
                <w:sz w:val="32"/>
                <w:szCs w:val="32"/>
              </w:rPr>
              <w:t>will complete these</w:t>
            </w:r>
          </w:p>
          <w:p w14:paraId="21E0AA5C" w14:textId="77777777" w:rsidR="00E67138" w:rsidRPr="00646AC2" w:rsidRDefault="00E67138" w:rsidP="00997593">
            <w:pPr>
              <w:pStyle w:val="ListParagraph"/>
              <w:ind w:left="360"/>
              <w:rPr>
                <w:rFonts w:ascii="Arial Narrow" w:hAnsi="Arial Narrow" w:cs="Arial"/>
                <w:b/>
                <w:sz w:val="32"/>
                <w:szCs w:val="32"/>
              </w:rPr>
            </w:pPr>
          </w:p>
        </w:tc>
      </w:tr>
    </w:tbl>
    <w:p w14:paraId="32624998" w14:textId="77777777" w:rsidR="00E67138" w:rsidRPr="00755F9D" w:rsidRDefault="00E67138" w:rsidP="00E67138">
      <w:pPr>
        <w:autoSpaceDE w:val="0"/>
        <w:autoSpaceDN w:val="0"/>
        <w:adjustRightInd w:val="0"/>
        <w:rPr>
          <w:rFonts w:ascii="Arial Narrow" w:hAnsi="Arial Narrow" w:cs="Arial"/>
          <w:b/>
          <w:szCs w:val="24"/>
        </w:rPr>
      </w:pPr>
    </w:p>
    <w:p w14:paraId="0AFF771A" w14:textId="442858A2" w:rsidR="0039131A" w:rsidRPr="005E3C9A" w:rsidRDefault="0039131A" w:rsidP="00E07F45">
      <w:pPr>
        <w:spacing w:line="360" w:lineRule="auto"/>
        <w:rPr>
          <w:rFonts w:ascii="Arial Narrow" w:hAnsi="Arial Narrow" w:cs="Arial"/>
          <w:b/>
          <w:bCs/>
          <w:szCs w:val="24"/>
          <w:u w:val="single"/>
        </w:rPr>
      </w:pPr>
      <w:bookmarkStart w:id="3" w:name="_Hlk22109621"/>
      <w:bookmarkStart w:id="4" w:name="_Hlk22109812"/>
      <w:r w:rsidRPr="005E3C9A">
        <w:rPr>
          <w:rFonts w:ascii="Arial Narrow" w:hAnsi="Arial Narrow" w:cs="Arial"/>
          <w:b/>
          <w:bCs/>
          <w:szCs w:val="24"/>
          <w:u w:val="single"/>
        </w:rPr>
        <w:t xml:space="preserve">After Application, but </w:t>
      </w:r>
      <w:r w:rsidR="00997593">
        <w:rPr>
          <w:rFonts w:ascii="Arial Narrow" w:hAnsi="Arial Narrow" w:cs="Arial"/>
          <w:b/>
          <w:bCs/>
          <w:szCs w:val="24"/>
          <w:u w:val="single"/>
        </w:rPr>
        <w:t>Needed P</w:t>
      </w:r>
      <w:r w:rsidRPr="005E3C9A">
        <w:rPr>
          <w:rFonts w:ascii="Arial Narrow" w:hAnsi="Arial Narrow" w:cs="Arial"/>
          <w:b/>
          <w:bCs/>
          <w:szCs w:val="24"/>
          <w:u w:val="single"/>
        </w:rPr>
        <w:t>rior to Ranking:</w:t>
      </w:r>
    </w:p>
    <w:p w14:paraId="0DAFAC85" w14:textId="70D38297" w:rsidR="000F7672" w:rsidRDefault="000F7672"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Pr>
          <w:rFonts w:ascii="Arial Narrow" w:hAnsi="Arial Narrow" w:cs="Arial"/>
          <w:szCs w:val="24"/>
        </w:rPr>
        <w:t>Cr</w:t>
      </w:r>
      <w:r w:rsidRPr="005E3C9A">
        <w:rPr>
          <w:rFonts w:ascii="Arial Narrow" w:hAnsi="Arial Narrow" w:cs="Arial"/>
          <w:szCs w:val="24"/>
        </w:rPr>
        <w:t xml:space="preserve">eate a case file, a practice </w:t>
      </w:r>
      <w:proofErr w:type="gramStart"/>
      <w:r w:rsidRPr="005E3C9A">
        <w:rPr>
          <w:rFonts w:ascii="Arial Narrow" w:hAnsi="Arial Narrow" w:cs="Arial"/>
          <w:szCs w:val="24"/>
        </w:rPr>
        <w:t>schedule</w:t>
      </w:r>
      <w:proofErr w:type="gramEnd"/>
      <w:r w:rsidRPr="005E3C9A">
        <w:rPr>
          <w:rFonts w:ascii="Arial Narrow" w:hAnsi="Arial Narrow" w:cs="Arial"/>
          <w:szCs w:val="24"/>
        </w:rPr>
        <w:t xml:space="preserve"> and a </w:t>
      </w:r>
      <w:r w:rsidR="00F71173">
        <w:rPr>
          <w:rFonts w:ascii="Arial Narrow" w:hAnsi="Arial Narrow" w:cs="Arial"/>
          <w:szCs w:val="24"/>
        </w:rPr>
        <w:t>Planned Land Unit (</w:t>
      </w:r>
      <w:r w:rsidRPr="005E3C9A">
        <w:rPr>
          <w:rFonts w:ascii="Arial Narrow" w:hAnsi="Arial Narrow" w:cs="Arial"/>
          <w:szCs w:val="24"/>
        </w:rPr>
        <w:t>PLU</w:t>
      </w:r>
      <w:r w:rsidR="00F71173">
        <w:rPr>
          <w:rFonts w:ascii="Arial Narrow" w:hAnsi="Arial Narrow" w:cs="Arial"/>
          <w:szCs w:val="24"/>
        </w:rPr>
        <w:t>)</w:t>
      </w:r>
      <w:r w:rsidRPr="005E3C9A">
        <w:rPr>
          <w:rFonts w:ascii="Arial Narrow" w:hAnsi="Arial Narrow" w:cs="Arial"/>
          <w:szCs w:val="24"/>
        </w:rPr>
        <w:t xml:space="preserve"> in </w:t>
      </w:r>
      <w:r w:rsidR="00E67138">
        <w:rPr>
          <w:rFonts w:ascii="Arial Narrow" w:hAnsi="Arial Narrow" w:cs="Arial"/>
          <w:szCs w:val="24"/>
        </w:rPr>
        <w:t>Conservation Desktop (CD)</w:t>
      </w:r>
      <w:r>
        <w:rPr>
          <w:rFonts w:ascii="Arial Narrow" w:hAnsi="Arial Narrow" w:cs="Arial"/>
          <w:szCs w:val="24"/>
        </w:rPr>
        <w:t xml:space="preserve">, so easement </w:t>
      </w:r>
      <w:r w:rsidR="00E67138">
        <w:rPr>
          <w:rFonts w:ascii="Arial Narrow" w:hAnsi="Arial Narrow" w:cs="Arial"/>
          <w:szCs w:val="24"/>
        </w:rPr>
        <w:t>staff</w:t>
      </w:r>
      <w:r>
        <w:rPr>
          <w:rFonts w:ascii="Arial Narrow" w:hAnsi="Arial Narrow" w:cs="Arial"/>
          <w:szCs w:val="24"/>
        </w:rPr>
        <w:t xml:space="preserve"> can </w:t>
      </w:r>
      <w:r w:rsidRPr="005E3C9A">
        <w:rPr>
          <w:rFonts w:ascii="Arial Narrow" w:hAnsi="Arial Narrow" w:cs="Arial"/>
          <w:szCs w:val="24"/>
        </w:rPr>
        <w:t xml:space="preserve">assess and rank </w:t>
      </w:r>
      <w:r>
        <w:rPr>
          <w:rFonts w:ascii="Arial Narrow" w:hAnsi="Arial Narrow" w:cs="Arial"/>
          <w:szCs w:val="24"/>
        </w:rPr>
        <w:t>the</w:t>
      </w:r>
      <w:r w:rsidRPr="005E3C9A">
        <w:rPr>
          <w:rFonts w:ascii="Arial Narrow" w:hAnsi="Arial Narrow" w:cs="Arial"/>
          <w:szCs w:val="24"/>
        </w:rPr>
        <w:t xml:space="preserve"> application in </w:t>
      </w:r>
      <w:r w:rsidR="00F71173">
        <w:rPr>
          <w:rFonts w:ascii="Arial Narrow" w:hAnsi="Arial Narrow" w:cs="Arial"/>
          <w:szCs w:val="24"/>
        </w:rPr>
        <w:t>the Conservation Assessment Ranking Tool (</w:t>
      </w:r>
      <w:r w:rsidRPr="005E3C9A">
        <w:rPr>
          <w:rFonts w:ascii="Arial Narrow" w:hAnsi="Arial Narrow" w:cs="Arial"/>
          <w:szCs w:val="24"/>
        </w:rPr>
        <w:t>CART</w:t>
      </w:r>
      <w:r w:rsidR="00F71173">
        <w:rPr>
          <w:rFonts w:ascii="Arial Narrow" w:hAnsi="Arial Narrow" w:cs="Arial"/>
          <w:szCs w:val="24"/>
        </w:rPr>
        <w:t>)</w:t>
      </w:r>
      <w:r>
        <w:rPr>
          <w:rFonts w:ascii="Arial Narrow" w:hAnsi="Arial Narrow" w:cs="Arial"/>
          <w:szCs w:val="24"/>
        </w:rPr>
        <w:t>.</w:t>
      </w:r>
      <w:r w:rsidR="00F277AD">
        <w:rPr>
          <w:rFonts w:ascii="Arial Narrow" w:hAnsi="Arial Narrow" w:cs="Arial"/>
          <w:szCs w:val="24"/>
        </w:rPr>
        <w:t xml:space="preserve">  </w:t>
      </w:r>
    </w:p>
    <w:p w14:paraId="5605ABEF" w14:textId="6B297FB4" w:rsidR="00F277AD" w:rsidRDefault="00F277AD"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sidR="00254C08">
        <w:rPr>
          <w:rFonts w:ascii="Arial Narrow" w:hAnsi="Arial Narrow" w:cs="Arial"/>
          <w:szCs w:val="24"/>
        </w:rPr>
        <w:t>(</w:t>
      </w:r>
      <w:r>
        <w:rPr>
          <w:rFonts w:ascii="Arial Narrow" w:hAnsi="Arial Narrow" w:cs="Arial"/>
          <w:szCs w:val="24"/>
        </w:rPr>
        <w:t>State Office staff will complete records in ProTracts and CART.</w:t>
      </w:r>
      <w:r w:rsidR="00254C08">
        <w:rPr>
          <w:rFonts w:ascii="Arial Narrow" w:hAnsi="Arial Narrow" w:cs="Arial"/>
          <w:szCs w:val="24"/>
        </w:rPr>
        <w:t>)</w:t>
      </w:r>
    </w:p>
    <w:p w14:paraId="5A350A11" w14:textId="07BD8BFA" w:rsidR="00AB3DDE" w:rsidRPr="00216F8A" w:rsidRDefault="00AB3DD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Landowner disclosure worksheet</w:t>
      </w:r>
    </w:p>
    <w:p w14:paraId="3FD01221" w14:textId="30301318" w:rsidR="00AB3DDE" w:rsidRPr="00216F8A" w:rsidRDefault="00AB3DD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0"/>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Hazardous materials landowner interview</w:t>
      </w:r>
    </w:p>
    <w:p w14:paraId="6262CE67" w14:textId="5C6DB4D5" w:rsidR="0039131A" w:rsidRDefault="005210F0"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00E07F45" w:rsidRPr="00216F8A">
        <w:rPr>
          <w:rFonts w:ascii="Arial Narrow" w:hAnsi="Arial Narrow" w:cs="Arial"/>
          <w:szCs w:val="24"/>
        </w:rPr>
        <w:t xml:space="preserve"> </w:t>
      </w:r>
      <w:r w:rsidRPr="00216F8A">
        <w:rPr>
          <w:rFonts w:ascii="Arial Narrow" w:hAnsi="Arial Narrow" w:cs="Arial"/>
          <w:szCs w:val="24"/>
        </w:rPr>
        <w:t>Hazardous materials field inspection</w:t>
      </w:r>
      <w:r w:rsidR="00FF00DE">
        <w:rPr>
          <w:rFonts w:ascii="Arial Narrow" w:hAnsi="Arial Narrow" w:cs="Arial"/>
          <w:szCs w:val="24"/>
        </w:rPr>
        <w:t xml:space="preserve"> (onsite) </w:t>
      </w:r>
    </w:p>
    <w:p w14:paraId="730B00F8" w14:textId="77777777" w:rsidR="00020CDB" w:rsidRDefault="00020CDB" w:rsidP="00020CDB">
      <w:pPr>
        <w:spacing w:line="360" w:lineRule="auto"/>
        <w:rPr>
          <w:rFonts w:ascii="Arial Narrow" w:hAnsi="Arial Narrow" w:cs="Arial"/>
          <w:szCs w:val="24"/>
        </w:rPr>
      </w:pPr>
      <w:r w:rsidRPr="00216F8A">
        <w:rPr>
          <w:rFonts w:ascii="Arial Narrow" w:hAnsi="Arial Narrow" w:cs="Arial"/>
          <w:szCs w:val="24"/>
        </w:rPr>
        <w:fldChar w:fldCharType="begin">
          <w:ffData>
            <w:name w:val="Check4"/>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Environmental evaluation (Form NRCS-CPA-52</w:t>
      </w:r>
      <w:r>
        <w:rPr>
          <w:rFonts w:ascii="Arial Narrow" w:hAnsi="Arial Narrow" w:cs="Arial"/>
          <w:szCs w:val="24"/>
        </w:rPr>
        <w:t xml:space="preserve">); </w:t>
      </w:r>
      <w:r w:rsidRPr="00216F8A">
        <w:rPr>
          <w:rFonts w:ascii="Arial Narrow" w:hAnsi="Arial Narrow" w:cs="Arial"/>
          <w:szCs w:val="24"/>
        </w:rPr>
        <w:t xml:space="preserve">include any necessary associated documentation to comply with NEPA requirements, including date partners’ technical assistance </w:t>
      </w:r>
      <w:r>
        <w:rPr>
          <w:rFonts w:ascii="Arial Narrow" w:hAnsi="Arial Narrow" w:cs="Arial"/>
          <w:szCs w:val="24"/>
        </w:rPr>
        <w:t xml:space="preserve">was </w:t>
      </w:r>
      <w:r w:rsidRPr="00216F8A">
        <w:rPr>
          <w:rFonts w:ascii="Arial Narrow" w:hAnsi="Arial Narrow" w:cs="Arial"/>
          <w:szCs w:val="24"/>
        </w:rPr>
        <w:t>requested and comments received, if available</w:t>
      </w:r>
      <w:r>
        <w:rPr>
          <w:rFonts w:ascii="Arial Narrow" w:hAnsi="Arial Narrow" w:cs="Arial"/>
          <w:szCs w:val="24"/>
        </w:rPr>
        <w:t>.  T</w:t>
      </w:r>
      <w:r w:rsidRPr="00216F8A">
        <w:rPr>
          <w:rFonts w:ascii="Arial Narrow" w:hAnsi="Arial Narrow" w:cs="Arial"/>
          <w:szCs w:val="24"/>
        </w:rPr>
        <w:t xml:space="preserve">his is </w:t>
      </w:r>
      <w:r w:rsidRPr="00F277AD">
        <w:rPr>
          <w:rFonts w:ascii="Arial Narrow" w:hAnsi="Arial Narrow" w:cs="Arial"/>
          <w:szCs w:val="24"/>
          <w:u w:val="single"/>
        </w:rPr>
        <w:t>NOT required at application</w:t>
      </w:r>
      <w:r w:rsidRPr="00216F8A">
        <w:rPr>
          <w:rFonts w:ascii="Arial Narrow" w:hAnsi="Arial Narrow" w:cs="Arial"/>
          <w:szCs w:val="24"/>
        </w:rPr>
        <w:t>, but later in acquisition process</w:t>
      </w:r>
      <w:r>
        <w:rPr>
          <w:rFonts w:ascii="Arial Narrow" w:hAnsi="Arial Narrow" w:cs="Arial"/>
          <w:szCs w:val="24"/>
        </w:rPr>
        <w:t xml:space="preserve"> (for Pre -Closing/Payment Internal Controls review.)</w:t>
      </w:r>
    </w:p>
    <w:p w14:paraId="77BF2BD6" w14:textId="77777777" w:rsidR="00020CDB" w:rsidRDefault="00020CDB" w:rsidP="00216F8A">
      <w:pPr>
        <w:spacing w:line="360" w:lineRule="auto"/>
        <w:rPr>
          <w:rFonts w:ascii="Arial Narrow" w:hAnsi="Arial Narrow" w:cs="Arial"/>
          <w:szCs w:val="24"/>
        </w:rPr>
      </w:pPr>
    </w:p>
    <w:p w14:paraId="66EB9B9C" w14:textId="77777777" w:rsidR="000F7672" w:rsidRDefault="000F7672" w:rsidP="00216F8A">
      <w:pPr>
        <w:spacing w:line="360" w:lineRule="auto"/>
        <w:rPr>
          <w:rFonts w:ascii="Arial Narrow" w:hAnsi="Arial Narrow" w:cs="Arial"/>
          <w:szCs w:val="24"/>
        </w:rPr>
      </w:pPr>
    </w:p>
    <w:p w14:paraId="6F4792D7" w14:textId="70E1F9EC" w:rsidR="0039131A" w:rsidRPr="005E3C9A" w:rsidRDefault="0039131A" w:rsidP="00216F8A">
      <w:pPr>
        <w:spacing w:line="360" w:lineRule="auto"/>
        <w:rPr>
          <w:rFonts w:ascii="Arial Narrow" w:hAnsi="Arial Narrow" w:cs="Arial"/>
          <w:b/>
          <w:bCs/>
          <w:szCs w:val="24"/>
          <w:u w:val="single"/>
        </w:rPr>
      </w:pPr>
      <w:r w:rsidRPr="005E3C9A">
        <w:rPr>
          <w:rFonts w:ascii="Arial Narrow" w:hAnsi="Arial Narrow" w:cs="Arial"/>
          <w:b/>
          <w:bCs/>
          <w:szCs w:val="24"/>
          <w:u w:val="single"/>
        </w:rPr>
        <w:t>After</w:t>
      </w:r>
      <w:r w:rsidR="004C6027" w:rsidRPr="005E3C9A">
        <w:rPr>
          <w:rFonts w:ascii="Arial Narrow" w:hAnsi="Arial Narrow" w:cs="Arial"/>
          <w:b/>
          <w:bCs/>
          <w:szCs w:val="24"/>
          <w:u w:val="single"/>
        </w:rPr>
        <w:t xml:space="preserve"> </w:t>
      </w:r>
      <w:r w:rsidRPr="005E3C9A">
        <w:rPr>
          <w:rFonts w:ascii="Arial Narrow" w:hAnsi="Arial Narrow" w:cs="Arial"/>
          <w:b/>
          <w:bCs/>
          <w:szCs w:val="24"/>
          <w:u w:val="single"/>
        </w:rPr>
        <w:t>Ranking</w:t>
      </w:r>
      <w:r w:rsidR="004C6027" w:rsidRPr="005E3C9A">
        <w:rPr>
          <w:rFonts w:ascii="Arial Narrow" w:hAnsi="Arial Narrow" w:cs="Arial"/>
          <w:b/>
          <w:bCs/>
          <w:szCs w:val="24"/>
          <w:u w:val="single"/>
        </w:rPr>
        <w:t xml:space="preserve"> and Acceptance by Partner of Funding</w:t>
      </w:r>
      <w:r w:rsidR="00F71173">
        <w:rPr>
          <w:rFonts w:ascii="Arial Narrow" w:hAnsi="Arial Narrow" w:cs="Arial"/>
          <w:b/>
          <w:bCs/>
          <w:szCs w:val="24"/>
          <w:u w:val="single"/>
        </w:rPr>
        <w:t xml:space="preserve"> (Not required for application)</w:t>
      </w:r>
      <w:r w:rsidRPr="005E3C9A">
        <w:rPr>
          <w:rFonts w:ascii="Arial Narrow" w:hAnsi="Arial Narrow" w:cs="Arial"/>
          <w:b/>
          <w:bCs/>
          <w:szCs w:val="24"/>
          <w:u w:val="single"/>
        </w:rPr>
        <w:t>:</w:t>
      </w:r>
    </w:p>
    <w:p w14:paraId="3C33A341" w14:textId="69E80DCA" w:rsidR="001B56CB" w:rsidRDefault="00617A9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sidR="0039131A">
        <w:rPr>
          <w:rFonts w:ascii="Arial Narrow" w:hAnsi="Arial Narrow" w:cs="Arial"/>
          <w:szCs w:val="24"/>
        </w:rPr>
        <w:t>Conservation</w:t>
      </w:r>
      <w:r w:rsidRPr="00216F8A">
        <w:rPr>
          <w:rFonts w:ascii="Arial Narrow" w:hAnsi="Arial Narrow" w:cs="Arial"/>
          <w:szCs w:val="24"/>
        </w:rPr>
        <w:t xml:space="preserve"> Plan</w:t>
      </w:r>
      <w:r w:rsidR="0039131A">
        <w:rPr>
          <w:rFonts w:ascii="Arial Narrow" w:hAnsi="Arial Narrow" w:cs="Arial"/>
          <w:szCs w:val="24"/>
        </w:rPr>
        <w:t xml:space="preserve"> for Highly Erodible Soils (HEL)</w:t>
      </w:r>
      <w:r w:rsidR="0063692B">
        <w:rPr>
          <w:rFonts w:ascii="Arial Narrow" w:hAnsi="Arial Narrow" w:cs="Arial"/>
          <w:szCs w:val="24"/>
        </w:rPr>
        <w:t>.  T</w:t>
      </w:r>
      <w:r w:rsidR="0063692B" w:rsidRPr="00216F8A">
        <w:rPr>
          <w:rFonts w:ascii="Arial Narrow" w:hAnsi="Arial Narrow" w:cs="Arial"/>
          <w:szCs w:val="24"/>
        </w:rPr>
        <w:t xml:space="preserve">his is </w:t>
      </w:r>
      <w:r w:rsidR="0063692B" w:rsidRPr="00F277AD">
        <w:rPr>
          <w:rFonts w:ascii="Arial Narrow" w:hAnsi="Arial Narrow" w:cs="Arial"/>
          <w:szCs w:val="24"/>
          <w:u w:val="single"/>
        </w:rPr>
        <w:t>NOT required at application</w:t>
      </w:r>
      <w:r w:rsidR="0063692B" w:rsidRPr="00216F8A">
        <w:rPr>
          <w:rFonts w:ascii="Arial Narrow" w:hAnsi="Arial Narrow" w:cs="Arial"/>
          <w:szCs w:val="24"/>
        </w:rPr>
        <w:t>, but later in acquisition process</w:t>
      </w:r>
      <w:r w:rsidR="0063692B">
        <w:rPr>
          <w:rFonts w:ascii="Arial Narrow" w:hAnsi="Arial Narrow" w:cs="Arial"/>
          <w:szCs w:val="24"/>
        </w:rPr>
        <w:t xml:space="preserve"> (for Pre -Closing/Payment Internal Controls review.)  </w:t>
      </w:r>
    </w:p>
    <w:p w14:paraId="4ED06854" w14:textId="40F65D72" w:rsidR="00A16384" w:rsidRDefault="00172E00" w:rsidP="00E67138">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Pr>
          <w:rFonts w:ascii="Arial Narrow" w:hAnsi="Arial Narrow" w:cs="Arial"/>
          <w:szCs w:val="24"/>
        </w:rPr>
        <w:t>Form NRCS-LTP-27 – Preliminary Certificate of Inspection and Possession (for Pre -Payment Internal Controls review</w:t>
      </w:r>
      <w:r w:rsidR="0063692B">
        <w:rPr>
          <w:rFonts w:ascii="Arial Narrow" w:hAnsi="Arial Narrow" w:cs="Arial"/>
          <w:szCs w:val="24"/>
        </w:rPr>
        <w:t>.</w:t>
      </w:r>
      <w:r>
        <w:rPr>
          <w:rFonts w:ascii="Arial Narrow" w:hAnsi="Arial Narrow" w:cs="Arial"/>
          <w:szCs w:val="24"/>
        </w:rPr>
        <w:t>)</w:t>
      </w:r>
      <w:r w:rsidR="0063692B">
        <w:rPr>
          <w:rFonts w:ascii="Arial Narrow" w:hAnsi="Arial Narrow" w:cs="Arial"/>
          <w:szCs w:val="24"/>
        </w:rPr>
        <w:t xml:space="preserve">  T</w:t>
      </w:r>
      <w:r w:rsidR="0063692B" w:rsidRPr="00216F8A">
        <w:rPr>
          <w:rFonts w:ascii="Arial Narrow" w:hAnsi="Arial Narrow" w:cs="Arial"/>
          <w:szCs w:val="24"/>
        </w:rPr>
        <w:t xml:space="preserve">his is </w:t>
      </w:r>
      <w:r w:rsidR="0063692B" w:rsidRPr="00F277AD">
        <w:rPr>
          <w:rFonts w:ascii="Arial Narrow" w:hAnsi="Arial Narrow" w:cs="Arial"/>
          <w:szCs w:val="24"/>
          <w:u w:val="single"/>
        </w:rPr>
        <w:t>NOT required at application</w:t>
      </w:r>
      <w:r w:rsidR="0063692B" w:rsidRPr="00216F8A">
        <w:rPr>
          <w:rFonts w:ascii="Arial Narrow" w:hAnsi="Arial Narrow" w:cs="Arial"/>
          <w:szCs w:val="24"/>
        </w:rPr>
        <w:t>, but later in acquisition process</w:t>
      </w:r>
      <w:r w:rsidR="0063692B">
        <w:rPr>
          <w:rFonts w:ascii="Arial Narrow" w:hAnsi="Arial Narrow" w:cs="Arial"/>
          <w:szCs w:val="24"/>
        </w:rPr>
        <w:t xml:space="preserve"> (for Pre -Closing/Payment Internal Controls review.)</w:t>
      </w:r>
    </w:p>
    <w:p w14:paraId="466BAF09" w14:textId="77777777" w:rsidR="00FF00DE" w:rsidRDefault="00FF00DE" w:rsidP="00E67138">
      <w:pPr>
        <w:spacing w:line="360" w:lineRule="auto"/>
        <w:rPr>
          <w:rFonts w:ascii="Arial Narrow" w:hAnsi="Arial Narrow" w:cs="Arial"/>
          <w:szCs w:val="24"/>
        </w:rPr>
      </w:pPr>
    </w:p>
    <w:p w14:paraId="344E5BB8" w14:textId="457C52EF" w:rsidR="00997593" w:rsidRPr="00FF00DE" w:rsidRDefault="00A16384" w:rsidP="00FF00DE">
      <w:pPr>
        <w:rPr>
          <w:rFonts w:ascii="Arial Narrow" w:hAnsi="Arial Narrow" w:cs="Arial"/>
          <w:szCs w:val="24"/>
        </w:rPr>
      </w:pPr>
      <w:r>
        <w:rPr>
          <w:rFonts w:ascii="Arial Narrow" w:hAnsi="Arial Narrow" w:cs="Arial"/>
          <w:szCs w:val="24"/>
        </w:rPr>
        <w:br w:type="page"/>
      </w:r>
      <w:bookmarkEnd w:id="3"/>
    </w:p>
    <w:tbl>
      <w:tblPr>
        <w:tblStyle w:val="TableGrid"/>
        <w:tblW w:w="0" w:type="auto"/>
        <w:shd w:val="clear" w:color="auto" w:fill="9AEEAE"/>
        <w:tblLook w:val="04A0" w:firstRow="1" w:lastRow="0" w:firstColumn="1" w:lastColumn="0" w:noHBand="0" w:noVBand="1"/>
      </w:tblPr>
      <w:tblGrid>
        <w:gridCol w:w="9926"/>
      </w:tblGrid>
      <w:tr w:rsidR="00997593" w14:paraId="2FB57CBB" w14:textId="77777777" w:rsidTr="00137E7B">
        <w:tc>
          <w:tcPr>
            <w:tcW w:w="9926" w:type="dxa"/>
            <w:shd w:val="clear" w:color="auto" w:fill="9AEEAE"/>
          </w:tcPr>
          <w:p w14:paraId="3D21638E" w14:textId="77777777" w:rsidR="00997593" w:rsidRDefault="00997593" w:rsidP="00137E7B">
            <w:pPr>
              <w:jc w:val="center"/>
              <w:rPr>
                <w:rFonts w:ascii="Arial Narrow" w:hAnsi="Arial Narrow" w:cs="Arial"/>
                <w:b/>
                <w:sz w:val="32"/>
                <w:szCs w:val="32"/>
              </w:rPr>
            </w:pPr>
          </w:p>
          <w:p w14:paraId="27A2D299" w14:textId="3E4F1EC7" w:rsidR="00997593" w:rsidRPr="00997593" w:rsidRDefault="00FF00DE" w:rsidP="00997593">
            <w:pPr>
              <w:jc w:val="center"/>
              <w:rPr>
                <w:rFonts w:ascii="Arial Narrow" w:hAnsi="Arial Narrow" w:cs="Arial"/>
                <w:b/>
                <w:sz w:val="32"/>
                <w:szCs w:val="32"/>
              </w:rPr>
            </w:pPr>
            <w:r>
              <w:rPr>
                <w:rFonts w:ascii="Arial Narrow" w:hAnsi="Arial Narrow" w:cs="Arial"/>
                <w:b/>
                <w:sz w:val="32"/>
                <w:szCs w:val="32"/>
              </w:rPr>
              <w:t>After</w:t>
            </w:r>
            <w:r w:rsidR="00997593" w:rsidRPr="00997593">
              <w:rPr>
                <w:rFonts w:ascii="Arial Narrow" w:hAnsi="Arial Narrow" w:cs="Arial"/>
                <w:b/>
                <w:sz w:val="32"/>
                <w:szCs w:val="32"/>
              </w:rPr>
              <w:t xml:space="preserve"> Application, </w:t>
            </w:r>
            <w:r w:rsidR="00997593" w:rsidRPr="00FF00DE">
              <w:rPr>
                <w:rFonts w:ascii="Arial Narrow" w:hAnsi="Arial Narrow" w:cs="Arial"/>
                <w:b/>
                <w:color w:val="FF0000"/>
                <w:sz w:val="32"/>
                <w:szCs w:val="32"/>
              </w:rPr>
              <w:t>Funded Applicants</w:t>
            </w:r>
            <w:r w:rsidR="00AC7BD7">
              <w:rPr>
                <w:rFonts w:ascii="Arial Narrow" w:hAnsi="Arial Narrow" w:cs="Arial"/>
                <w:b/>
                <w:color w:val="FF0000"/>
                <w:sz w:val="32"/>
                <w:szCs w:val="32"/>
              </w:rPr>
              <w:t xml:space="preserve"> </w:t>
            </w:r>
            <w:r w:rsidR="00AC7BD7" w:rsidRPr="00AC7BD7">
              <w:rPr>
                <w:rFonts w:ascii="Arial Narrow" w:hAnsi="Arial Narrow" w:cs="Arial"/>
                <w:b/>
                <w:sz w:val="32"/>
                <w:szCs w:val="32"/>
              </w:rPr>
              <w:t>provide these</w:t>
            </w:r>
          </w:p>
          <w:p w14:paraId="0B6EAB7C" w14:textId="77777777" w:rsidR="00997593" w:rsidRPr="00646AC2" w:rsidRDefault="00997593" w:rsidP="00997593">
            <w:pPr>
              <w:jc w:val="center"/>
              <w:rPr>
                <w:rFonts w:ascii="Arial Narrow" w:hAnsi="Arial Narrow" w:cs="Arial"/>
                <w:b/>
                <w:sz w:val="32"/>
                <w:szCs w:val="32"/>
              </w:rPr>
            </w:pPr>
          </w:p>
        </w:tc>
      </w:tr>
    </w:tbl>
    <w:p w14:paraId="35045DA6" w14:textId="60B75957" w:rsidR="00277393" w:rsidRPr="00997593" w:rsidRDefault="00277393" w:rsidP="00997593">
      <w:pPr>
        <w:rPr>
          <w:rFonts w:ascii="Arial Narrow" w:hAnsi="Arial Narrow" w:cs="Arial"/>
          <w:szCs w:val="24"/>
        </w:rPr>
      </w:pPr>
    </w:p>
    <w:p w14:paraId="74EB4D0C" w14:textId="2B059020" w:rsidR="004C6027" w:rsidRPr="00997593" w:rsidRDefault="004C6027" w:rsidP="004C6027">
      <w:pPr>
        <w:spacing w:line="360" w:lineRule="auto"/>
        <w:rPr>
          <w:rFonts w:ascii="Arial Narrow" w:hAnsi="Arial Narrow" w:cs="Arial"/>
          <w:b/>
          <w:bCs/>
          <w:szCs w:val="24"/>
          <w:u w:val="single"/>
        </w:rPr>
      </w:pPr>
      <w:r w:rsidRPr="00997593">
        <w:rPr>
          <w:rFonts w:ascii="Arial Narrow" w:hAnsi="Arial Narrow" w:cs="Arial"/>
          <w:b/>
          <w:bCs/>
          <w:szCs w:val="24"/>
          <w:u w:val="single"/>
        </w:rPr>
        <w:t>After Application, Ranking and Acceptance by Partner of Funding</w:t>
      </w:r>
      <w:r w:rsidR="00997593">
        <w:rPr>
          <w:rFonts w:ascii="Arial Narrow" w:hAnsi="Arial Narrow" w:cs="Arial"/>
          <w:b/>
          <w:bCs/>
          <w:szCs w:val="24"/>
          <w:u w:val="single"/>
        </w:rPr>
        <w:t>, if Funded</w:t>
      </w:r>
      <w:r w:rsidRPr="00997593">
        <w:rPr>
          <w:rFonts w:ascii="Arial Narrow" w:hAnsi="Arial Narrow" w:cs="Arial"/>
          <w:b/>
          <w:bCs/>
          <w:szCs w:val="24"/>
          <w:u w:val="single"/>
        </w:rPr>
        <w:t>:</w:t>
      </w:r>
    </w:p>
    <w:p w14:paraId="59E63239" w14:textId="4DA08EB2" w:rsidR="0039131A" w:rsidRDefault="00AB3DDE" w:rsidP="004C6027">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4C6027">
        <w:rPr>
          <w:rFonts w:ascii="Arial Narrow" w:hAnsi="Arial Narrow" w:cs="Arial"/>
          <w:szCs w:val="24"/>
        </w:rPr>
        <w:fldChar w:fldCharType="end"/>
      </w:r>
      <w:r w:rsidR="001D4771" w:rsidRPr="004C6027">
        <w:rPr>
          <w:rFonts w:ascii="Arial Narrow" w:hAnsi="Arial Narrow" w:cs="Arial"/>
          <w:szCs w:val="24"/>
        </w:rPr>
        <w:t xml:space="preserve"> Appraisal report</w:t>
      </w:r>
    </w:p>
    <w:p w14:paraId="2A662EAB" w14:textId="77777777" w:rsidR="003B3FEF" w:rsidRPr="004C6027" w:rsidRDefault="003B3FEF"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ALE deed draft</w:t>
      </w:r>
    </w:p>
    <w:p w14:paraId="2D191211" w14:textId="77777777" w:rsidR="003B3FEF" w:rsidRPr="004C6027" w:rsidRDefault="003B3FEF"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Title commitment and supporting documents</w:t>
      </w:r>
    </w:p>
    <w:p w14:paraId="2B35EEDE" w14:textId="12631E1B" w:rsidR="003B3FEF" w:rsidRDefault="00E67138"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Conservation Plan for Highly Erodible Soils (HEL), later in acquisition process, </w:t>
      </w:r>
      <w:r>
        <w:rPr>
          <w:rFonts w:ascii="Arial Narrow" w:hAnsi="Arial Narrow" w:cs="Arial"/>
          <w:szCs w:val="24"/>
        </w:rPr>
        <w:t xml:space="preserve">prepared or approved </w:t>
      </w:r>
      <w:r w:rsidRPr="004C6027">
        <w:rPr>
          <w:rFonts w:ascii="Arial Narrow" w:hAnsi="Arial Narrow" w:cs="Arial"/>
          <w:szCs w:val="24"/>
        </w:rPr>
        <w:t>by NRCS</w:t>
      </w:r>
      <w:r>
        <w:rPr>
          <w:rFonts w:ascii="Arial Narrow" w:hAnsi="Arial Narrow" w:cs="Arial"/>
          <w:szCs w:val="24"/>
        </w:rPr>
        <w:t>.</w:t>
      </w:r>
      <w:r w:rsidR="003B3FEF" w:rsidRPr="003B3FEF">
        <w:rPr>
          <w:rFonts w:ascii="Arial Narrow" w:hAnsi="Arial Narrow" w:cs="Arial"/>
          <w:szCs w:val="24"/>
        </w:rPr>
        <w:t xml:space="preserve"> </w:t>
      </w:r>
    </w:p>
    <w:p w14:paraId="42C143FF" w14:textId="0887DBCA" w:rsidR="00E67138" w:rsidRPr="004C6027" w:rsidRDefault="003B3FEF" w:rsidP="00E67138">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CE6815">
        <w:rPr>
          <w:rFonts w:ascii="Arial Narrow" w:hAnsi="Arial Narrow" w:cs="Arial"/>
          <w:szCs w:val="24"/>
        </w:rPr>
      </w:r>
      <w:r w:rsidR="00CE6815">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Baseline documentation report</w:t>
      </w:r>
    </w:p>
    <w:p w14:paraId="55FD9A79" w14:textId="0B5A53EC" w:rsidR="000A1E14" w:rsidRDefault="000A1E14" w:rsidP="008249BC">
      <w:pPr>
        <w:rPr>
          <w:rFonts w:ascii="Arial Narrow" w:hAnsi="Arial Narrow" w:cs="Arial"/>
          <w:b/>
          <w:szCs w:val="24"/>
        </w:rPr>
      </w:pPr>
    </w:p>
    <w:p w14:paraId="235246C0" w14:textId="77777777" w:rsidR="00E67138" w:rsidRPr="000E1298" w:rsidRDefault="00E67138" w:rsidP="008249BC">
      <w:pPr>
        <w:rPr>
          <w:rFonts w:ascii="Arial Narrow" w:hAnsi="Arial Narrow" w:cs="Arial"/>
          <w:szCs w:val="24"/>
        </w:rPr>
      </w:pPr>
    </w:p>
    <w:bookmarkEnd w:id="4"/>
    <w:p w14:paraId="7D1BF43D" w14:textId="77777777" w:rsidR="000A1E14" w:rsidRPr="000E1298" w:rsidRDefault="000A1E14" w:rsidP="00983E2C">
      <w:pPr>
        <w:ind w:left="360" w:hanging="360"/>
        <w:rPr>
          <w:rFonts w:ascii="Arial Narrow" w:hAnsi="Arial Narrow" w:cs="Arial"/>
          <w:b/>
          <w:szCs w:val="24"/>
          <w:u w:val="single"/>
        </w:rPr>
      </w:pPr>
      <w:r w:rsidRPr="000E1298">
        <w:rPr>
          <w:rFonts w:ascii="Arial Narrow" w:hAnsi="Arial Narrow" w:cs="Arial"/>
          <w:b/>
          <w:szCs w:val="24"/>
          <w:u w:val="single"/>
        </w:rPr>
        <w:t>Notes:</w:t>
      </w:r>
    </w:p>
    <w:p w14:paraId="3475B1A9" w14:textId="42B5225E" w:rsidR="000A1E14" w:rsidRDefault="000A1E14" w:rsidP="000A1E14">
      <w:pPr>
        <w:rPr>
          <w:rFonts w:ascii="Arial Narrow" w:hAnsi="Arial Narrow" w:cs="Arial"/>
          <w:szCs w:val="24"/>
          <w:u w:val="single"/>
        </w:rPr>
      </w:pP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p>
    <w:p w14:paraId="0F59D351" w14:textId="77777777" w:rsidR="00E67138" w:rsidRPr="000E1298" w:rsidRDefault="00E67138" w:rsidP="00E67138">
      <w:pPr>
        <w:rPr>
          <w:rFonts w:ascii="Arial Narrow" w:hAnsi="Arial Narrow" w:cs="Arial"/>
          <w:szCs w:val="24"/>
          <w:u w:val="single"/>
        </w:rPr>
      </w:pP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p>
    <w:p w14:paraId="39F45AD9" w14:textId="77777777" w:rsidR="00E67138" w:rsidRPr="000E1298" w:rsidRDefault="00E67138" w:rsidP="000A1E14">
      <w:pPr>
        <w:rPr>
          <w:rFonts w:ascii="Arial Narrow" w:hAnsi="Arial Narrow" w:cs="Arial"/>
          <w:szCs w:val="24"/>
          <w:u w:val="single"/>
        </w:rPr>
      </w:pPr>
    </w:p>
    <w:p w14:paraId="7A56DFFA" w14:textId="77777777" w:rsidR="000A1E14" w:rsidRPr="000E1298" w:rsidRDefault="000A1E14" w:rsidP="000A1E14">
      <w:pPr>
        <w:rPr>
          <w:rFonts w:ascii="Arial Narrow" w:hAnsi="Arial Narrow" w:cs="Arial"/>
          <w:szCs w:val="24"/>
        </w:rPr>
      </w:pPr>
    </w:p>
    <w:sectPr w:rsidR="000A1E14" w:rsidRPr="000E1298" w:rsidSect="000E1298">
      <w:headerReference w:type="default"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406" w14:textId="77777777" w:rsidR="00C66480" w:rsidRDefault="00C66480" w:rsidP="000A1E14">
      <w:r>
        <w:separator/>
      </w:r>
    </w:p>
  </w:endnote>
  <w:endnote w:type="continuationSeparator" w:id="0">
    <w:p w14:paraId="78D4132D" w14:textId="77777777" w:rsidR="00C66480" w:rsidRDefault="00C66480" w:rsidP="000A1E14">
      <w:r>
        <w:continuationSeparator/>
      </w:r>
    </w:p>
  </w:endnote>
  <w:endnote w:type="continuationNotice" w:id="1">
    <w:p w14:paraId="7C0EEF59" w14:textId="77777777" w:rsidR="00C66480" w:rsidRDefault="00C66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BB2" w14:textId="226C693A" w:rsidR="000A1E14" w:rsidRDefault="000A1E14" w:rsidP="000A1E14">
    <w:pPr>
      <w:pStyle w:val="Footer"/>
      <w:jc w:val="center"/>
      <w:rPr>
        <w:rFonts w:ascii="Arial" w:hAnsi="Arial"/>
        <w:sz w:val="18"/>
        <w:szCs w:val="24"/>
      </w:rPr>
    </w:pPr>
    <w:r w:rsidRPr="000A1E14">
      <w:rPr>
        <w:rFonts w:ascii="Arial" w:hAnsi="Arial"/>
        <w:sz w:val="18"/>
      </w:rPr>
      <w:t xml:space="preserve">Page </w:t>
    </w:r>
    <w:r w:rsidR="00574FD4" w:rsidRPr="000A1E14">
      <w:rPr>
        <w:rFonts w:ascii="Arial" w:hAnsi="Arial"/>
        <w:sz w:val="18"/>
        <w:szCs w:val="24"/>
      </w:rPr>
      <w:fldChar w:fldCharType="begin"/>
    </w:r>
    <w:r w:rsidRPr="000A1E14">
      <w:rPr>
        <w:rFonts w:ascii="Arial" w:hAnsi="Arial"/>
        <w:sz w:val="18"/>
      </w:rPr>
      <w:instrText xml:space="preserve"> PAGE </w:instrText>
    </w:r>
    <w:r w:rsidR="00574FD4" w:rsidRPr="000A1E14">
      <w:rPr>
        <w:rFonts w:ascii="Arial" w:hAnsi="Arial"/>
        <w:sz w:val="18"/>
        <w:szCs w:val="24"/>
      </w:rPr>
      <w:fldChar w:fldCharType="separate"/>
    </w:r>
    <w:r w:rsidR="00B979A9">
      <w:rPr>
        <w:rFonts w:ascii="Arial" w:hAnsi="Arial"/>
        <w:noProof/>
        <w:sz w:val="18"/>
      </w:rPr>
      <w:t>4</w:t>
    </w:r>
    <w:r w:rsidR="00574FD4" w:rsidRPr="000A1E14">
      <w:rPr>
        <w:rFonts w:ascii="Arial" w:hAnsi="Arial"/>
        <w:sz w:val="18"/>
        <w:szCs w:val="24"/>
      </w:rPr>
      <w:fldChar w:fldCharType="end"/>
    </w:r>
    <w:r w:rsidRPr="000A1E14">
      <w:rPr>
        <w:rFonts w:ascii="Arial" w:hAnsi="Arial"/>
        <w:sz w:val="18"/>
      </w:rPr>
      <w:t xml:space="preserve"> of </w:t>
    </w:r>
    <w:r w:rsidR="00574FD4" w:rsidRPr="000A1E14">
      <w:rPr>
        <w:rFonts w:ascii="Arial" w:hAnsi="Arial"/>
        <w:sz w:val="18"/>
        <w:szCs w:val="24"/>
      </w:rPr>
      <w:fldChar w:fldCharType="begin"/>
    </w:r>
    <w:r w:rsidRPr="000A1E14">
      <w:rPr>
        <w:rFonts w:ascii="Arial" w:hAnsi="Arial"/>
        <w:sz w:val="18"/>
      </w:rPr>
      <w:instrText xml:space="preserve"> NUMPAGES  </w:instrText>
    </w:r>
    <w:r w:rsidR="00574FD4" w:rsidRPr="000A1E14">
      <w:rPr>
        <w:rFonts w:ascii="Arial" w:hAnsi="Arial"/>
        <w:sz w:val="18"/>
        <w:szCs w:val="24"/>
      </w:rPr>
      <w:fldChar w:fldCharType="separate"/>
    </w:r>
    <w:r w:rsidR="00B979A9">
      <w:rPr>
        <w:rFonts w:ascii="Arial" w:hAnsi="Arial"/>
        <w:noProof/>
        <w:sz w:val="18"/>
      </w:rPr>
      <w:t>4</w:t>
    </w:r>
    <w:r w:rsidR="00574FD4" w:rsidRPr="000A1E14">
      <w:rPr>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2BBA" w14:textId="77777777" w:rsidR="00C66480" w:rsidRDefault="00C66480" w:rsidP="000A1E14">
      <w:r>
        <w:separator/>
      </w:r>
    </w:p>
  </w:footnote>
  <w:footnote w:type="continuationSeparator" w:id="0">
    <w:p w14:paraId="2A23D395" w14:textId="77777777" w:rsidR="00C66480" w:rsidRDefault="00C66480" w:rsidP="000A1E14">
      <w:r>
        <w:continuationSeparator/>
      </w:r>
    </w:p>
  </w:footnote>
  <w:footnote w:type="continuationNotice" w:id="1">
    <w:p w14:paraId="24A62A3E" w14:textId="77777777" w:rsidR="00C66480" w:rsidRDefault="00C66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1DF" w14:textId="65629AC1" w:rsidR="00277393" w:rsidRPr="00277393" w:rsidRDefault="00277393" w:rsidP="00277393">
    <w:pPr>
      <w:pStyle w:val="Footer"/>
      <w:jc w:val="center"/>
      <w:rPr>
        <w:rFonts w:ascii="Cambria" w:hAnsi="Cambria"/>
        <w:i/>
        <w:sz w:val="18"/>
        <w:szCs w:val="18"/>
      </w:rPr>
    </w:pPr>
    <w:r w:rsidRPr="00277393">
      <w:rPr>
        <w:rFonts w:ascii="Arial Narrow" w:hAnsi="Arial Narrow"/>
        <w:i/>
        <w:sz w:val="18"/>
        <w:szCs w:val="18"/>
      </w:rPr>
      <w:t>ALE Checklist of Application Package Mate</w:t>
    </w:r>
    <w:r w:rsidR="00F524AD">
      <w:rPr>
        <w:rFonts w:ascii="Arial Narrow" w:hAnsi="Arial Narrow"/>
        <w:i/>
        <w:sz w:val="18"/>
        <w:szCs w:val="18"/>
      </w:rPr>
      <w:t xml:space="preserve">rials, USDA NRCS Virginia, </w:t>
    </w:r>
    <w:r w:rsidR="00F524AD" w:rsidRPr="005C35EA">
      <w:rPr>
        <w:rFonts w:ascii="Arial Narrow" w:hAnsi="Arial Narrow"/>
        <w:b/>
        <w:i/>
        <w:sz w:val="18"/>
        <w:szCs w:val="18"/>
      </w:rPr>
      <w:t>FY-</w:t>
    </w:r>
    <w:r w:rsidR="005C35EA" w:rsidRPr="005C35EA">
      <w:rPr>
        <w:rFonts w:ascii="Arial Narrow" w:hAnsi="Arial Narrow"/>
        <w:b/>
        <w:i/>
        <w:sz w:val="18"/>
        <w:szCs w:val="18"/>
      </w:rPr>
      <w:t>2</w:t>
    </w:r>
    <w:r w:rsidR="00386E64">
      <w:rPr>
        <w:rFonts w:ascii="Arial Narrow" w:hAnsi="Arial Narrow"/>
        <w:b/>
        <w:i/>
        <w:sz w:val="18"/>
        <w:szCs w:val="18"/>
      </w:rPr>
      <w:t>3</w:t>
    </w:r>
    <w:r w:rsidRPr="00277393">
      <w:rPr>
        <w:rFonts w:ascii="Arial Narrow" w:hAnsi="Arial Narrow"/>
        <w:i/>
        <w:sz w:val="18"/>
        <w:szCs w:val="18"/>
      </w:rPr>
      <w:t xml:space="preserve">    Landowner Name(s</w:t>
    </w:r>
    <w:proofErr w:type="gramStart"/>
    <w:r w:rsidRPr="00277393">
      <w:rPr>
        <w:rFonts w:ascii="Arial Narrow" w:hAnsi="Arial Narrow"/>
        <w:i/>
        <w:sz w:val="18"/>
        <w:szCs w:val="18"/>
      </w:rPr>
      <w:t>):_</w:t>
    </w:r>
    <w:proofErr w:type="gramEnd"/>
    <w:r w:rsidRPr="00277393">
      <w:rPr>
        <w:rFonts w:ascii="Arial Narrow" w:hAnsi="Arial Narrow"/>
        <w:i/>
        <w:sz w:val="18"/>
        <w:szCs w:val="18"/>
      </w:rPr>
      <w:t xml:space="preserve">_____________________   </w:t>
    </w:r>
    <w:sdt>
      <w:sdtPr>
        <w:rPr>
          <w:rFonts w:ascii="Arial Narrow" w:hAnsi="Arial Narrow"/>
          <w:i/>
          <w:sz w:val="18"/>
          <w:szCs w:val="18"/>
        </w:rPr>
        <w:id w:val="673535228"/>
        <w:docPartObj>
          <w:docPartGallery w:val="Page Numbers (Top of Page)"/>
          <w:docPartUnique/>
        </w:docPartObj>
      </w:sdtPr>
      <w:sdtEndPr/>
      <w:sdtContent>
        <w:r w:rsidRPr="00277393">
          <w:rPr>
            <w:rFonts w:ascii="Arial Narrow" w:hAnsi="Arial Narrow"/>
            <w:i/>
            <w:sz w:val="18"/>
            <w:szCs w:val="18"/>
          </w:rPr>
          <w:t xml:space="preserve">Page </w:t>
        </w:r>
        <w:r w:rsidRPr="00277393">
          <w:rPr>
            <w:rFonts w:ascii="Arial Narrow" w:hAnsi="Arial Narrow"/>
            <w:bCs/>
            <w:i/>
            <w:sz w:val="18"/>
            <w:szCs w:val="18"/>
          </w:rPr>
          <w:fldChar w:fldCharType="begin"/>
        </w:r>
        <w:r w:rsidRPr="00277393">
          <w:rPr>
            <w:rFonts w:ascii="Arial Narrow" w:hAnsi="Arial Narrow"/>
            <w:bCs/>
            <w:i/>
            <w:sz w:val="18"/>
            <w:szCs w:val="18"/>
          </w:rPr>
          <w:instrText xml:space="preserve"> PAGE </w:instrText>
        </w:r>
        <w:r w:rsidRPr="00277393">
          <w:rPr>
            <w:rFonts w:ascii="Arial Narrow" w:hAnsi="Arial Narrow"/>
            <w:bCs/>
            <w:i/>
            <w:sz w:val="18"/>
            <w:szCs w:val="18"/>
          </w:rPr>
          <w:fldChar w:fldCharType="separate"/>
        </w:r>
        <w:r w:rsidR="00B979A9">
          <w:rPr>
            <w:rFonts w:ascii="Arial Narrow" w:hAnsi="Arial Narrow"/>
            <w:bCs/>
            <w:i/>
            <w:noProof/>
            <w:sz w:val="18"/>
            <w:szCs w:val="18"/>
          </w:rPr>
          <w:t>4</w:t>
        </w:r>
        <w:r w:rsidRPr="00277393">
          <w:rPr>
            <w:rFonts w:ascii="Arial Narrow" w:hAnsi="Arial Narrow"/>
            <w:bCs/>
            <w:i/>
            <w:sz w:val="18"/>
            <w:szCs w:val="18"/>
          </w:rPr>
          <w:fldChar w:fldCharType="end"/>
        </w:r>
        <w:r w:rsidRPr="00277393">
          <w:rPr>
            <w:rFonts w:ascii="Arial Narrow" w:hAnsi="Arial Narrow"/>
            <w:i/>
            <w:sz w:val="18"/>
            <w:szCs w:val="18"/>
          </w:rPr>
          <w:t xml:space="preserve"> of </w:t>
        </w:r>
        <w:r w:rsidRPr="00277393">
          <w:rPr>
            <w:rFonts w:ascii="Arial Narrow" w:hAnsi="Arial Narrow"/>
            <w:bCs/>
            <w:i/>
            <w:sz w:val="18"/>
            <w:szCs w:val="18"/>
          </w:rPr>
          <w:fldChar w:fldCharType="begin"/>
        </w:r>
        <w:r w:rsidRPr="00277393">
          <w:rPr>
            <w:rFonts w:ascii="Arial Narrow" w:hAnsi="Arial Narrow"/>
            <w:bCs/>
            <w:i/>
            <w:sz w:val="18"/>
            <w:szCs w:val="18"/>
          </w:rPr>
          <w:instrText xml:space="preserve"> NUMPAGES  </w:instrText>
        </w:r>
        <w:r w:rsidRPr="00277393">
          <w:rPr>
            <w:rFonts w:ascii="Arial Narrow" w:hAnsi="Arial Narrow"/>
            <w:bCs/>
            <w:i/>
            <w:sz w:val="18"/>
            <w:szCs w:val="18"/>
          </w:rPr>
          <w:fldChar w:fldCharType="separate"/>
        </w:r>
        <w:r w:rsidR="00B979A9">
          <w:rPr>
            <w:rFonts w:ascii="Arial Narrow" w:hAnsi="Arial Narrow"/>
            <w:bCs/>
            <w:i/>
            <w:noProof/>
            <w:sz w:val="18"/>
            <w:szCs w:val="18"/>
          </w:rPr>
          <w:t>4</w:t>
        </w:r>
        <w:r w:rsidRPr="00277393">
          <w:rPr>
            <w:rFonts w:ascii="Arial Narrow" w:hAnsi="Arial Narrow"/>
            <w:bCs/>
            <w:i/>
            <w:sz w:val="18"/>
            <w:szCs w:val="18"/>
          </w:rPr>
          <w:fldChar w:fldCharType="end"/>
        </w:r>
        <w:r w:rsidR="00A16384">
          <w:rPr>
            <w:rFonts w:ascii="Arial Narrow" w:hAnsi="Arial Narrow"/>
            <w:bCs/>
            <w:i/>
            <w:sz w:val="18"/>
            <w:szCs w:val="18"/>
          </w:rPr>
          <w:br/>
        </w:r>
      </w:sdtContent>
    </w:sdt>
  </w:p>
  <w:p w14:paraId="3B2E241F" w14:textId="77777777" w:rsidR="000E1298" w:rsidRDefault="000E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6CB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36D27"/>
    <w:multiLevelType w:val="hybridMultilevel"/>
    <w:tmpl w:val="7BC0EC0E"/>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7450D5"/>
    <w:multiLevelType w:val="hybridMultilevel"/>
    <w:tmpl w:val="9FFC1E7C"/>
    <w:lvl w:ilvl="0" w:tplc="75EC5DF8">
      <w:start w:val="5"/>
      <w:numFmt w:val="bullet"/>
      <w:lvlText w:val="•"/>
      <w:lvlJc w:val="left"/>
      <w:pPr>
        <w:ind w:left="720" w:hanging="360"/>
      </w:pPr>
      <w:rPr>
        <w:rFonts w:ascii="Arial" w:eastAsia="Time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67F7"/>
    <w:multiLevelType w:val="hybridMultilevel"/>
    <w:tmpl w:val="F8FEB436"/>
    <w:lvl w:ilvl="0" w:tplc="A058C866">
      <w:start w:val="1"/>
      <w:numFmt w:val="decimal"/>
      <w:lvlText w:val="%1."/>
      <w:lvlJc w:val="left"/>
      <w:pPr>
        <w:tabs>
          <w:tab w:val="num" w:pos="1080"/>
        </w:tabs>
        <w:ind w:left="1080" w:hanging="360"/>
      </w:pPr>
      <w:rPr>
        <w:rFonts w:hint="default"/>
      </w:rPr>
    </w:lvl>
    <w:lvl w:ilvl="1" w:tplc="2CA0565A">
      <w:start w:val="1"/>
      <w:numFmt w:val="upperLetter"/>
      <w:lvlText w:val="%2."/>
      <w:lvlJc w:val="left"/>
      <w:pPr>
        <w:tabs>
          <w:tab w:val="num" w:pos="1080"/>
        </w:tabs>
        <w:ind w:left="1080" w:hanging="360"/>
      </w:pPr>
      <w:rPr>
        <w:rFonts w:hint="default"/>
        <w:caps w:val="0"/>
      </w:rPr>
    </w:lvl>
    <w:lvl w:ilvl="2" w:tplc="F6801B3E">
      <w:start w:val="1"/>
      <w:numFmt w:val="bullet"/>
      <w:lvlText w:val=""/>
      <w:lvlJc w:val="left"/>
      <w:pPr>
        <w:tabs>
          <w:tab w:val="num" w:pos="1440"/>
        </w:tabs>
        <w:ind w:left="1440" w:hanging="360"/>
      </w:pPr>
      <w:rPr>
        <w:rFonts w:ascii="Symbol" w:hAnsi="Symbol" w:hint="default"/>
      </w:rPr>
    </w:lvl>
    <w:lvl w:ilvl="3" w:tplc="88D61522">
      <w:start w:val="1"/>
      <w:numFmt w:val="bullet"/>
      <w:lvlText w:val=""/>
      <w:lvlJc w:val="left"/>
      <w:pPr>
        <w:tabs>
          <w:tab w:val="num" w:pos="2160"/>
        </w:tabs>
        <w:ind w:left="2160" w:hanging="360"/>
      </w:pPr>
      <w:rPr>
        <w:rFonts w:ascii="Wingdings" w:hAnsi="Wingding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C216AC"/>
    <w:multiLevelType w:val="hybridMultilevel"/>
    <w:tmpl w:val="0FA8FB9A"/>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A31DA"/>
    <w:multiLevelType w:val="hybridMultilevel"/>
    <w:tmpl w:val="519670D0"/>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C7C9A"/>
    <w:multiLevelType w:val="hybridMultilevel"/>
    <w:tmpl w:val="4792130A"/>
    <w:lvl w:ilvl="0" w:tplc="75EC5DF8">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4EA0"/>
    <w:multiLevelType w:val="hybridMultilevel"/>
    <w:tmpl w:val="4E62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DA6464"/>
    <w:multiLevelType w:val="hybridMultilevel"/>
    <w:tmpl w:val="43986D78"/>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25205F"/>
    <w:multiLevelType w:val="hybridMultilevel"/>
    <w:tmpl w:val="42B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61D40"/>
    <w:multiLevelType w:val="hybridMultilevel"/>
    <w:tmpl w:val="AEBA9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E6CE7"/>
    <w:multiLevelType w:val="hybridMultilevel"/>
    <w:tmpl w:val="EBE2BA44"/>
    <w:lvl w:ilvl="0" w:tplc="0409000F">
      <w:start w:val="1"/>
      <w:numFmt w:val="decimal"/>
      <w:lvlText w:val="%1."/>
      <w:lvlJc w:val="left"/>
      <w:pPr>
        <w:ind w:left="360" w:hanging="360"/>
      </w:pPr>
    </w:lvl>
    <w:lvl w:ilvl="1" w:tplc="35DC9262">
      <w:numFmt w:val="bullet"/>
      <w:lvlText w:val="-"/>
      <w:lvlJc w:val="left"/>
      <w:pPr>
        <w:ind w:left="1080" w:hanging="360"/>
      </w:pPr>
      <w:rPr>
        <w:rFonts w:ascii="Arial Narrow" w:eastAsia="Times" w:hAnsi="Arial Narrow"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8"/>
  </w:num>
  <w:num w:numId="5">
    <w:abstractNumId w:val="1"/>
  </w:num>
  <w:num w:numId="6">
    <w:abstractNumId w:val="6"/>
  </w:num>
  <w:num w:numId="7">
    <w:abstractNumId w:val="2"/>
  </w:num>
  <w:num w:numId="8">
    <w:abstractNumId w:val="11"/>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E2"/>
    <w:rsid w:val="00006700"/>
    <w:rsid w:val="00010D00"/>
    <w:rsid w:val="00020CDB"/>
    <w:rsid w:val="00023602"/>
    <w:rsid w:val="0003344B"/>
    <w:rsid w:val="00036585"/>
    <w:rsid w:val="00045EA7"/>
    <w:rsid w:val="00063CB9"/>
    <w:rsid w:val="00072837"/>
    <w:rsid w:val="00077602"/>
    <w:rsid w:val="00081DB3"/>
    <w:rsid w:val="00083853"/>
    <w:rsid w:val="000A1E14"/>
    <w:rsid w:val="000B7096"/>
    <w:rsid w:val="000B7CD9"/>
    <w:rsid w:val="000C10D6"/>
    <w:rsid w:val="000C781C"/>
    <w:rsid w:val="000E1298"/>
    <w:rsid w:val="000E3C00"/>
    <w:rsid w:val="000F56A3"/>
    <w:rsid w:val="000F7672"/>
    <w:rsid w:val="00102FBF"/>
    <w:rsid w:val="00111A25"/>
    <w:rsid w:val="0012095A"/>
    <w:rsid w:val="00121FAA"/>
    <w:rsid w:val="00131439"/>
    <w:rsid w:val="00134A34"/>
    <w:rsid w:val="0013595F"/>
    <w:rsid w:val="0014625C"/>
    <w:rsid w:val="00150224"/>
    <w:rsid w:val="00156C9F"/>
    <w:rsid w:val="0016541B"/>
    <w:rsid w:val="00172E00"/>
    <w:rsid w:val="00173BC1"/>
    <w:rsid w:val="00181A73"/>
    <w:rsid w:val="0019779D"/>
    <w:rsid w:val="001A4172"/>
    <w:rsid w:val="001A7AED"/>
    <w:rsid w:val="001B56CB"/>
    <w:rsid w:val="001B7F9E"/>
    <w:rsid w:val="001C4035"/>
    <w:rsid w:val="001C5AC3"/>
    <w:rsid w:val="001D00CE"/>
    <w:rsid w:val="001D0F03"/>
    <w:rsid w:val="001D4771"/>
    <w:rsid w:val="001E4BD3"/>
    <w:rsid w:val="001E5148"/>
    <w:rsid w:val="001F2018"/>
    <w:rsid w:val="0021020D"/>
    <w:rsid w:val="00213223"/>
    <w:rsid w:val="00213821"/>
    <w:rsid w:val="00216F8A"/>
    <w:rsid w:val="00232F6A"/>
    <w:rsid w:val="00240F92"/>
    <w:rsid w:val="00254C08"/>
    <w:rsid w:val="00266983"/>
    <w:rsid w:val="0027071A"/>
    <w:rsid w:val="0027331C"/>
    <w:rsid w:val="0027639A"/>
    <w:rsid w:val="00277393"/>
    <w:rsid w:val="002839B3"/>
    <w:rsid w:val="00284161"/>
    <w:rsid w:val="00287C5F"/>
    <w:rsid w:val="00292B14"/>
    <w:rsid w:val="00295DF6"/>
    <w:rsid w:val="002A0D2A"/>
    <w:rsid w:val="002A1123"/>
    <w:rsid w:val="002B090E"/>
    <w:rsid w:val="002B0BBC"/>
    <w:rsid w:val="002D14E0"/>
    <w:rsid w:val="002E71DF"/>
    <w:rsid w:val="002F1DC7"/>
    <w:rsid w:val="002F32C0"/>
    <w:rsid w:val="003003E4"/>
    <w:rsid w:val="00300A07"/>
    <w:rsid w:val="00314181"/>
    <w:rsid w:val="0031714D"/>
    <w:rsid w:val="0032533E"/>
    <w:rsid w:val="00341332"/>
    <w:rsid w:val="00342FA1"/>
    <w:rsid w:val="00354D7E"/>
    <w:rsid w:val="0036221A"/>
    <w:rsid w:val="00380CD7"/>
    <w:rsid w:val="00386E64"/>
    <w:rsid w:val="0039131A"/>
    <w:rsid w:val="00393835"/>
    <w:rsid w:val="003B08B5"/>
    <w:rsid w:val="003B3FEF"/>
    <w:rsid w:val="003C54F5"/>
    <w:rsid w:val="003D09C6"/>
    <w:rsid w:val="003D3AA2"/>
    <w:rsid w:val="003D79D1"/>
    <w:rsid w:val="003E3C38"/>
    <w:rsid w:val="003E6743"/>
    <w:rsid w:val="0040166D"/>
    <w:rsid w:val="004255F7"/>
    <w:rsid w:val="004274BB"/>
    <w:rsid w:val="004413AB"/>
    <w:rsid w:val="0044696C"/>
    <w:rsid w:val="00454E8D"/>
    <w:rsid w:val="00455755"/>
    <w:rsid w:val="00455BC2"/>
    <w:rsid w:val="004754DE"/>
    <w:rsid w:val="00475F24"/>
    <w:rsid w:val="004813DE"/>
    <w:rsid w:val="00487ABB"/>
    <w:rsid w:val="004932FE"/>
    <w:rsid w:val="004976A5"/>
    <w:rsid w:val="004A1068"/>
    <w:rsid w:val="004A7484"/>
    <w:rsid w:val="004C381B"/>
    <w:rsid w:val="004C39B5"/>
    <w:rsid w:val="004C594C"/>
    <w:rsid w:val="004C6027"/>
    <w:rsid w:val="004D784E"/>
    <w:rsid w:val="004E3DE6"/>
    <w:rsid w:val="004E442B"/>
    <w:rsid w:val="004E5CA1"/>
    <w:rsid w:val="00513DC0"/>
    <w:rsid w:val="005174E0"/>
    <w:rsid w:val="005210F0"/>
    <w:rsid w:val="00532545"/>
    <w:rsid w:val="0053744D"/>
    <w:rsid w:val="0056595B"/>
    <w:rsid w:val="00573A05"/>
    <w:rsid w:val="00574FD4"/>
    <w:rsid w:val="005863E7"/>
    <w:rsid w:val="005959F3"/>
    <w:rsid w:val="005B128F"/>
    <w:rsid w:val="005B192F"/>
    <w:rsid w:val="005C193B"/>
    <w:rsid w:val="005C35EA"/>
    <w:rsid w:val="005C6C08"/>
    <w:rsid w:val="005E3C9A"/>
    <w:rsid w:val="005F0FEB"/>
    <w:rsid w:val="00613F4C"/>
    <w:rsid w:val="00617A9E"/>
    <w:rsid w:val="00621A9B"/>
    <w:rsid w:val="00632A64"/>
    <w:rsid w:val="0063692B"/>
    <w:rsid w:val="00637094"/>
    <w:rsid w:val="006418A2"/>
    <w:rsid w:val="00641B8A"/>
    <w:rsid w:val="0064250F"/>
    <w:rsid w:val="00646AC2"/>
    <w:rsid w:val="00662903"/>
    <w:rsid w:val="0067343E"/>
    <w:rsid w:val="00683379"/>
    <w:rsid w:val="0069497F"/>
    <w:rsid w:val="00695AA4"/>
    <w:rsid w:val="00697AFB"/>
    <w:rsid w:val="006A0651"/>
    <w:rsid w:val="006B5022"/>
    <w:rsid w:val="006C1BC2"/>
    <w:rsid w:val="006C38EB"/>
    <w:rsid w:val="006C398B"/>
    <w:rsid w:val="006D3EE5"/>
    <w:rsid w:val="006D6463"/>
    <w:rsid w:val="006E1C91"/>
    <w:rsid w:val="006E5915"/>
    <w:rsid w:val="00711432"/>
    <w:rsid w:val="00722480"/>
    <w:rsid w:val="00743584"/>
    <w:rsid w:val="00745F53"/>
    <w:rsid w:val="0074749D"/>
    <w:rsid w:val="0075217D"/>
    <w:rsid w:val="00752BF3"/>
    <w:rsid w:val="00755F9D"/>
    <w:rsid w:val="0077418B"/>
    <w:rsid w:val="007754E2"/>
    <w:rsid w:val="007B2252"/>
    <w:rsid w:val="007B3663"/>
    <w:rsid w:val="007C344D"/>
    <w:rsid w:val="007C7070"/>
    <w:rsid w:val="007E4505"/>
    <w:rsid w:val="007E6FDA"/>
    <w:rsid w:val="007F4F02"/>
    <w:rsid w:val="00801860"/>
    <w:rsid w:val="00803732"/>
    <w:rsid w:val="00806078"/>
    <w:rsid w:val="00815B99"/>
    <w:rsid w:val="008249BC"/>
    <w:rsid w:val="00827E2F"/>
    <w:rsid w:val="00833BE9"/>
    <w:rsid w:val="00837017"/>
    <w:rsid w:val="0086334F"/>
    <w:rsid w:val="00863951"/>
    <w:rsid w:val="008705CA"/>
    <w:rsid w:val="00893F63"/>
    <w:rsid w:val="008A2D73"/>
    <w:rsid w:val="008A6311"/>
    <w:rsid w:val="008B738B"/>
    <w:rsid w:val="008B7433"/>
    <w:rsid w:val="008C268A"/>
    <w:rsid w:val="008F667A"/>
    <w:rsid w:val="008F669F"/>
    <w:rsid w:val="00904309"/>
    <w:rsid w:val="00916DB2"/>
    <w:rsid w:val="0092518D"/>
    <w:rsid w:val="009403F3"/>
    <w:rsid w:val="00967482"/>
    <w:rsid w:val="009711AB"/>
    <w:rsid w:val="00973F86"/>
    <w:rsid w:val="00974C51"/>
    <w:rsid w:val="00983E2C"/>
    <w:rsid w:val="009840D3"/>
    <w:rsid w:val="00984CAA"/>
    <w:rsid w:val="00987CA5"/>
    <w:rsid w:val="00994E10"/>
    <w:rsid w:val="00997593"/>
    <w:rsid w:val="009B1112"/>
    <w:rsid w:val="009C54FF"/>
    <w:rsid w:val="009F1B9B"/>
    <w:rsid w:val="009F42DA"/>
    <w:rsid w:val="00A16384"/>
    <w:rsid w:val="00A169B8"/>
    <w:rsid w:val="00A26C6E"/>
    <w:rsid w:val="00A2779F"/>
    <w:rsid w:val="00A32142"/>
    <w:rsid w:val="00A3696A"/>
    <w:rsid w:val="00A40DC3"/>
    <w:rsid w:val="00A44580"/>
    <w:rsid w:val="00A525B0"/>
    <w:rsid w:val="00A60575"/>
    <w:rsid w:val="00A80D55"/>
    <w:rsid w:val="00A91C16"/>
    <w:rsid w:val="00A95027"/>
    <w:rsid w:val="00AA4CAF"/>
    <w:rsid w:val="00AB2E4E"/>
    <w:rsid w:val="00AB3DDE"/>
    <w:rsid w:val="00AC7BD7"/>
    <w:rsid w:val="00AF2E20"/>
    <w:rsid w:val="00B065FB"/>
    <w:rsid w:val="00B122AC"/>
    <w:rsid w:val="00B2237C"/>
    <w:rsid w:val="00B36C2E"/>
    <w:rsid w:val="00B44312"/>
    <w:rsid w:val="00B45C9D"/>
    <w:rsid w:val="00B60045"/>
    <w:rsid w:val="00B92F2C"/>
    <w:rsid w:val="00B95196"/>
    <w:rsid w:val="00B979A9"/>
    <w:rsid w:val="00BA1515"/>
    <w:rsid w:val="00BB1861"/>
    <w:rsid w:val="00BB598D"/>
    <w:rsid w:val="00BB6AD5"/>
    <w:rsid w:val="00BE24B5"/>
    <w:rsid w:val="00BE4868"/>
    <w:rsid w:val="00BF4CA3"/>
    <w:rsid w:val="00C16502"/>
    <w:rsid w:val="00C23830"/>
    <w:rsid w:val="00C25C72"/>
    <w:rsid w:val="00C37942"/>
    <w:rsid w:val="00C63311"/>
    <w:rsid w:val="00C66480"/>
    <w:rsid w:val="00C834CC"/>
    <w:rsid w:val="00CD3C74"/>
    <w:rsid w:val="00CD5867"/>
    <w:rsid w:val="00CD6900"/>
    <w:rsid w:val="00CD6C88"/>
    <w:rsid w:val="00CE6815"/>
    <w:rsid w:val="00D03B91"/>
    <w:rsid w:val="00D139B1"/>
    <w:rsid w:val="00D25258"/>
    <w:rsid w:val="00D5721F"/>
    <w:rsid w:val="00D761F9"/>
    <w:rsid w:val="00D924B6"/>
    <w:rsid w:val="00D92ACA"/>
    <w:rsid w:val="00DA1939"/>
    <w:rsid w:val="00DD3531"/>
    <w:rsid w:val="00DE0A98"/>
    <w:rsid w:val="00DE7EE1"/>
    <w:rsid w:val="00DF5E29"/>
    <w:rsid w:val="00E03C17"/>
    <w:rsid w:val="00E0401D"/>
    <w:rsid w:val="00E0654C"/>
    <w:rsid w:val="00E07F45"/>
    <w:rsid w:val="00E131C7"/>
    <w:rsid w:val="00E25756"/>
    <w:rsid w:val="00E40398"/>
    <w:rsid w:val="00E45466"/>
    <w:rsid w:val="00E46E93"/>
    <w:rsid w:val="00E50CC9"/>
    <w:rsid w:val="00E50E32"/>
    <w:rsid w:val="00E51FBC"/>
    <w:rsid w:val="00E526A1"/>
    <w:rsid w:val="00E62098"/>
    <w:rsid w:val="00E640E1"/>
    <w:rsid w:val="00E67138"/>
    <w:rsid w:val="00E70229"/>
    <w:rsid w:val="00E76879"/>
    <w:rsid w:val="00E848C2"/>
    <w:rsid w:val="00E90DEF"/>
    <w:rsid w:val="00E9739B"/>
    <w:rsid w:val="00EA0072"/>
    <w:rsid w:val="00EA0FBB"/>
    <w:rsid w:val="00EA19A8"/>
    <w:rsid w:val="00EA3E82"/>
    <w:rsid w:val="00EB1978"/>
    <w:rsid w:val="00EF0261"/>
    <w:rsid w:val="00EF4B0B"/>
    <w:rsid w:val="00F04787"/>
    <w:rsid w:val="00F277AD"/>
    <w:rsid w:val="00F30BDC"/>
    <w:rsid w:val="00F524AD"/>
    <w:rsid w:val="00F531ED"/>
    <w:rsid w:val="00F71173"/>
    <w:rsid w:val="00F852EF"/>
    <w:rsid w:val="00FA74C2"/>
    <w:rsid w:val="00FB0044"/>
    <w:rsid w:val="00FC3AAE"/>
    <w:rsid w:val="00FC633F"/>
    <w:rsid w:val="00FD3EFE"/>
    <w:rsid w:val="00FD4E31"/>
    <w:rsid w:val="00FE1CF2"/>
    <w:rsid w:val="00FE2814"/>
    <w:rsid w:val="00FF00DE"/>
    <w:rsid w:val="00FF23FD"/>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BF764DC"/>
  <w15:chartTrackingRefBased/>
  <w15:docId w15:val="{600EF3DD-82AE-4C31-8609-781D4F8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4E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4E2"/>
    <w:rPr>
      <w:rFonts w:ascii="Tahoma" w:hAnsi="Tahoma" w:cs="Tahoma"/>
      <w:sz w:val="16"/>
      <w:szCs w:val="16"/>
    </w:rPr>
  </w:style>
  <w:style w:type="paragraph" w:styleId="Header">
    <w:name w:val="header"/>
    <w:basedOn w:val="Normal"/>
    <w:link w:val="HeaderChar"/>
    <w:uiPriority w:val="99"/>
    <w:rsid w:val="000A1E14"/>
    <w:pPr>
      <w:tabs>
        <w:tab w:val="center" w:pos="4680"/>
        <w:tab w:val="right" w:pos="9360"/>
      </w:tabs>
    </w:pPr>
  </w:style>
  <w:style w:type="character" w:customStyle="1" w:styleId="HeaderChar">
    <w:name w:val="Header Char"/>
    <w:link w:val="Header"/>
    <w:uiPriority w:val="99"/>
    <w:rsid w:val="000A1E14"/>
    <w:rPr>
      <w:rFonts w:ascii="Times" w:eastAsia="Times" w:hAnsi="Times"/>
      <w:sz w:val="24"/>
    </w:rPr>
  </w:style>
  <w:style w:type="paragraph" w:styleId="Footer">
    <w:name w:val="footer"/>
    <w:basedOn w:val="Normal"/>
    <w:link w:val="FooterChar"/>
    <w:uiPriority w:val="99"/>
    <w:rsid w:val="000A1E14"/>
    <w:pPr>
      <w:tabs>
        <w:tab w:val="center" w:pos="4680"/>
        <w:tab w:val="right" w:pos="9360"/>
      </w:tabs>
    </w:pPr>
  </w:style>
  <w:style w:type="character" w:customStyle="1" w:styleId="FooterChar">
    <w:name w:val="Footer Char"/>
    <w:link w:val="Footer"/>
    <w:uiPriority w:val="99"/>
    <w:rsid w:val="000A1E14"/>
    <w:rPr>
      <w:rFonts w:ascii="Times" w:eastAsia="Times" w:hAnsi="Times"/>
      <w:sz w:val="24"/>
    </w:rPr>
  </w:style>
  <w:style w:type="character" w:styleId="CommentReference">
    <w:name w:val="annotation reference"/>
    <w:rsid w:val="00621A9B"/>
    <w:rPr>
      <w:sz w:val="16"/>
      <w:szCs w:val="16"/>
    </w:rPr>
  </w:style>
  <w:style w:type="paragraph" w:styleId="CommentText">
    <w:name w:val="annotation text"/>
    <w:basedOn w:val="Normal"/>
    <w:link w:val="CommentTextChar"/>
    <w:rsid w:val="00621A9B"/>
    <w:rPr>
      <w:sz w:val="20"/>
    </w:rPr>
  </w:style>
  <w:style w:type="character" w:customStyle="1" w:styleId="CommentTextChar">
    <w:name w:val="Comment Text Char"/>
    <w:link w:val="CommentText"/>
    <w:rsid w:val="00621A9B"/>
    <w:rPr>
      <w:rFonts w:ascii="Times" w:eastAsia="Times" w:hAnsi="Times"/>
    </w:rPr>
  </w:style>
  <w:style w:type="paragraph" w:styleId="CommentSubject">
    <w:name w:val="annotation subject"/>
    <w:basedOn w:val="CommentText"/>
    <w:next w:val="CommentText"/>
    <w:link w:val="CommentSubjectChar"/>
    <w:rsid w:val="00621A9B"/>
    <w:rPr>
      <w:b/>
      <w:bCs/>
    </w:rPr>
  </w:style>
  <w:style w:type="character" w:customStyle="1" w:styleId="CommentSubjectChar">
    <w:name w:val="Comment Subject Char"/>
    <w:link w:val="CommentSubject"/>
    <w:rsid w:val="00621A9B"/>
    <w:rPr>
      <w:rFonts w:ascii="Times" w:eastAsia="Times" w:hAnsi="Times"/>
      <w:b/>
      <w:bCs/>
    </w:rPr>
  </w:style>
  <w:style w:type="paragraph" w:styleId="Revision">
    <w:name w:val="Revision"/>
    <w:hidden/>
    <w:uiPriority w:val="99"/>
    <w:semiHidden/>
    <w:rsid w:val="00621A9B"/>
    <w:rPr>
      <w:rFonts w:ascii="Times" w:eastAsia="Times" w:hAnsi="Times"/>
      <w:sz w:val="24"/>
    </w:rPr>
  </w:style>
  <w:style w:type="paragraph" w:styleId="ListParagraph">
    <w:name w:val="List Paragraph"/>
    <w:basedOn w:val="Normal"/>
    <w:uiPriority w:val="34"/>
    <w:qFormat/>
    <w:rsid w:val="007C7070"/>
    <w:pPr>
      <w:ind w:left="720"/>
      <w:contextualSpacing/>
    </w:pPr>
  </w:style>
  <w:style w:type="character" w:styleId="Hyperlink">
    <w:name w:val="Hyperlink"/>
    <w:basedOn w:val="DefaultParagraphFont"/>
    <w:uiPriority w:val="99"/>
    <w:unhideWhenUsed/>
    <w:rsid w:val="00D139B1"/>
    <w:rPr>
      <w:color w:val="0563C1" w:themeColor="hyperlink"/>
      <w:u w:val="single"/>
    </w:rPr>
  </w:style>
  <w:style w:type="table" w:styleId="TableGrid">
    <w:name w:val="Table Grid"/>
    <w:basedOn w:val="TableNormal"/>
    <w:rsid w:val="00E7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35EA"/>
    <w:rPr>
      <w:color w:val="605E5C"/>
      <w:shd w:val="clear" w:color="auto" w:fill="E1DFDD"/>
    </w:rPr>
  </w:style>
  <w:style w:type="paragraph" w:styleId="PlainText">
    <w:name w:val="Plain Text"/>
    <w:basedOn w:val="Normal"/>
    <w:link w:val="PlainTextChar"/>
    <w:uiPriority w:val="99"/>
    <w:semiHidden/>
    <w:unhideWhenUsed/>
    <w:rsid w:val="005C35E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C35EA"/>
    <w:rPr>
      <w:rFonts w:ascii="Calibri" w:eastAsiaTheme="minorHAnsi" w:hAnsi="Calibri" w:cs="Calibri"/>
      <w:sz w:val="22"/>
      <w:szCs w:val="22"/>
    </w:rPr>
  </w:style>
  <w:style w:type="paragraph" w:styleId="ListBullet">
    <w:name w:val="List Bullet"/>
    <w:basedOn w:val="Normal"/>
    <w:unhideWhenUsed/>
    <w:rsid w:val="0099759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602">
      <w:bodyDiv w:val="1"/>
      <w:marLeft w:val="0"/>
      <w:marRight w:val="0"/>
      <w:marTop w:val="0"/>
      <w:marBottom w:val="0"/>
      <w:divBdr>
        <w:top w:val="none" w:sz="0" w:space="0" w:color="auto"/>
        <w:left w:val="none" w:sz="0" w:space="0" w:color="auto"/>
        <w:bottom w:val="none" w:sz="0" w:space="0" w:color="auto"/>
        <w:right w:val="none" w:sz="0" w:space="0" w:color="auto"/>
      </w:divBdr>
    </w:div>
    <w:div w:id="461189379">
      <w:bodyDiv w:val="1"/>
      <w:marLeft w:val="0"/>
      <w:marRight w:val="0"/>
      <w:marTop w:val="0"/>
      <w:marBottom w:val="0"/>
      <w:divBdr>
        <w:top w:val="none" w:sz="0" w:space="0" w:color="auto"/>
        <w:left w:val="none" w:sz="0" w:space="0" w:color="auto"/>
        <w:bottom w:val="none" w:sz="0" w:space="0" w:color="auto"/>
        <w:right w:val="none" w:sz="0" w:space="0" w:color="auto"/>
      </w:divBdr>
    </w:div>
    <w:div w:id="839123509">
      <w:bodyDiv w:val="1"/>
      <w:marLeft w:val="0"/>
      <w:marRight w:val="0"/>
      <w:marTop w:val="0"/>
      <w:marBottom w:val="0"/>
      <w:divBdr>
        <w:top w:val="none" w:sz="0" w:space="0" w:color="auto"/>
        <w:left w:val="none" w:sz="0" w:space="0" w:color="auto"/>
        <w:bottom w:val="none" w:sz="0" w:space="0" w:color="auto"/>
        <w:right w:val="none" w:sz="0" w:space="0" w:color="auto"/>
      </w:divBdr>
    </w:div>
    <w:div w:id="1572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s.usda.gov/wps/portal/nrcs/main/va/contact/loc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ticia.Jackson@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e.Dunaway@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2387F5D5DD64F9BA83EDF0E27E900" ma:contentTypeVersion="0" ma:contentTypeDescription="Create a new document." ma:contentTypeScope="" ma:versionID="ec3ff034b14aef2e752e8d2ab8967bd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1F608-9638-497D-AD4C-421B15D2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14C043-F540-491A-81B6-250FAB6AE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29B42-F190-4FEE-B925-6B8242E9C404}">
  <ds:schemaRefs>
    <ds:schemaRef ds:uri="http://schemas.openxmlformats.org/officeDocument/2006/bibliography"/>
  </ds:schemaRefs>
</ds:datastoreItem>
</file>

<file path=customXml/itemProps4.xml><?xml version="1.0" encoding="utf-8"?>
<ds:datastoreItem xmlns:ds="http://schemas.openxmlformats.org/officeDocument/2006/customXml" ds:itemID="{E99EA0AA-251B-4558-98AE-33964608C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1358</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dannelle.aleshire</dc:creator>
  <cp:keywords/>
  <dc:description/>
  <cp:lastModifiedBy>Dunaway, Diane - NRCS, Richmond, VA</cp:lastModifiedBy>
  <cp:revision>6</cp:revision>
  <cp:lastPrinted>2015-12-08T15:29:00Z</cp:lastPrinted>
  <dcterms:created xsi:type="dcterms:W3CDTF">2022-06-13T16:07:00Z</dcterms:created>
  <dcterms:modified xsi:type="dcterms:W3CDTF">2022-09-07T19:53:00Z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0x0101003E92387F5D5DD64F9BA83EDF0E27E900</vt:lpwstr>
  </property>
</Properties>
</file>