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17" w:rsidRDefault="00701F17" w:rsidP="00701F17">
      <w:pPr>
        <w:ind w:left="-90" w:firstLine="90"/>
        <w:jc w:val="center"/>
        <w:rPr>
          <w:rFonts w:ascii="Cambria" w:hAnsi="Cambria"/>
        </w:rPr>
      </w:pPr>
      <w:r>
        <w:rPr>
          <w:rFonts w:ascii="Cambria" w:hAnsi="Cambria"/>
        </w:rPr>
        <w:t xml:space="preserve">            </w:t>
      </w:r>
    </w:p>
    <w:p w:rsidR="00701F17" w:rsidRPr="00793E44" w:rsidRDefault="00701F17" w:rsidP="00701F17">
      <w:pPr>
        <w:jc w:val="center"/>
        <w:rPr>
          <w:rFonts w:ascii="Cambria" w:eastAsia="Cambria" w:hAnsi="Cambria"/>
          <w:b/>
        </w:rPr>
      </w:pPr>
      <w:r>
        <w:rPr>
          <w:rFonts w:ascii="Cambria" w:eastAsia="Cambria" w:hAnsi="Cambria"/>
          <w:b/>
        </w:rPr>
        <w:t xml:space="preserve">NRCS STAC Nutrient Management Subcommittee </w:t>
      </w:r>
    </w:p>
    <w:p w:rsidR="00701F17" w:rsidRDefault="00701F17" w:rsidP="00701F17">
      <w:pPr>
        <w:jc w:val="center"/>
        <w:rPr>
          <w:rFonts w:ascii="Cambria" w:eastAsia="Cambria" w:hAnsi="Cambria"/>
        </w:rPr>
      </w:pPr>
      <w:r>
        <w:rPr>
          <w:rFonts w:ascii="Cambria" w:eastAsia="Cambria" w:hAnsi="Cambria"/>
        </w:rPr>
        <w:t xml:space="preserve">10:00am – 3:00 pm   </w:t>
      </w:r>
      <w:r w:rsidR="008F311E">
        <w:rPr>
          <w:rFonts w:ascii="Cambria" w:eastAsia="Cambria" w:hAnsi="Cambria"/>
        </w:rPr>
        <w:t xml:space="preserve"> </w:t>
      </w:r>
    </w:p>
    <w:p w:rsidR="00701F17" w:rsidRDefault="00701F17" w:rsidP="00221A79">
      <w:pPr>
        <w:jc w:val="center"/>
        <w:rPr>
          <w:rFonts w:ascii="Cambria" w:hAnsi="Cambria"/>
        </w:rPr>
      </w:pPr>
      <w:r>
        <w:rPr>
          <w:rFonts w:ascii="Cambria" w:eastAsia="Cambria" w:hAnsi="Cambria"/>
        </w:rPr>
        <w:t>Cle Elum, US Forest Service, Tom Craven Conference Room</w:t>
      </w:r>
      <w:r>
        <w:rPr>
          <w:rFonts w:ascii="Cambria" w:hAnsi="Cambria"/>
        </w:rPr>
        <w:t xml:space="preserve">           </w:t>
      </w:r>
    </w:p>
    <w:p w:rsidR="00701F17" w:rsidRDefault="00701F17" w:rsidP="00701F17">
      <w:pPr>
        <w:ind w:left="-90" w:firstLine="90"/>
        <w:jc w:val="center"/>
        <w:rPr>
          <w:rFonts w:ascii="Cambria" w:hAnsi="Cambria"/>
        </w:rPr>
      </w:pPr>
    </w:p>
    <w:p w:rsidR="00336771" w:rsidRPr="00336771" w:rsidRDefault="00336771" w:rsidP="00336771">
      <w:pPr>
        <w:rPr>
          <w:rFonts w:ascii="Arial" w:hAnsi="Arial"/>
        </w:rPr>
      </w:pPr>
      <w:proofErr w:type="gramStart"/>
      <w:r w:rsidRPr="00336771">
        <w:rPr>
          <w:rFonts w:ascii="Arial" w:hAnsi="Arial"/>
        </w:rPr>
        <w:t xml:space="preserve">10:00 Welcome – Introductions – Purpose – </w:t>
      </w:r>
      <w:r w:rsidR="00063548">
        <w:rPr>
          <w:rFonts w:ascii="Arial" w:hAnsi="Arial"/>
        </w:rPr>
        <w:t xml:space="preserve">Phosphorus Index    </w:t>
      </w:r>
      <w:r w:rsidRPr="00336771">
        <w:rPr>
          <w:rFonts w:ascii="Arial" w:hAnsi="Arial"/>
        </w:rPr>
        <w:t>Schedule future meetings</w:t>
      </w:r>
      <w:r w:rsidR="00063548">
        <w:rPr>
          <w:rFonts w:ascii="Arial" w:hAnsi="Arial"/>
        </w:rPr>
        <w:t>?</w:t>
      </w:r>
      <w:proofErr w:type="gramEnd"/>
    </w:p>
    <w:p w:rsidR="00336771" w:rsidRPr="00336771" w:rsidRDefault="00336771" w:rsidP="00336771">
      <w:pPr>
        <w:rPr>
          <w:rFonts w:ascii="Arial" w:hAnsi="Arial"/>
        </w:rPr>
      </w:pPr>
      <w:r w:rsidRPr="00336771">
        <w:rPr>
          <w:rFonts w:ascii="Arial" w:hAnsi="Arial"/>
        </w:rPr>
        <w:t>10:30 Minutes – Mitigation table (work in progress)</w:t>
      </w:r>
    </w:p>
    <w:p w:rsidR="00063548" w:rsidRDefault="00336771" w:rsidP="00336771">
      <w:pPr>
        <w:rPr>
          <w:rFonts w:ascii="Arial" w:hAnsi="Arial"/>
        </w:rPr>
      </w:pPr>
      <w:r w:rsidRPr="00336771">
        <w:rPr>
          <w:rFonts w:ascii="Arial" w:hAnsi="Arial"/>
        </w:rPr>
        <w:t>1</w:t>
      </w:r>
      <w:r w:rsidR="00063548">
        <w:rPr>
          <w:rFonts w:ascii="Arial" w:hAnsi="Arial"/>
        </w:rPr>
        <w:t xml:space="preserve">1:00 Biosolid presentations, Andy Barr (WSU), Sally Brown (UW), PNW0511e Application </w:t>
      </w:r>
    </w:p>
    <w:p w:rsidR="00336771" w:rsidRPr="00336771" w:rsidRDefault="00063548" w:rsidP="00063548">
      <w:pPr>
        <w:ind w:firstLine="720"/>
        <w:rPr>
          <w:rFonts w:ascii="Arial" w:hAnsi="Arial"/>
        </w:rPr>
      </w:pPr>
      <w:r>
        <w:rPr>
          <w:rFonts w:ascii="Arial" w:hAnsi="Arial"/>
        </w:rPr>
        <w:t xml:space="preserve">Rates, Chelsea </w:t>
      </w:r>
      <w:proofErr w:type="spellStart"/>
      <w:r>
        <w:rPr>
          <w:rFonts w:ascii="Arial" w:hAnsi="Arial"/>
        </w:rPr>
        <w:t>Durfey</w:t>
      </w:r>
      <w:proofErr w:type="spellEnd"/>
      <w:r>
        <w:rPr>
          <w:rFonts w:ascii="Arial" w:hAnsi="Arial"/>
        </w:rPr>
        <w:t xml:space="preserve"> (Natural Selection Farms) </w:t>
      </w:r>
    </w:p>
    <w:p w:rsidR="00336771" w:rsidRPr="00336771" w:rsidRDefault="00336771" w:rsidP="00336771">
      <w:pPr>
        <w:rPr>
          <w:rFonts w:ascii="Arial" w:hAnsi="Arial"/>
        </w:rPr>
      </w:pPr>
      <w:r w:rsidRPr="00336771">
        <w:rPr>
          <w:rFonts w:ascii="Arial" w:hAnsi="Arial"/>
        </w:rPr>
        <w:t>11:45 Lunch</w:t>
      </w:r>
    </w:p>
    <w:p w:rsidR="00336771" w:rsidRPr="00336771" w:rsidRDefault="00336771" w:rsidP="00336771">
      <w:pPr>
        <w:rPr>
          <w:rFonts w:ascii="Arial" w:hAnsi="Arial"/>
        </w:rPr>
      </w:pPr>
      <w:r w:rsidRPr="00336771">
        <w:rPr>
          <w:rFonts w:ascii="Arial" w:hAnsi="Arial"/>
        </w:rPr>
        <w:t>12:45 Commercial Fertilizer – How the 590 will affect the Industry, Producers, Air Quality</w:t>
      </w:r>
    </w:p>
    <w:p w:rsidR="00336771" w:rsidRPr="00336771" w:rsidRDefault="00336771" w:rsidP="00336771">
      <w:pPr>
        <w:rPr>
          <w:rFonts w:ascii="Arial" w:hAnsi="Arial"/>
        </w:rPr>
      </w:pPr>
      <w:r w:rsidRPr="00336771">
        <w:rPr>
          <w:rFonts w:ascii="Arial" w:hAnsi="Arial"/>
        </w:rPr>
        <w:t xml:space="preserve">  2:00 Mitigation table – Best Management Practices – Alternatives</w:t>
      </w:r>
    </w:p>
    <w:p w:rsidR="00336771" w:rsidRPr="00336771" w:rsidRDefault="00336771" w:rsidP="00336771">
      <w:pPr>
        <w:rPr>
          <w:rFonts w:ascii="Arial" w:hAnsi="Arial"/>
        </w:rPr>
      </w:pPr>
      <w:r w:rsidRPr="00336771">
        <w:rPr>
          <w:rFonts w:ascii="Arial" w:hAnsi="Arial"/>
        </w:rPr>
        <w:t xml:space="preserve">  3:00 Adjourn </w:t>
      </w:r>
    </w:p>
    <w:p w:rsidR="00221A79" w:rsidRPr="00D45EE3" w:rsidRDefault="00221A79" w:rsidP="00221A79">
      <w:pPr>
        <w:ind w:left="-90" w:firstLine="90"/>
        <w:jc w:val="center"/>
        <w:rPr>
          <w:rFonts w:ascii="Cambria" w:hAnsi="Cambria"/>
        </w:rPr>
      </w:pPr>
      <w:r w:rsidRPr="00D45EE3">
        <w:rPr>
          <w:rFonts w:ascii="Cambria" w:hAnsi="Cambria"/>
        </w:rPr>
        <w:t xml:space="preserve">September 27:  </w:t>
      </w:r>
      <w:r>
        <w:rPr>
          <w:rFonts w:ascii="Cambria" w:hAnsi="Cambria"/>
        </w:rPr>
        <w:t>590 Nut Mgmt Standard DOE and LGU guidance</w:t>
      </w:r>
      <w:r w:rsidRPr="00D45EE3">
        <w:rPr>
          <w:rFonts w:ascii="Cambria" w:hAnsi="Cambria"/>
        </w:rPr>
        <w:t xml:space="preserve"> </w:t>
      </w:r>
    </w:p>
    <w:p w:rsidR="00701F17" w:rsidRDefault="00221A79" w:rsidP="00701F17">
      <w:pPr>
        <w:ind w:left="-90" w:firstLine="90"/>
        <w:jc w:val="center"/>
        <w:rPr>
          <w:rFonts w:ascii="Cambria" w:hAnsi="Cambria"/>
          <w:b/>
        </w:rPr>
      </w:pPr>
      <w:r w:rsidRPr="00D45EE3">
        <w:rPr>
          <w:rFonts w:ascii="Cambria" w:hAnsi="Cambria"/>
        </w:rPr>
        <w:t>October:  Adaptive Nutrient Management Strategies for WA</w:t>
      </w:r>
    </w:p>
    <w:p w:rsidR="00701F17" w:rsidRDefault="00701F17" w:rsidP="00701F17">
      <w:pPr>
        <w:ind w:left="-90" w:firstLine="90"/>
        <w:jc w:val="center"/>
        <w:rPr>
          <w:rFonts w:ascii="Cambria" w:hAnsi="Cambria"/>
          <w:b/>
        </w:rPr>
      </w:pPr>
    </w:p>
    <w:tbl>
      <w:tblPr>
        <w:tblW w:w="9607" w:type="dxa"/>
        <w:jc w:val="center"/>
        <w:tblInd w:w="-1288" w:type="dxa"/>
        <w:tblLook w:val="04A0"/>
      </w:tblPr>
      <w:tblGrid>
        <w:gridCol w:w="2284"/>
        <w:gridCol w:w="3510"/>
        <w:gridCol w:w="3813"/>
      </w:tblGrid>
      <w:tr w:rsidR="00701F17" w:rsidRPr="00793E44" w:rsidTr="00A26FAB">
        <w:trPr>
          <w:trHeight w:val="330"/>
          <w:jc w:val="center"/>
        </w:trPr>
        <w:tc>
          <w:tcPr>
            <w:tcW w:w="2284" w:type="dxa"/>
            <w:tcBorders>
              <w:top w:val="single" w:sz="8" w:space="0" w:color="auto"/>
              <w:left w:val="single" w:sz="8" w:space="0" w:color="auto"/>
              <w:bottom w:val="single" w:sz="8" w:space="0" w:color="auto"/>
              <w:right w:val="single" w:sz="8" w:space="0" w:color="auto"/>
            </w:tcBorders>
            <w:shd w:val="clear" w:color="auto" w:fill="auto"/>
          </w:tcPr>
          <w:p w:rsidR="00701F17" w:rsidRPr="00793E44" w:rsidRDefault="00701F17" w:rsidP="00741B90">
            <w:pPr>
              <w:ind w:left="-90" w:firstLine="90"/>
              <w:jc w:val="center"/>
              <w:rPr>
                <w:rFonts w:ascii="Cambria" w:eastAsia="Times New Roman" w:hAnsi="Cambria"/>
                <w:b/>
                <w:bCs/>
                <w:color w:val="000000"/>
              </w:rPr>
            </w:pPr>
            <w:r>
              <w:rPr>
                <w:rFonts w:ascii="Cambria" w:hAnsi="Cambria"/>
                <w:b/>
              </w:rPr>
              <w:t>Committee Members</w:t>
            </w:r>
          </w:p>
        </w:tc>
        <w:tc>
          <w:tcPr>
            <w:tcW w:w="3510" w:type="dxa"/>
            <w:tcBorders>
              <w:top w:val="single" w:sz="8" w:space="0" w:color="auto"/>
              <w:left w:val="nil"/>
              <w:bottom w:val="single" w:sz="8" w:space="0" w:color="auto"/>
              <w:right w:val="single" w:sz="8" w:space="0" w:color="auto"/>
            </w:tcBorders>
            <w:shd w:val="clear" w:color="auto" w:fill="auto"/>
            <w:hideMark/>
          </w:tcPr>
          <w:p w:rsidR="00701F17" w:rsidRPr="00793E44" w:rsidRDefault="00701F17" w:rsidP="00741B90">
            <w:pPr>
              <w:rPr>
                <w:rFonts w:ascii="Cambria" w:eastAsia="Times New Roman" w:hAnsi="Cambria"/>
                <w:b/>
                <w:bCs/>
                <w:color w:val="000000"/>
              </w:rPr>
            </w:pPr>
            <w:r w:rsidRPr="00793E44">
              <w:rPr>
                <w:rFonts w:ascii="Cambria" w:eastAsia="Times New Roman" w:hAnsi="Cambria"/>
                <w:b/>
                <w:bCs/>
                <w:color w:val="000000"/>
              </w:rPr>
              <w:t>Organization</w:t>
            </w:r>
          </w:p>
        </w:tc>
        <w:tc>
          <w:tcPr>
            <w:tcW w:w="3813" w:type="dxa"/>
            <w:tcBorders>
              <w:top w:val="single" w:sz="8" w:space="0" w:color="auto"/>
              <w:left w:val="nil"/>
              <w:bottom w:val="single" w:sz="8" w:space="0" w:color="auto"/>
              <w:right w:val="single" w:sz="8" w:space="0" w:color="auto"/>
            </w:tcBorders>
            <w:shd w:val="clear" w:color="auto" w:fill="auto"/>
            <w:hideMark/>
          </w:tcPr>
          <w:p w:rsidR="00701F17" w:rsidRPr="00793E44" w:rsidRDefault="00701F17" w:rsidP="00741B90">
            <w:pPr>
              <w:rPr>
                <w:rFonts w:ascii="Cambria" w:eastAsia="Times New Roman" w:hAnsi="Cambria"/>
                <w:b/>
                <w:bCs/>
                <w:color w:val="000000"/>
              </w:rPr>
            </w:pPr>
            <w:r w:rsidRPr="00793E44">
              <w:rPr>
                <w:rFonts w:ascii="Cambria" w:eastAsia="Times New Roman" w:hAnsi="Cambria"/>
                <w:b/>
                <w:bCs/>
                <w:color w:val="000000"/>
              </w:rPr>
              <w:t>Email Address</w:t>
            </w:r>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701F17" w:rsidRPr="00593905" w:rsidRDefault="00701F17" w:rsidP="00741B90">
            <w:pPr>
              <w:rPr>
                <w:rFonts w:ascii="Cambria" w:eastAsia="Times New Roman" w:hAnsi="Cambria"/>
                <w:color w:val="000000"/>
              </w:rPr>
            </w:pPr>
            <w:r w:rsidRPr="00593905">
              <w:rPr>
                <w:rFonts w:ascii="Cambria" w:eastAsia="Times New Roman" w:hAnsi="Cambria"/>
                <w:color w:val="000000"/>
              </w:rPr>
              <w:t>Bonda Habets</w:t>
            </w:r>
          </w:p>
        </w:tc>
        <w:tc>
          <w:tcPr>
            <w:tcW w:w="3510" w:type="dxa"/>
            <w:tcBorders>
              <w:top w:val="nil"/>
              <w:left w:val="nil"/>
              <w:bottom w:val="single" w:sz="8" w:space="0" w:color="auto"/>
              <w:right w:val="single" w:sz="8" w:space="0" w:color="auto"/>
            </w:tcBorders>
            <w:shd w:val="clear" w:color="auto" w:fill="auto"/>
            <w:hideMark/>
          </w:tcPr>
          <w:p w:rsidR="00701F17" w:rsidRPr="00593905" w:rsidRDefault="00701F17" w:rsidP="00741B90">
            <w:pPr>
              <w:rPr>
                <w:rFonts w:ascii="Cambria" w:eastAsia="Times New Roman" w:hAnsi="Cambria"/>
                <w:color w:val="000000"/>
              </w:rPr>
            </w:pPr>
            <w:r w:rsidRPr="00593905">
              <w:rPr>
                <w:rFonts w:ascii="Cambria" w:eastAsia="Times New Roman" w:hAnsi="Cambria"/>
                <w:color w:val="000000"/>
              </w:rPr>
              <w:t xml:space="preserve">NRCS </w:t>
            </w:r>
            <w:r w:rsidR="00A26FAB">
              <w:rPr>
                <w:rFonts w:ascii="Cambria" w:eastAsia="Times New Roman" w:hAnsi="Cambria"/>
                <w:color w:val="000000"/>
              </w:rPr>
              <w:t>St Resource Conservationist</w:t>
            </w:r>
          </w:p>
        </w:tc>
        <w:tc>
          <w:tcPr>
            <w:tcW w:w="3813" w:type="dxa"/>
            <w:tcBorders>
              <w:top w:val="nil"/>
              <w:left w:val="nil"/>
              <w:bottom w:val="single" w:sz="8" w:space="0" w:color="auto"/>
              <w:right w:val="single" w:sz="8" w:space="0" w:color="auto"/>
            </w:tcBorders>
            <w:shd w:val="clear" w:color="auto" w:fill="auto"/>
            <w:hideMark/>
          </w:tcPr>
          <w:p w:rsidR="00701F17" w:rsidRPr="00593905" w:rsidRDefault="00084053" w:rsidP="00741B90">
            <w:pPr>
              <w:rPr>
                <w:rFonts w:ascii="Cambria" w:eastAsia="Times New Roman" w:hAnsi="Cambria"/>
                <w:color w:val="0000FF"/>
                <w:u w:val="single"/>
              </w:rPr>
            </w:pPr>
            <w:hyperlink r:id="rId6" w:history="1">
              <w:r w:rsidR="00701F17" w:rsidRPr="00593905">
                <w:rPr>
                  <w:rFonts w:ascii="Cambria" w:eastAsia="Times New Roman" w:hAnsi="Cambria"/>
                  <w:color w:val="0000FF"/>
                  <w:u w:val="single"/>
                </w:rPr>
                <w:t xml:space="preserve">bonda.habets@wa.usda.gov </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701F17" w:rsidRPr="00593905" w:rsidRDefault="00701F17" w:rsidP="00741B90">
            <w:pPr>
              <w:rPr>
                <w:rFonts w:ascii="Cambria" w:hAnsi="Cambria"/>
                <w:color w:val="000000"/>
              </w:rPr>
            </w:pPr>
            <w:r w:rsidRPr="00593905">
              <w:rPr>
                <w:rFonts w:ascii="Cambria" w:hAnsi="Cambria"/>
                <w:color w:val="000000"/>
              </w:rPr>
              <w:t>Ernie Holt</w:t>
            </w:r>
          </w:p>
        </w:tc>
        <w:tc>
          <w:tcPr>
            <w:tcW w:w="3510" w:type="dxa"/>
            <w:tcBorders>
              <w:top w:val="nil"/>
              <w:left w:val="nil"/>
              <w:bottom w:val="single" w:sz="8" w:space="0" w:color="auto"/>
              <w:right w:val="single" w:sz="8" w:space="0" w:color="auto"/>
            </w:tcBorders>
            <w:shd w:val="clear" w:color="auto" w:fill="auto"/>
            <w:vAlign w:val="center"/>
            <w:hideMark/>
          </w:tcPr>
          <w:p w:rsidR="00701F17" w:rsidRPr="00593905" w:rsidRDefault="00701F17" w:rsidP="00741B90">
            <w:pPr>
              <w:rPr>
                <w:rFonts w:ascii="Cambria" w:hAnsi="Cambria"/>
                <w:color w:val="000000"/>
              </w:rPr>
            </w:pPr>
            <w:r w:rsidRPr="00593905">
              <w:rPr>
                <w:rFonts w:ascii="Cambria" w:hAnsi="Cambria"/>
                <w:color w:val="000000"/>
              </w:rPr>
              <w:t>NRCS</w:t>
            </w:r>
            <w:r w:rsidR="00A26FAB">
              <w:rPr>
                <w:rFonts w:ascii="Cambria" w:hAnsi="Cambria"/>
                <w:color w:val="000000"/>
              </w:rPr>
              <w:t xml:space="preserve"> C Area Agronomist</w:t>
            </w:r>
          </w:p>
        </w:tc>
        <w:tc>
          <w:tcPr>
            <w:tcW w:w="3813" w:type="dxa"/>
            <w:tcBorders>
              <w:top w:val="nil"/>
              <w:left w:val="nil"/>
              <w:bottom w:val="single" w:sz="8" w:space="0" w:color="auto"/>
              <w:right w:val="single" w:sz="8" w:space="0" w:color="auto"/>
            </w:tcBorders>
            <w:shd w:val="clear" w:color="auto" w:fill="auto"/>
            <w:vAlign w:val="center"/>
            <w:hideMark/>
          </w:tcPr>
          <w:p w:rsidR="00701F17" w:rsidRPr="00593905" w:rsidRDefault="00084053" w:rsidP="00741B90">
            <w:pPr>
              <w:rPr>
                <w:rFonts w:ascii="Cambria" w:hAnsi="Cambria"/>
                <w:color w:val="0000FF"/>
                <w:u w:val="single"/>
              </w:rPr>
            </w:pPr>
            <w:hyperlink r:id="rId7" w:history="1">
              <w:r w:rsidR="00701F17" w:rsidRPr="00593905">
                <w:rPr>
                  <w:rStyle w:val="Hyperlink"/>
                  <w:rFonts w:ascii="Cambria" w:hAnsi="Cambria"/>
                </w:rPr>
                <w:t>ernie.holt@wa.usda.gov</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701F17" w:rsidRPr="00593905" w:rsidRDefault="009C3A02" w:rsidP="00741B90">
            <w:pPr>
              <w:rPr>
                <w:rFonts w:ascii="Cambria" w:hAnsi="Cambria"/>
                <w:color w:val="000000"/>
              </w:rPr>
            </w:pPr>
            <w:r>
              <w:rPr>
                <w:rFonts w:ascii="Cambria" w:hAnsi="Cambria"/>
                <w:color w:val="000000"/>
              </w:rPr>
              <w:t xml:space="preserve"> </w:t>
            </w:r>
            <w:r w:rsidR="00525151">
              <w:rPr>
                <w:rFonts w:ascii="Cambria" w:hAnsi="Cambria"/>
                <w:color w:val="000000"/>
              </w:rPr>
              <w:t>Marty Chaney</w:t>
            </w:r>
          </w:p>
        </w:tc>
        <w:tc>
          <w:tcPr>
            <w:tcW w:w="3510" w:type="dxa"/>
            <w:tcBorders>
              <w:top w:val="nil"/>
              <w:left w:val="nil"/>
              <w:bottom w:val="single" w:sz="8" w:space="0" w:color="auto"/>
              <w:right w:val="single" w:sz="8" w:space="0" w:color="auto"/>
            </w:tcBorders>
            <w:shd w:val="clear" w:color="auto" w:fill="auto"/>
            <w:vAlign w:val="center"/>
            <w:hideMark/>
          </w:tcPr>
          <w:p w:rsidR="00701F17" w:rsidRPr="00593905" w:rsidRDefault="00701F17" w:rsidP="00741B90">
            <w:pPr>
              <w:rPr>
                <w:rFonts w:ascii="Cambria" w:hAnsi="Cambria"/>
                <w:color w:val="000000"/>
              </w:rPr>
            </w:pPr>
            <w:r w:rsidRPr="00593905">
              <w:rPr>
                <w:rFonts w:ascii="Cambria" w:hAnsi="Cambria"/>
                <w:color w:val="000000"/>
              </w:rPr>
              <w:t>NRCS</w:t>
            </w:r>
            <w:r w:rsidR="00A26FAB">
              <w:rPr>
                <w:rFonts w:ascii="Cambria" w:hAnsi="Cambria"/>
                <w:color w:val="000000"/>
              </w:rPr>
              <w:t xml:space="preserve"> W Area Agronomist</w:t>
            </w:r>
          </w:p>
        </w:tc>
        <w:tc>
          <w:tcPr>
            <w:tcW w:w="3813" w:type="dxa"/>
            <w:tcBorders>
              <w:top w:val="nil"/>
              <w:left w:val="nil"/>
              <w:bottom w:val="single" w:sz="8" w:space="0" w:color="auto"/>
              <w:right w:val="single" w:sz="8" w:space="0" w:color="auto"/>
            </w:tcBorders>
            <w:shd w:val="clear" w:color="auto" w:fill="auto"/>
            <w:vAlign w:val="center"/>
            <w:hideMark/>
          </w:tcPr>
          <w:p w:rsidR="00701F17" w:rsidRPr="00593905" w:rsidRDefault="00084053" w:rsidP="00741B90">
            <w:pPr>
              <w:rPr>
                <w:rFonts w:ascii="Cambria" w:hAnsi="Cambria"/>
                <w:color w:val="0000FF"/>
                <w:u w:val="single"/>
              </w:rPr>
            </w:pPr>
            <w:hyperlink r:id="rId8" w:history="1">
              <w:r w:rsidR="00701F17" w:rsidRPr="00593905">
                <w:rPr>
                  <w:rStyle w:val="Hyperlink"/>
                  <w:rFonts w:ascii="Cambria" w:hAnsi="Cambria"/>
                </w:rPr>
                <w:t>marty.chaney@wa.usda.gov</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701F17" w:rsidRPr="00593905" w:rsidRDefault="00701F17" w:rsidP="00741B90">
            <w:pPr>
              <w:rPr>
                <w:rFonts w:ascii="Cambria" w:hAnsi="Cambria"/>
                <w:color w:val="000000"/>
              </w:rPr>
            </w:pPr>
            <w:r w:rsidRPr="00593905">
              <w:rPr>
                <w:rFonts w:ascii="Cambria" w:hAnsi="Cambria"/>
                <w:color w:val="000000"/>
              </w:rPr>
              <w:t>Ann Swannack</w:t>
            </w:r>
          </w:p>
        </w:tc>
        <w:tc>
          <w:tcPr>
            <w:tcW w:w="3510" w:type="dxa"/>
            <w:tcBorders>
              <w:top w:val="nil"/>
              <w:left w:val="nil"/>
              <w:bottom w:val="single" w:sz="8" w:space="0" w:color="auto"/>
              <w:right w:val="single" w:sz="8" w:space="0" w:color="auto"/>
            </w:tcBorders>
            <w:shd w:val="clear" w:color="auto" w:fill="auto"/>
            <w:vAlign w:val="center"/>
            <w:hideMark/>
          </w:tcPr>
          <w:p w:rsidR="00701F17" w:rsidRPr="00593905" w:rsidRDefault="00701F17" w:rsidP="00741B90">
            <w:pPr>
              <w:rPr>
                <w:rFonts w:ascii="Cambria" w:hAnsi="Cambria"/>
                <w:color w:val="000000"/>
              </w:rPr>
            </w:pPr>
            <w:r w:rsidRPr="00593905">
              <w:rPr>
                <w:rFonts w:ascii="Cambria" w:hAnsi="Cambria"/>
                <w:color w:val="000000"/>
              </w:rPr>
              <w:t>NRCS</w:t>
            </w:r>
            <w:r w:rsidR="00A26FAB">
              <w:rPr>
                <w:rFonts w:ascii="Cambria" w:hAnsi="Cambria"/>
                <w:color w:val="000000"/>
              </w:rPr>
              <w:t xml:space="preserve"> Nutrient Mgmt Specialist</w:t>
            </w:r>
          </w:p>
        </w:tc>
        <w:tc>
          <w:tcPr>
            <w:tcW w:w="3813" w:type="dxa"/>
            <w:tcBorders>
              <w:top w:val="nil"/>
              <w:left w:val="nil"/>
              <w:bottom w:val="single" w:sz="8" w:space="0" w:color="auto"/>
              <w:right w:val="single" w:sz="8" w:space="0" w:color="auto"/>
            </w:tcBorders>
            <w:shd w:val="clear" w:color="auto" w:fill="auto"/>
            <w:vAlign w:val="center"/>
            <w:hideMark/>
          </w:tcPr>
          <w:p w:rsidR="00701F17" w:rsidRPr="00593905" w:rsidRDefault="00084053" w:rsidP="00741B90">
            <w:pPr>
              <w:rPr>
                <w:rFonts w:ascii="Cambria" w:hAnsi="Cambria"/>
                <w:color w:val="0000FF"/>
                <w:u w:val="single"/>
              </w:rPr>
            </w:pPr>
            <w:hyperlink r:id="rId9" w:history="1">
              <w:r w:rsidR="00701F17" w:rsidRPr="00593905">
                <w:rPr>
                  <w:rStyle w:val="Hyperlink"/>
                  <w:rFonts w:ascii="Cambria" w:hAnsi="Cambria"/>
                </w:rPr>
                <w:t>ann.swannack@wa.usda.gov</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701F17" w:rsidRPr="00593905" w:rsidRDefault="009C3A02" w:rsidP="00741B90">
            <w:pPr>
              <w:rPr>
                <w:rFonts w:ascii="Cambria" w:eastAsia="Times New Roman" w:hAnsi="Cambria"/>
                <w:color w:val="000000"/>
              </w:rPr>
            </w:pPr>
            <w:r>
              <w:rPr>
                <w:rFonts w:ascii="Cambria" w:eastAsia="Times New Roman" w:hAnsi="Cambria"/>
                <w:color w:val="000000"/>
              </w:rPr>
              <w:t xml:space="preserve"> </w:t>
            </w:r>
            <w:r w:rsidR="00525151">
              <w:rPr>
                <w:rFonts w:ascii="Cambria" w:eastAsia="Times New Roman" w:hAnsi="Cambria"/>
                <w:color w:val="000000"/>
              </w:rPr>
              <w:t>Tracy Hanger</w:t>
            </w:r>
          </w:p>
        </w:tc>
        <w:tc>
          <w:tcPr>
            <w:tcW w:w="3510" w:type="dxa"/>
            <w:tcBorders>
              <w:top w:val="nil"/>
              <w:left w:val="nil"/>
              <w:bottom w:val="single" w:sz="8" w:space="0" w:color="auto"/>
              <w:right w:val="single" w:sz="8" w:space="0" w:color="auto"/>
            </w:tcBorders>
            <w:shd w:val="clear" w:color="auto" w:fill="auto"/>
            <w:hideMark/>
          </w:tcPr>
          <w:p w:rsidR="00701F17" w:rsidRPr="00593905" w:rsidRDefault="00701F17" w:rsidP="00741B90">
            <w:pPr>
              <w:rPr>
                <w:rFonts w:ascii="Cambria" w:eastAsia="Times New Roman" w:hAnsi="Cambria"/>
                <w:color w:val="000000"/>
              </w:rPr>
            </w:pPr>
            <w:r w:rsidRPr="00593905">
              <w:rPr>
                <w:rFonts w:ascii="Cambria" w:eastAsia="Times New Roman" w:hAnsi="Cambria"/>
                <w:color w:val="000000"/>
              </w:rPr>
              <w:t>NRCS</w:t>
            </w:r>
            <w:r w:rsidR="00A26FAB">
              <w:rPr>
                <w:rFonts w:ascii="Cambria" w:eastAsia="Times New Roman" w:hAnsi="Cambria"/>
                <w:color w:val="000000"/>
              </w:rPr>
              <w:t xml:space="preserve"> State Agronomist</w:t>
            </w:r>
          </w:p>
        </w:tc>
        <w:tc>
          <w:tcPr>
            <w:tcW w:w="3813" w:type="dxa"/>
            <w:tcBorders>
              <w:top w:val="nil"/>
              <w:left w:val="nil"/>
              <w:bottom w:val="single" w:sz="8" w:space="0" w:color="auto"/>
              <w:right w:val="single" w:sz="8" w:space="0" w:color="auto"/>
            </w:tcBorders>
            <w:shd w:val="clear" w:color="auto" w:fill="auto"/>
            <w:hideMark/>
          </w:tcPr>
          <w:p w:rsidR="00701F17" w:rsidRPr="00593905" w:rsidRDefault="007C41B9" w:rsidP="00741B90">
            <w:pPr>
              <w:rPr>
                <w:rFonts w:ascii="Cambria" w:eastAsia="Times New Roman" w:hAnsi="Cambria"/>
                <w:color w:val="0000FF"/>
                <w:u w:val="single"/>
              </w:rPr>
            </w:pPr>
            <w:proofErr w:type="gramStart"/>
            <w:r>
              <w:rPr>
                <w:rFonts w:ascii="Cambria" w:eastAsia="Times New Roman" w:hAnsi="Cambria"/>
                <w:color w:val="0000FF"/>
                <w:u w:val="single"/>
              </w:rPr>
              <w:t>t</w:t>
            </w:r>
            <w:r w:rsidR="00701F17">
              <w:rPr>
                <w:rFonts w:ascii="Cambria" w:eastAsia="Times New Roman" w:hAnsi="Cambria"/>
                <w:color w:val="0000FF"/>
                <w:u w:val="single"/>
              </w:rPr>
              <w:t>racy</w:t>
            </w:r>
            <w:proofErr w:type="gramEnd"/>
            <w:r w:rsidR="00701F17">
              <w:rPr>
                <w:rFonts w:ascii="Cambria" w:eastAsia="Times New Roman" w:hAnsi="Cambria"/>
                <w:color w:val="0000FF"/>
                <w:u w:val="single"/>
              </w:rPr>
              <w:t>.</w:t>
            </w:r>
            <w:hyperlink r:id="rId10" w:history="1"/>
            <w:hyperlink r:id="rId11" w:history="1">
              <w:r w:rsidR="00701F17" w:rsidRPr="00613DE8">
                <w:rPr>
                  <w:rStyle w:val="Hyperlink"/>
                  <w:rFonts w:ascii="Cambria" w:eastAsia="Times New Roman" w:hAnsi="Cambria"/>
                </w:rPr>
                <w:t>hanger@wa.usda.gov</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701F17" w:rsidRPr="00593905" w:rsidRDefault="00701F17" w:rsidP="00741B90">
            <w:pPr>
              <w:rPr>
                <w:rFonts w:ascii="Cambria" w:hAnsi="Cambria"/>
                <w:color w:val="000000"/>
              </w:rPr>
            </w:pPr>
            <w:r w:rsidRPr="00593905">
              <w:rPr>
                <w:rFonts w:ascii="Cambria" w:hAnsi="Cambria"/>
                <w:color w:val="000000"/>
              </w:rPr>
              <w:t>Karma Anderson</w:t>
            </w:r>
          </w:p>
        </w:tc>
        <w:tc>
          <w:tcPr>
            <w:tcW w:w="3510" w:type="dxa"/>
            <w:tcBorders>
              <w:top w:val="nil"/>
              <w:left w:val="nil"/>
              <w:bottom w:val="single" w:sz="8" w:space="0" w:color="auto"/>
              <w:right w:val="single" w:sz="8" w:space="0" w:color="auto"/>
            </w:tcBorders>
            <w:shd w:val="clear" w:color="auto" w:fill="auto"/>
            <w:vAlign w:val="center"/>
            <w:hideMark/>
          </w:tcPr>
          <w:p w:rsidR="00701F17" w:rsidRPr="00A26FAB" w:rsidRDefault="00701F17" w:rsidP="00A26FAB">
            <w:pPr>
              <w:rPr>
                <w:rFonts w:asciiTheme="majorHAnsi" w:hAnsiTheme="majorHAnsi"/>
                <w:color w:val="000000"/>
              </w:rPr>
            </w:pPr>
            <w:r w:rsidRPr="00A26FAB">
              <w:rPr>
                <w:rFonts w:asciiTheme="majorHAnsi" w:hAnsiTheme="majorHAnsi"/>
                <w:color w:val="000000"/>
              </w:rPr>
              <w:t>EPA</w:t>
            </w:r>
            <w:r w:rsidR="00A26FAB">
              <w:rPr>
                <w:rFonts w:asciiTheme="majorHAnsi" w:hAnsiTheme="majorHAnsi"/>
                <w:color w:val="000000"/>
              </w:rPr>
              <w:t xml:space="preserve"> 10 </w:t>
            </w:r>
            <w:r w:rsidR="00A26FAB" w:rsidRPr="00A26FAB">
              <w:rPr>
                <w:rFonts w:asciiTheme="majorHAnsi" w:hAnsiTheme="majorHAnsi" w:cs="Arial"/>
              </w:rPr>
              <w:t xml:space="preserve"> Agriculture Advisor</w:t>
            </w:r>
          </w:p>
        </w:tc>
        <w:tc>
          <w:tcPr>
            <w:tcW w:w="3813" w:type="dxa"/>
            <w:tcBorders>
              <w:top w:val="nil"/>
              <w:left w:val="nil"/>
              <w:bottom w:val="single" w:sz="8" w:space="0" w:color="auto"/>
              <w:right w:val="single" w:sz="8" w:space="0" w:color="auto"/>
            </w:tcBorders>
            <w:shd w:val="clear" w:color="auto" w:fill="auto"/>
            <w:vAlign w:val="center"/>
            <w:hideMark/>
          </w:tcPr>
          <w:p w:rsidR="00701F17" w:rsidRPr="00593905" w:rsidRDefault="00084053" w:rsidP="00741B90">
            <w:pPr>
              <w:rPr>
                <w:rFonts w:ascii="Cambria" w:hAnsi="Cambria"/>
                <w:color w:val="0000FF"/>
                <w:u w:val="single"/>
              </w:rPr>
            </w:pPr>
            <w:hyperlink r:id="rId12" w:history="1">
              <w:r w:rsidR="00701F17" w:rsidRPr="00593905">
                <w:rPr>
                  <w:rStyle w:val="Hyperlink"/>
                  <w:rFonts w:ascii="Cambria" w:hAnsi="Cambria"/>
                </w:rPr>
                <w:t>anderson.karma@epa.gov</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701F17" w:rsidRPr="00593905" w:rsidRDefault="00701F17" w:rsidP="00741B90">
            <w:pPr>
              <w:rPr>
                <w:rFonts w:ascii="Cambria" w:eastAsia="Times New Roman" w:hAnsi="Cambria"/>
                <w:color w:val="000000"/>
              </w:rPr>
            </w:pPr>
            <w:r w:rsidRPr="00593905">
              <w:rPr>
                <w:rFonts w:ascii="Cambria" w:hAnsi="Cambria"/>
                <w:color w:val="000000"/>
              </w:rPr>
              <w:t>Joe Harrison</w:t>
            </w:r>
          </w:p>
        </w:tc>
        <w:tc>
          <w:tcPr>
            <w:tcW w:w="3510" w:type="dxa"/>
            <w:tcBorders>
              <w:top w:val="nil"/>
              <w:left w:val="nil"/>
              <w:bottom w:val="single" w:sz="8" w:space="0" w:color="auto"/>
              <w:right w:val="single" w:sz="8" w:space="0" w:color="auto"/>
            </w:tcBorders>
            <w:shd w:val="clear" w:color="auto" w:fill="auto"/>
            <w:hideMark/>
          </w:tcPr>
          <w:p w:rsidR="00701F17" w:rsidRPr="00593905" w:rsidRDefault="00701F17" w:rsidP="00741B90">
            <w:pPr>
              <w:rPr>
                <w:rFonts w:ascii="Cambria" w:eastAsia="Times New Roman" w:hAnsi="Cambria"/>
                <w:color w:val="000000"/>
              </w:rPr>
            </w:pPr>
            <w:r w:rsidRPr="00593905">
              <w:rPr>
                <w:rFonts w:ascii="Cambria" w:eastAsia="Times New Roman" w:hAnsi="Cambria"/>
                <w:color w:val="000000"/>
              </w:rPr>
              <w:t xml:space="preserve"> WSU Extension</w:t>
            </w:r>
          </w:p>
        </w:tc>
        <w:tc>
          <w:tcPr>
            <w:tcW w:w="3813" w:type="dxa"/>
            <w:tcBorders>
              <w:top w:val="nil"/>
              <w:left w:val="nil"/>
              <w:bottom w:val="single" w:sz="8" w:space="0" w:color="auto"/>
              <w:right w:val="single" w:sz="8" w:space="0" w:color="auto"/>
            </w:tcBorders>
            <w:shd w:val="clear" w:color="auto" w:fill="auto"/>
            <w:hideMark/>
          </w:tcPr>
          <w:p w:rsidR="00701F17" w:rsidRPr="00593905" w:rsidRDefault="00084053" w:rsidP="00741B90">
            <w:pPr>
              <w:rPr>
                <w:rFonts w:ascii="Cambria" w:eastAsia="Times New Roman" w:hAnsi="Cambria"/>
                <w:color w:val="0000FF"/>
                <w:u w:val="single"/>
              </w:rPr>
            </w:pPr>
            <w:hyperlink r:id="rId13" w:history="1"/>
            <w:hyperlink r:id="rId14" w:history="1">
              <w:r w:rsidR="00701F17" w:rsidRPr="00593905">
                <w:rPr>
                  <w:rStyle w:val="Hyperlink"/>
                  <w:rFonts w:ascii="Cambria" w:hAnsi="Cambria"/>
                </w:rPr>
                <w:t>jhharrison@wsu.edu</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701F17" w:rsidRPr="00593905" w:rsidRDefault="00701F17" w:rsidP="00741B90">
            <w:pPr>
              <w:rPr>
                <w:rFonts w:ascii="Cambria" w:hAnsi="Cambria"/>
                <w:color w:val="000000"/>
              </w:rPr>
            </w:pPr>
            <w:r w:rsidRPr="00593905">
              <w:rPr>
                <w:rFonts w:ascii="Cambria" w:hAnsi="Cambria"/>
                <w:color w:val="000000"/>
              </w:rPr>
              <w:t>Jody Cornwall</w:t>
            </w:r>
          </w:p>
        </w:tc>
        <w:tc>
          <w:tcPr>
            <w:tcW w:w="3510" w:type="dxa"/>
            <w:tcBorders>
              <w:top w:val="nil"/>
              <w:left w:val="nil"/>
              <w:bottom w:val="single" w:sz="8" w:space="0" w:color="auto"/>
              <w:right w:val="single" w:sz="8" w:space="0" w:color="auto"/>
            </w:tcBorders>
            <w:shd w:val="clear" w:color="auto" w:fill="auto"/>
            <w:vAlign w:val="center"/>
            <w:hideMark/>
          </w:tcPr>
          <w:p w:rsidR="00701F17" w:rsidRPr="00593905" w:rsidRDefault="00701F17" w:rsidP="00741B90">
            <w:pPr>
              <w:rPr>
                <w:rFonts w:ascii="Cambria" w:hAnsi="Cambria"/>
                <w:color w:val="000000"/>
              </w:rPr>
            </w:pPr>
            <w:r w:rsidRPr="00593905">
              <w:rPr>
                <w:rFonts w:ascii="Cambria" w:hAnsi="Cambria"/>
                <w:color w:val="000000"/>
              </w:rPr>
              <w:t>Yakama Nation</w:t>
            </w:r>
          </w:p>
        </w:tc>
        <w:tc>
          <w:tcPr>
            <w:tcW w:w="3813" w:type="dxa"/>
            <w:tcBorders>
              <w:top w:val="nil"/>
              <w:left w:val="nil"/>
              <w:bottom w:val="single" w:sz="8" w:space="0" w:color="auto"/>
              <w:right w:val="single" w:sz="8" w:space="0" w:color="auto"/>
            </w:tcBorders>
            <w:shd w:val="clear" w:color="auto" w:fill="auto"/>
            <w:hideMark/>
          </w:tcPr>
          <w:p w:rsidR="00701F17" w:rsidRPr="00593905" w:rsidRDefault="00084053" w:rsidP="00741B90">
            <w:pPr>
              <w:rPr>
                <w:rFonts w:ascii="Cambria" w:eastAsia="Times New Roman" w:hAnsi="Cambria"/>
                <w:color w:val="0000FF"/>
                <w:u w:val="single"/>
              </w:rPr>
            </w:pPr>
            <w:hyperlink r:id="rId15" w:history="1"/>
            <w:hyperlink r:id="rId16" w:history="1">
              <w:r w:rsidR="00701F17" w:rsidRPr="00593905">
                <w:rPr>
                  <w:rStyle w:val="Hyperlink"/>
                  <w:rFonts w:ascii="Cambria" w:hAnsi="Cambria"/>
                </w:rPr>
                <w:t>littlejoe@yakama.com</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701F17" w:rsidRPr="00593905" w:rsidRDefault="00701F17" w:rsidP="00741B90">
            <w:pPr>
              <w:rPr>
                <w:rFonts w:ascii="Cambria" w:eastAsia="Times New Roman" w:hAnsi="Cambria"/>
                <w:color w:val="000000"/>
              </w:rPr>
            </w:pPr>
            <w:r w:rsidRPr="00593905">
              <w:rPr>
                <w:rFonts w:ascii="Cambria" w:hAnsi="Cambria"/>
                <w:color w:val="000000"/>
              </w:rPr>
              <w:t>David Haggith</w:t>
            </w:r>
          </w:p>
        </w:tc>
        <w:tc>
          <w:tcPr>
            <w:tcW w:w="3510" w:type="dxa"/>
            <w:tcBorders>
              <w:top w:val="nil"/>
              <w:left w:val="nil"/>
              <w:bottom w:val="single" w:sz="8" w:space="0" w:color="auto"/>
              <w:right w:val="single" w:sz="8" w:space="0" w:color="auto"/>
            </w:tcBorders>
            <w:shd w:val="clear" w:color="auto" w:fill="auto"/>
            <w:hideMark/>
          </w:tcPr>
          <w:p w:rsidR="00701F17" w:rsidRPr="00593905" w:rsidRDefault="00701F17" w:rsidP="00741B90">
            <w:pPr>
              <w:rPr>
                <w:rFonts w:ascii="Cambria" w:eastAsia="Times New Roman" w:hAnsi="Cambria"/>
                <w:color w:val="000000"/>
              </w:rPr>
            </w:pPr>
            <w:r w:rsidRPr="00593905">
              <w:rPr>
                <w:rFonts w:ascii="Cambria" w:eastAsia="Times New Roman" w:hAnsi="Cambria"/>
                <w:color w:val="000000"/>
              </w:rPr>
              <w:t xml:space="preserve"> </w:t>
            </w:r>
            <w:r w:rsidRPr="00593905">
              <w:rPr>
                <w:rFonts w:ascii="Cambria" w:hAnsi="Cambria"/>
                <w:color w:val="000000"/>
              </w:rPr>
              <w:t>N3/WSDF</w:t>
            </w:r>
          </w:p>
        </w:tc>
        <w:tc>
          <w:tcPr>
            <w:tcW w:w="3813" w:type="dxa"/>
            <w:tcBorders>
              <w:top w:val="nil"/>
              <w:left w:val="nil"/>
              <w:bottom w:val="single" w:sz="8" w:space="0" w:color="auto"/>
              <w:right w:val="single" w:sz="8" w:space="0" w:color="auto"/>
            </w:tcBorders>
            <w:shd w:val="clear" w:color="auto" w:fill="auto"/>
            <w:hideMark/>
          </w:tcPr>
          <w:p w:rsidR="00701F17" w:rsidRPr="00593905" w:rsidRDefault="00084053" w:rsidP="00741B90">
            <w:pPr>
              <w:rPr>
                <w:rFonts w:ascii="Cambria" w:eastAsia="Times New Roman" w:hAnsi="Cambria"/>
                <w:color w:val="0000FF"/>
                <w:u w:val="single"/>
              </w:rPr>
            </w:pPr>
            <w:hyperlink r:id="rId17" w:history="1"/>
            <w:hyperlink r:id="rId18" w:history="1">
              <w:r w:rsidR="00701F17" w:rsidRPr="00593905">
                <w:rPr>
                  <w:rStyle w:val="Hyperlink"/>
                  <w:rFonts w:ascii="Cambria" w:hAnsi="Cambria"/>
                </w:rPr>
                <w:t>dhaggithn3@frontier.com</w:t>
              </w:r>
            </w:hyperlink>
          </w:p>
        </w:tc>
      </w:tr>
      <w:tr w:rsidR="009C3A02" w:rsidRPr="00593905" w:rsidTr="00723633">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9C3A02" w:rsidRPr="00593905" w:rsidRDefault="009C3A02" w:rsidP="00EA22D6">
            <w:pPr>
              <w:rPr>
                <w:rFonts w:ascii="Cambria" w:eastAsia="Times New Roman" w:hAnsi="Cambria"/>
                <w:color w:val="000000"/>
              </w:rPr>
            </w:pPr>
            <w:r>
              <w:rPr>
                <w:rFonts w:ascii="Cambria" w:eastAsia="Times New Roman" w:hAnsi="Cambria"/>
                <w:color w:val="000000"/>
              </w:rPr>
              <w:t>Ron Cummings</w:t>
            </w:r>
          </w:p>
        </w:tc>
        <w:tc>
          <w:tcPr>
            <w:tcW w:w="3510" w:type="dxa"/>
            <w:tcBorders>
              <w:top w:val="nil"/>
              <w:left w:val="nil"/>
              <w:bottom w:val="single" w:sz="8" w:space="0" w:color="auto"/>
              <w:right w:val="single" w:sz="8" w:space="0" w:color="auto"/>
            </w:tcBorders>
            <w:shd w:val="clear" w:color="auto" w:fill="auto"/>
            <w:hideMark/>
          </w:tcPr>
          <w:p w:rsidR="009C3A02" w:rsidRPr="00593905" w:rsidRDefault="00914E0F" w:rsidP="00EA22D6">
            <w:pPr>
              <w:rPr>
                <w:rFonts w:ascii="Cambria" w:eastAsia="Times New Roman" w:hAnsi="Cambria"/>
                <w:color w:val="000000"/>
              </w:rPr>
            </w:pPr>
            <w:r>
              <w:rPr>
                <w:rFonts w:ascii="Cambria" w:eastAsia="Times New Roman" w:hAnsi="Cambria"/>
                <w:color w:val="000000"/>
              </w:rPr>
              <w:t>WS</w:t>
            </w:r>
            <w:r w:rsidR="009C3A02">
              <w:rPr>
                <w:rFonts w:ascii="Cambria" w:eastAsia="Times New Roman" w:hAnsi="Cambria"/>
                <w:color w:val="000000"/>
              </w:rPr>
              <w:t xml:space="preserve"> Dept of Ecology</w:t>
            </w:r>
          </w:p>
        </w:tc>
        <w:tc>
          <w:tcPr>
            <w:tcW w:w="3813" w:type="dxa"/>
            <w:tcBorders>
              <w:top w:val="nil"/>
              <w:left w:val="nil"/>
              <w:bottom w:val="single" w:sz="8" w:space="0" w:color="auto"/>
              <w:right w:val="single" w:sz="8" w:space="0" w:color="auto"/>
            </w:tcBorders>
            <w:shd w:val="clear" w:color="auto" w:fill="auto"/>
            <w:hideMark/>
          </w:tcPr>
          <w:p w:rsidR="009C3A02" w:rsidRPr="00593905" w:rsidRDefault="00084053" w:rsidP="00EA22D6">
            <w:pPr>
              <w:rPr>
                <w:rFonts w:ascii="Cambria" w:eastAsia="Times New Roman" w:hAnsi="Cambria"/>
                <w:color w:val="0000FF"/>
                <w:u w:val="single"/>
              </w:rPr>
            </w:pPr>
            <w:hyperlink r:id="rId19" w:history="1">
              <w:r w:rsidR="009C3A02" w:rsidRPr="0069475F">
                <w:rPr>
                  <w:rStyle w:val="Hyperlink"/>
                  <w:rFonts w:ascii="Cambria" w:eastAsia="Times New Roman" w:hAnsi="Cambria"/>
                </w:rPr>
                <w:t>rcum461@ECY.WA.GOV</w:t>
              </w:r>
            </w:hyperlink>
          </w:p>
        </w:tc>
      </w:tr>
      <w:tr w:rsidR="00701F17"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701F17" w:rsidRPr="00593905" w:rsidRDefault="00701F17" w:rsidP="00741B90">
            <w:pPr>
              <w:rPr>
                <w:rFonts w:ascii="Cambria" w:hAnsi="Cambria"/>
                <w:color w:val="000000"/>
              </w:rPr>
            </w:pPr>
            <w:r w:rsidRPr="00593905">
              <w:rPr>
                <w:rFonts w:ascii="Cambria" w:hAnsi="Cambria"/>
                <w:color w:val="000000"/>
              </w:rPr>
              <w:t>Chris Clark</w:t>
            </w:r>
          </w:p>
        </w:tc>
        <w:tc>
          <w:tcPr>
            <w:tcW w:w="3510" w:type="dxa"/>
            <w:tcBorders>
              <w:top w:val="nil"/>
              <w:left w:val="nil"/>
              <w:bottom w:val="single" w:sz="8" w:space="0" w:color="auto"/>
              <w:right w:val="single" w:sz="8" w:space="0" w:color="auto"/>
            </w:tcBorders>
            <w:shd w:val="clear" w:color="auto" w:fill="auto"/>
            <w:vAlign w:val="center"/>
            <w:hideMark/>
          </w:tcPr>
          <w:p w:rsidR="00701F17" w:rsidRPr="00593905" w:rsidRDefault="00701F17" w:rsidP="00741B90">
            <w:pPr>
              <w:rPr>
                <w:rFonts w:ascii="Cambria" w:hAnsi="Cambria"/>
                <w:color w:val="000000"/>
              </w:rPr>
            </w:pPr>
            <w:r w:rsidRPr="00593905">
              <w:rPr>
                <w:rFonts w:ascii="Cambria" w:hAnsi="Cambria"/>
                <w:color w:val="000000"/>
              </w:rPr>
              <w:t>Whatcom CD</w:t>
            </w:r>
          </w:p>
        </w:tc>
        <w:tc>
          <w:tcPr>
            <w:tcW w:w="3813" w:type="dxa"/>
            <w:tcBorders>
              <w:top w:val="nil"/>
              <w:left w:val="nil"/>
              <w:bottom w:val="single" w:sz="8" w:space="0" w:color="auto"/>
              <w:right w:val="single" w:sz="8" w:space="0" w:color="auto"/>
            </w:tcBorders>
            <w:shd w:val="clear" w:color="auto" w:fill="auto"/>
            <w:vAlign w:val="center"/>
            <w:hideMark/>
          </w:tcPr>
          <w:p w:rsidR="00701F17" w:rsidRPr="00593905" w:rsidRDefault="00084053" w:rsidP="00741B90">
            <w:pPr>
              <w:rPr>
                <w:rFonts w:ascii="Cambria" w:hAnsi="Cambria"/>
                <w:color w:val="0000FF"/>
                <w:u w:val="single"/>
              </w:rPr>
            </w:pPr>
            <w:hyperlink r:id="rId20" w:history="1">
              <w:r w:rsidR="00701F17" w:rsidRPr="00593905">
                <w:rPr>
                  <w:rStyle w:val="Hyperlink"/>
                  <w:rFonts w:ascii="Cambria" w:hAnsi="Cambria"/>
                </w:rPr>
                <w:t>cclark@whatcomcd.org</w:t>
              </w:r>
            </w:hyperlink>
          </w:p>
        </w:tc>
      </w:tr>
      <w:tr w:rsidR="00E207B4"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E207B4" w:rsidRPr="00593905" w:rsidRDefault="00695842" w:rsidP="009C3A02">
            <w:pPr>
              <w:rPr>
                <w:rFonts w:ascii="Cambria" w:hAnsi="Cambria"/>
                <w:color w:val="000000"/>
              </w:rPr>
            </w:pPr>
            <w:r>
              <w:rPr>
                <w:rFonts w:ascii="Cambria" w:hAnsi="Cambria"/>
                <w:color w:val="000000"/>
              </w:rPr>
              <w:t xml:space="preserve"> </w:t>
            </w:r>
            <w:r w:rsidR="009C3A02">
              <w:rPr>
                <w:rFonts w:ascii="Cambria" w:hAnsi="Cambria"/>
                <w:color w:val="000000"/>
              </w:rPr>
              <w:t>Robert Marsh</w:t>
            </w:r>
          </w:p>
        </w:tc>
        <w:tc>
          <w:tcPr>
            <w:tcW w:w="3510" w:type="dxa"/>
            <w:tcBorders>
              <w:top w:val="nil"/>
              <w:left w:val="nil"/>
              <w:bottom w:val="single" w:sz="8" w:space="0" w:color="auto"/>
              <w:right w:val="single" w:sz="8" w:space="0" w:color="auto"/>
            </w:tcBorders>
            <w:shd w:val="clear" w:color="auto" w:fill="auto"/>
            <w:vAlign w:val="center"/>
            <w:hideMark/>
          </w:tcPr>
          <w:p w:rsidR="00E207B4" w:rsidRPr="00593905" w:rsidRDefault="009C3A02" w:rsidP="00741B90">
            <w:pPr>
              <w:rPr>
                <w:rFonts w:ascii="Cambria" w:hAnsi="Cambria"/>
                <w:color w:val="000000"/>
              </w:rPr>
            </w:pPr>
            <w:proofErr w:type="spellStart"/>
            <w:r>
              <w:rPr>
                <w:rFonts w:ascii="Cambria" w:hAnsi="Cambria"/>
                <w:color w:val="000000"/>
              </w:rPr>
              <w:t>Univ</w:t>
            </w:r>
            <w:proofErr w:type="spellEnd"/>
            <w:r>
              <w:rPr>
                <w:rFonts w:ascii="Cambria" w:hAnsi="Cambria"/>
                <w:color w:val="000000"/>
              </w:rPr>
              <w:t xml:space="preserve"> of Washington/EPA </w:t>
            </w:r>
          </w:p>
        </w:tc>
        <w:tc>
          <w:tcPr>
            <w:tcW w:w="3813" w:type="dxa"/>
            <w:tcBorders>
              <w:top w:val="nil"/>
              <w:left w:val="nil"/>
              <w:bottom w:val="single" w:sz="8" w:space="0" w:color="auto"/>
              <w:right w:val="single" w:sz="8" w:space="0" w:color="auto"/>
            </w:tcBorders>
            <w:shd w:val="clear" w:color="auto" w:fill="auto"/>
            <w:vAlign w:val="center"/>
            <w:hideMark/>
          </w:tcPr>
          <w:p w:rsidR="00E207B4" w:rsidRDefault="00084053" w:rsidP="00695842">
            <w:hyperlink r:id="rId21" w:history="1"/>
            <w:r w:rsidR="00695842">
              <w:t xml:space="preserve"> </w:t>
            </w:r>
          </w:p>
        </w:tc>
      </w:tr>
      <w:tr w:rsidR="00A9369A"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A9369A" w:rsidRDefault="00A9369A" w:rsidP="00741B90">
            <w:pPr>
              <w:rPr>
                <w:rFonts w:ascii="Cambria" w:hAnsi="Cambria"/>
                <w:color w:val="000000"/>
              </w:rPr>
            </w:pPr>
            <w:r>
              <w:rPr>
                <w:rFonts w:ascii="Cambria" w:hAnsi="Cambria"/>
                <w:color w:val="000000"/>
              </w:rPr>
              <w:t>Carol Smith</w:t>
            </w:r>
          </w:p>
        </w:tc>
        <w:tc>
          <w:tcPr>
            <w:tcW w:w="3510" w:type="dxa"/>
            <w:tcBorders>
              <w:top w:val="nil"/>
              <w:left w:val="nil"/>
              <w:bottom w:val="single" w:sz="8" w:space="0" w:color="auto"/>
              <w:right w:val="single" w:sz="8" w:space="0" w:color="auto"/>
            </w:tcBorders>
            <w:shd w:val="clear" w:color="auto" w:fill="auto"/>
            <w:vAlign w:val="center"/>
            <w:hideMark/>
          </w:tcPr>
          <w:p w:rsidR="00A9369A" w:rsidRDefault="00A9369A" w:rsidP="00741B90">
            <w:pPr>
              <w:rPr>
                <w:rFonts w:ascii="Cambria" w:hAnsi="Cambria"/>
                <w:color w:val="000000"/>
              </w:rPr>
            </w:pPr>
            <w:r>
              <w:rPr>
                <w:rFonts w:ascii="Cambria" w:hAnsi="Cambria"/>
                <w:color w:val="000000"/>
              </w:rPr>
              <w:t>WA  Conservation Commission</w:t>
            </w:r>
          </w:p>
        </w:tc>
        <w:tc>
          <w:tcPr>
            <w:tcW w:w="3813" w:type="dxa"/>
            <w:tcBorders>
              <w:top w:val="nil"/>
              <w:left w:val="nil"/>
              <w:bottom w:val="single" w:sz="8" w:space="0" w:color="auto"/>
              <w:right w:val="single" w:sz="8" w:space="0" w:color="auto"/>
            </w:tcBorders>
            <w:shd w:val="clear" w:color="auto" w:fill="auto"/>
            <w:vAlign w:val="center"/>
            <w:hideMark/>
          </w:tcPr>
          <w:p w:rsidR="00A9369A" w:rsidRDefault="00084053" w:rsidP="00741B90">
            <w:hyperlink r:id="rId22" w:history="1">
              <w:r w:rsidR="00A9369A" w:rsidRPr="00A9369A">
                <w:rPr>
                  <w:rStyle w:val="Hyperlink"/>
                </w:rPr>
                <w:t>csmith@scc.wa.gov</w:t>
              </w:r>
            </w:hyperlink>
          </w:p>
        </w:tc>
      </w:tr>
      <w:tr w:rsidR="009C3A02"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9C3A02" w:rsidRPr="00593905" w:rsidRDefault="009C3A02" w:rsidP="00EA22D6">
            <w:pPr>
              <w:rPr>
                <w:rFonts w:ascii="Cambria" w:hAnsi="Cambria"/>
                <w:color w:val="000000"/>
              </w:rPr>
            </w:pPr>
            <w:r w:rsidRPr="00593905">
              <w:rPr>
                <w:rFonts w:ascii="Cambria" w:hAnsi="Cambria"/>
                <w:color w:val="000000"/>
              </w:rPr>
              <w:t>Heather L. Wendt</w:t>
            </w:r>
          </w:p>
        </w:tc>
        <w:tc>
          <w:tcPr>
            <w:tcW w:w="3510" w:type="dxa"/>
            <w:tcBorders>
              <w:top w:val="nil"/>
              <w:left w:val="nil"/>
              <w:bottom w:val="single" w:sz="8" w:space="0" w:color="auto"/>
              <w:right w:val="single" w:sz="8" w:space="0" w:color="auto"/>
            </w:tcBorders>
            <w:shd w:val="clear" w:color="auto" w:fill="auto"/>
            <w:vAlign w:val="center"/>
            <w:hideMark/>
          </w:tcPr>
          <w:p w:rsidR="009C3A02" w:rsidRPr="00593905" w:rsidRDefault="009C3A02" w:rsidP="00EA22D6">
            <w:pPr>
              <w:rPr>
                <w:rFonts w:ascii="Cambria" w:hAnsi="Cambria"/>
                <w:color w:val="000000"/>
              </w:rPr>
            </w:pPr>
            <w:r w:rsidRPr="00593905">
              <w:rPr>
                <w:rFonts w:ascii="Cambria" w:hAnsi="Cambria"/>
                <w:color w:val="000000"/>
              </w:rPr>
              <w:t>Benton &amp; Franklin CDs</w:t>
            </w:r>
          </w:p>
        </w:tc>
        <w:tc>
          <w:tcPr>
            <w:tcW w:w="3813" w:type="dxa"/>
            <w:tcBorders>
              <w:top w:val="nil"/>
              <w:left w:val="nil"/>
              <w:bottom w:val="single" w:sz="8" w:space="0" w:color="auto"/>
              <w:right w:val="single" w:sz="8" w:space="0" w:color="auto"/>
            </w:tcBorders>
            <w:shd w:val="clear" w:color="auto" w:fill="auto"/>
            <w:vAlign w:val="center"/>
            <w:hideMark/>
          </w:tcPr>
          <w:p w:rsidR="009C3A02" w:rsidRPr="00593905" w:rsidRDefault="00084053" w:rsidP="00EA22D6">
            <w:pPr>
              <w:rPr>
                <w:rFonts w:ascii="Cambria" w:hAnsi="Cambria"/>
                <w:color w:val="0000FF"/>
                <w:u w:val="single"/>
              </w:rPr>
            </w:pPr>
            <w:hyperlink r:id="rId23" w:history="1">
              <w:r w:rsidR="009C3A02" w:rsidRPr="00593905">
                <w:rPr>
                  <w:rStyle w:val="Hyperlink"/>
                  <w:rFonts w:ascii="Cambria" w:hAnsi="Cambria"/>
                </w:rPr>
                <w:t>heather-wendt@conservewa.net</w:t>
              </w:r>
            </w:hyperlink>
          </w:p>
        </w:tc>
      </w:tr>
      <w:tr w:rsidR="009C3A02"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9C3A02" w:rsidRPr="00593905" w:rsidRDefault="009C3A02" w:rsidP="00EA22D6">
            <w:pPr>
              <w:rPr>
                <w:rFonts w:ascii="Cambria" w:hAnsi="Cambria"/>
                <w:color w:val="000000"/>
              </w:rPr>
            </w:pPr>
            <w:r w:rsidRPr="00593905">
              <w:rPr>
                <w:rFonts w:ascii="Cambria" w:hAnsi="Cambria"/>
                <w:color w:val="000000"/>
              </w:rPr>
              <w:t>Stuart Turner</w:t>
            </w:r>
          </w:p>
        </w:tc>
        <w:tc>
          <w:tcPr>
            <w:tcW w:w="3510" w:type="dxa"/>
            <w:tcBorders>
              <w:top w:val="nil"/>
              <w:left w:val="nil"/>
              <w:bottom w:val="single" w:sz="8" w:space="0" w:color="auto"/>
              <w:right w:val="single" w:sz="8" w:space="0" w:color="auto"/>
            </w:tcBorders>
            <w:shd w:val="clear" w:color="auto" w:fill="auto"/>
            <w:vAlign w:val="center"/>
            <w:hideMark/>
          </w:tcPr>
          <w:p w:rsidR="009C3A02" w:rsidRPr="00593905" w:rsidRDefault="009C3A02" w:rsidP="00EA22D6">
            <w:pPr>
              <w:rPr>
                <w:rFonts w:ascii="Cambria" w:hAnsi="Cambria"/>
                <w:color w:val="000000"/>
              </w:rPr>
            </w:pPr>
            <w:r w:rsidRPr="00593905">
              <w:rPr>
                <w:rFonts w:ascii="Cambria" w:hAnsi="Cambria"/>
                <w:color w:val="000000"/>
              </w:rPr>
              <w:t>Turner &amp; Co. Dairies</w:t>
            </w:r>
          </w:p>
        </w:tc>
        <w:tc>
          <w:tcPr>
            <w:tcW w:w="3813" w:type="dxa"/>
            <w:tcBorders>
              <w:top w:val="nil"/>
              <w:left w:val="nil"/>
              <w:bottom w:val="single" w:sz="8" w:space="0" w:color="auto"/>
              <w:right w:val="single" w:sz="8" w:space="0" w:color="auto"/>
            </w:tcBorders>
            <w:shd w:val="clear" w:color="auto" w:fill="auto"/>
            <w:vAlign w:val="center"/>
            <w:hideMark/>
          </w:tcPr>
          <w:p w:rsidR="009C3A02" w:rsidRPr="00593905" w:rsidRDefault="00084053" w:rsidP="00EA22D6">
            <w:pPr>
              <w:rPr>
                <w:rFonts w:ascii="Cambria" w:hAnsi="Cambria"/>
                <w:color w:val="0000FF"/>
                <w:u w:val="single"/>
              </w:rPr>
            </w:pPr>
            <w:hyperlink r:id="rId24" w:history="1">
              <w:r w:rsidR="009C3A02" w:rsidRPr="00593905">
                <w:rPr>
                  <w:rStyle w:val="Hyperlink"/>
                  <w:rFonts w:ascii="Cambria" w:hAnsi="Cambria"/>
                </w:rPr>
                <w:t>agforensic@aol.com</w:t>
              </w:r>
            </w:hyperlink>
          </w:p>
        </w:tc>
      </w:tr>
      <w:tr w:rsidR="009C3A02"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9C3A02" w:rsidRPr="00593905" w:rsidRDefault="009C3A02" w:rsidP="00EA22D6">
            <w:pPr>
              <w:rPr>
                <w:rFonts w:ascii="Cambria" w:hAnsi="Cambria"/>
                <w:color w:val="000000"/>
              </w:rPr>
            </w:pPr>
            <w:r>
              <w:rPr>
                <w:rFonts w:ascii="Cambria" w:hAnsi="Cambria"/>
                <w:color w:val="000000"/>
              </w:rPr>
              <w:t xml:space="preserve"> </w:t>
            </w:r>
            <w:proofErr w:type="spellStart"/>
            <w:r>
              <w:rPr>
                <w:rFonts w:ascii="Cambria" w:hAnsi="Cambria"/>
                <w:color w:val="000000"/>
              </w:rPr>
              <w:t>Chery</w:t>
            </w:r>
            <w:proofErr w:type="spellEnd"/>
            <w:r>
              <w:rPr>
                <w:rFonts w:ascii="Cambria" w:hAnsi="Cambria"/>
                <w:color w:val="000000"/>
              </w:rPr>
              <w:t xml:space="preserve"> Sullivan</w:t>
            </w:r>
          </w:p>
        </w:tc>
        <w:tc>
          <w:tcPr>
            <w:tcW w:w="3510" w:type="dxa"/>
            <w:tcBorders>
              <w:top w:val="nil"/>
              <w:left w:val="nil"/>
              <w:bottom w:val="single" w:sz="8" w:space="0" w:color="auto"/>
              <w:right w:val="single" w:sz="8" w:space="0" w:color="auto"/>
            </w:tcBorders>
            <w:shd w:val="clear" w:color="auto" w:fill="auto"/>
            <w:vAlign w:val="center"/>
            <w:hideMark/>
          </w:tcPr>
          <w:p w:rsidR="009C3A02" w:rsidRPr="00593905" w:rsidRDefault="009C3A02" w:rsidP="00EA22D6">
            <w:pPr>
              <w:rPr>
                <w:rFonts w:ascii="Cambria" w:hAnsi="Cambria"/>
                <w:color w:val="000000"/>
              </w:rPr>
            </w:pPr>
            <w:r>
              <w:rPr>
                <w:rFonts w:ascii="Cambria" w:hAnsi="Cambria"/>
                <w:color w:val="000000"/>
              </w:rPr>
              <w:t>W</w:t>
            </w:r>
            <w:r w:rsidR="00914E0F">
              <w:rPr>
                <w:rFonts w:ascii="Cambria" w:hAnsi="Cambria"/>
                <w:color w:val="000000"/>
              </w:rPr>
              <w:t>S</w:t>
            </w:r>
            <w:r>
              <w:rPr>
                <w:rFonts w:ascii="Cambria" w:hAnsi="Cambria"/>
                <w:color w:val="000000"/>
              </w:rPr>
              <w:t>DA</w:t>
            </w:r>
          </w:p>
        </w:tc>
        <w:tc>
          <w:tcPr>
            <w:tcW w:w="3813" w:type="dxa"/>
            <w:tcBorders>
              <w:top w:val="nil"/>
              <w:left w:val="nil"/>
              <w:bottom w:val="single" w:sz="8" w:space="0" w:color="auto"/>
              <w:right w:val="single" w:sz="8" w:space="0" w:color="auto"/>
            </w:tcBorders>
            <w:shd w:val="clear" w:color="auto" w:fill="auto"/>
            <w:vAlign w:val="center"/>
            <w:hideMark/>
          </w:tcPr>
          <w:p w:rsidR="009C3A02" w:rsidRDefault="00084053" w:rsidP="00EA22D6">
            <w:hyperlink r:id="rId25" w:history="1">
              <w:r w:rsidR="009C3A02" w:rsidRPr="009C3A02">
                <w:rPr>
                  <w:rStyle w:val="Hyperlink"/>
                </w:rPr>
                <w:t>csullivan@agr.wa.gov</w:t>
              </w:r>
            </w:hyperlink>
          </w:p>
        </w:tc>
      </w:tr>
      <w:tr w:rsidR="009C3A02"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9C3A02" w:rsidRDefault="009C3A02" w:rsidP="00EA22D6">
            <w:pPr>
              <w:rPr>
                <w:rFonts w:ascii="Cambria" w:hAnsi="Cambria"/>
                <w:color w:val="000000"/>
              </w:rPr>
            </w:pPr>
            <w:r>
              <w:rPr>
                <w:rFonts w:ascii="Cambria" w:hAnsi="Cambria"/>
                <w:color w:val="000000"/>
              </w:rPr>
              <w:t>Kara Rowe</w:t>
            </w:r>
          </w:p>
        </w:tc>
        <w:tc>
          <w:tcPr>
            <w:tcW w:w="3510" w:type="dxa"/>
            <w:tcBorders>
              <w:top w:val="nil"/>
              <w:left w:val="nil"/>
              <w:bottom w:val="single" w:sz="8" w:space="0" w:color="auto"/>
              <w:right w:val="single" w:sz="8" w:space="0" w:color="auto"/>
            </w:tcBorders>
            <w:shd w:val="clear" w:color="auto" w:fill="auto"/>
            <w:vAlign w:val="center"/>
            <w:hideMark/>
          </w:tcPr>
          <w:p w:rsidR="009C3A02" w:rsidRDefault="009C3A02" w:rsidP="00EA22D6">
            <w:pPr>
              <w:rPr>
                <w:rFonts w:ascii="Cambria" w:hAnsi="Cambria"/>
                <w:color w:val="000000"/>
              </w:rPr>
            </w:pPr>
            <w:r>
              <w:rPr>
                <w:rFonts w:ascii="Cambria" w:hAnsi="Cambria"/>
                <w:color w:val="000000"/>
              </w:rPr>
              <w:t xml:space="preserve">WA </w:t>
            </w:r>
            <w:proofErr w:type="spellStart"/>
            <w:r>
              <w:rPr>
                <w:rFonts w:ascii="Cambria" w:hAnsi="Cambria"/>
                <w:color w:val="000000"/>
              </w:rPr>
              <w:t>Wheatgrowers</w:t>
            </w:r>
            <w:proofErr w:type="spellEnd"/>
          </w:p>
        </w:tc>
        <w:tc>
          <w:tcPr>
            <w:tcW w:w="3813" w:type="dxa"/>
            <w:tcBorders>
              <w:top w:val="nil"/>
              <w:left w:val="nil"/>
              <w:bottom w:val="single" w:sz="8" w:space="0" w:color="auto"/>
              <w:right w:val="single" w:sz="8" w:space="0" w:color="auto"/>
            </w:tcBorders>
            <w:shd w:val="clear" w:color="auto" w:fill="auto"/>
            <w:vAlign w:val="center"/>
            <w:hideMark/>
          </w:tcPr>
          <w:p w:rsidR="009C3A02" w:rsidRDefault="00084053" w:rsidP="00EA22D6">
            <w:hyperlink r:id="rId26" w:history="1">
              <w:r w:rsidR="009C3A02" w:rsidRPr="00336771">
                <w:rPr>
                  <w:rStyle w:val="Hyperlink"/>
                </w:rPr>
                <w:t>Kararowe@wawg.org</w:t>
              </w:r>
            </w:hyperlink>
          </w:p>
        </w:tc>
      </w:tr>
      <w:tr w:rsidR="009C3A02"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vAlign w:val="center"/>
          </w:tcPr>
          <w:p w:rsidR="009C3A02" w:rsidRPr="00593905" w:rsidRDefault="009C3A02" w:rsidP="00EA22D6">
            <w:pPr>
              <w:rPr>
                <w:rFonts w:ascii="Cambria" w:hAnsi="Cambria"/>
                <w:color w:val="000000"/>
              </w:rPr>
            </w:pPr>
            <w:r w:rsidRPr="00593905">
              <w:rPr>
                <w:rFonts w:ascii="Cambria" w:hAnsi="Cambria"/>
                <w:color w:val="000000"/>
              </w:rPr>
              <w:t>Jim Fitzgerald</w:t>
            </w:r>
          </w:p>
        </w:tc>
        <w:tc>
          <w:tcPr>
            <w:tcW w:w="3510" w:type="dxa"/>
            <w:tcBorders>
              <w:top w:val="nil"/>
              <w:left w:val="nil"/>
              <w:bottom w:val="single" w:sz="8" w:space="0" w:color="auto"/>
              <w:right w:val="single" w:sz="8" w:space="0" w:color="auto"/>
            </w:tcBorders>
            <w:shd w:val="clear" w:color="auto" w:fill="auto"/>
            <w:vAlign w:val="center"/>
            <w:hideMark/>
          </w:tcPr>
          <w:p w:rsidR="009C3A02" w:rsidRPr="00593905" w:rsidRDefault="009C3A02" w:rsidP="00EA22D6">
            <w:pPr>
              <w:rPr>
                <w:rFonts w:ascii="Cambria" w:hAnsi="Cambria"/>
                <w:color w:val="000000"/>
              </w:rPr>
            </w:pPr>
            <w:r w:rsidRPr="00593905">
              <w:rPr>
                <w:rFonts w:ascii="Cambria" w:hAnsi="Cambria"/>
                <w:color w:val="000000"/>
              </w:rPr>
              <w:t xml:space="preserve">Far West </w:t>
            </w:r>
            <w:proofErr w:type="spellStart"/>
            <w:r w:rsidRPr="00593905">
              <w:rPr>
                <w:rFonts w:ascii="Cambria" w:hAnsi="Cambria"/>
                <w:color w:val="000000"/>
              </w:rPr>
              <w:t>AgriBusiness</w:t>
            </w:r>
            <w:proofErr w:type="spellEnd"/>
            <w:r w:rsidRPr="00593905">
              <w:rPr>
                <w:rFonts w:ascii="Cambria" w:hAnsi="Cambria"/>
                <w:color w:val="000000"/>
              </w:rPr>
              <w:t xml:space="preserve"> Assn</w:t>
            </w:r>
          </w:p>
        </w:tc>
        <w:tc>
          <w:tcPr>
            <w:tcW w:w="3813" w:type="dxa"/>
            <w:tcBorders>
              <w:top w:val="nil"/>
              <w:left w:val="nil"/>
              <w:bottom w:val="single" w:sz="8" w:space="0" w:color="auto"/>
              <w:right w:val="single" w:sz="8" w:space="0" w:color="auto"/>
            </w:tcBorders>
            <w:shd w:val="clear" w:color="auto" w:fill="auto"/>
            <w:vAlign w:val="center"/>
            <w:hideMark/>
          </w:tcPr>
          <w:p w:rsidR="009C3A02" w:rsidRPr="00593905" w:rsidRDefault="00084053" w:rsidP="00EA22D6">
            <w:pPr>
              <w:rPr>
                <w:rFonts w:ascii="Cambria" w:hAnsi="Cambria"/>
                <w:color w:val="0000FF"/>
                <w:u w:val="single"/>
              </w:rPr>
            </w:pPr>
            <w:hyperlink r:id="rId27" w:history="1">
              <w:r w:rsidR="009C3A02" w:rsidRPr="00593905">
                <w:rPr>
                  <w:rStyle w:val="Hyperlink"/>
                  <w:rFonts w:ascii="Cambria" w:hAnsi="Cambria"/>
                </w:rPr>
                <w:t>jim@fwaa.org</w:t>
              </w:r>
            </w:hyperlink>
          </w:p>
        </w:tc>
      </w:tr>
      <w:tr w:rsidR="009C3A02" w:rsidRPr="00593905" w:rsidTr="00751F80">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9C3A02" w:rsidRPr="00593905" w:rsidRDefault="00B176C8" w:rsidP="00EA22D6">
            <w:pPr>
              <w:rPr>
                <w:rFonts w:ascii="Cambria" w:eastAsia="Times New Roman" w:hAnsi="Cambria"/>
                <w:color w:val="000000"/>
              </w:rPr>
            </w:pPr>
            <w:r>
              <w:rPr>
                <w:rFonts w:ascii="Cambria" w:eastAsia="Times New Roman" w:hAnsi="Cambria"/>
                <w:color w:val="000000"/>
              </w:rPr>
              <w:t>Guests:</w:t>
            </w:r>
          </w:p>
        </w:tc>
        <w:tc>
          <w:tcPr>
            <w:tcW w:w="3510" w:type="dxa"/>
            <w:tcBorders>
              <w:top w:val="nil"/>
              <w:left w:val="nil"/>
              <w:bottom w:val="single" w:sz="8" w:space="0" w:color="auto"/>
              <w:right w:val="single" w:sz="8" w:space="0" w:color="auto"/>
            </w:tcBorders>
            <w:shd w:val="clear" w:color="auto" w:fill="auto"/>
            <w:hideMark/>
          </w:tcPr>
          <w:p w:rsidR="009C3A02" w:rsidRPr="00593905" w:rsidRDefault="009C3A02" w:rsidP="00EA22D6">
            <w:pPr>
              <w:rPr>
                <w:rFonts w:ascii="Cambria" w:eastAsia="Times New Roman" w:hAnsi="Cambria"/>
                <w:color w:val="000000"/>
              </w:rPr>
            </w:pPr>
          </w:p>
        </w:tc>
        <w:tc>
          <w:tcPr>
            <w:tcW w:w="3813" w:type="dxa"/>
            <w:tcBorders>
              <w:top w:val="nil"/>
              <w:left w:val="nil"/>
              <w:bottom w:val="single" w:sz="8" w:space="0" w:color="auto"/>
              <w:right w:val="single" w:sz="8" w:space="0" w:color="auto"/>
            </w:tcBorders>
            <w:shd w:val="clear" w:color="auto" w:fill="auto"/>
            <w:hideMark/>
          </w:tcPr>
          <w:p w:rsidR="009C3A02" w:rsidRPr="00593905" w:rsidRDefault="009C3A02" w:rsidP="00EA22D6">
            <w:pPr>
              <w:rPr>
                <w:rFonts w:ascii="Cambria" w:eastAsia="Times New Roman" w:hAnsi="Cambria"/>
                <w:color w:val="0000FF"/>
                <w:u w:val="single"/>
              </w:rPr>
            </w:pPr>
          </w:p>
        </w:tc>
      </w:tr>
      <w:tr w:rsidR="00B176C8"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B176C8" w:rsidRPr="00593905" w:rsidRDefault="00B176C8" w:rsidP="00EA22D6">
            <w:pPr>
              <w:rPr>
                <w:rFonts w:ascii="Cambria" w:eastAsia="Times New Roman" w:hAnsi="Cambria"/>
                <w:color w:val="000000"/>
              </w:rPr>
            </w:pPr>
            <w:r>
              <w:rPr>
                <w:rFonts w:ascii="Cambria" w:eastAsia="Times New Roman" w:hAnsi="Cambria"/>
                <w:color w:val="000000"/>
              </w:rPr>
              <w:t xml:space="preserve"> Sally Brown</w:t>
            </w:r>
          </w:p>
        </w:tc>
        <w:tc>
          <w:tcPr>
            <w:tcW w:w="3510" w:type="dxa"/>
            <w:tcBorders>
              <w:top w:val="nil"/>
              <w:left w:val="nil"/>
              <w:bottom w:val="single" w:sz="8" w:space="0" w:color="auto"/>
              <w:right w:val="single" w:sz="8" w:space="0" w:color="auto"/>
            </w:tcBorders>
            <w:shd w:val="clear" w:color="auto" w:fill="auto"/>
            <w:hideMark/>
          </w:tcPr>
          <w:p w:rsidR="00B176C8" w:rsidRPr="00593905" w:rsidRDefault="004E1F56" w:rsidP="00EA22D6">
            <w:pPr>
              <w:rPr>
                <w:rFonts w:ascii="Cambria" w:eastAsia="Times New Roman" w:hAnsi="Cambria"/>
                <w:color w:val="000000"/>
              </w:rPr>
            </w:pPr>
            <w:proofErr w:type="spellStart"/>
            <w:r>
              <w:rPr>
                <w:rFonts w:ascii="Cambria" w:eastAsia="Times New Roman" w:hAnsi="Cambria"/>
                <w:color w:val="000000"/>
              </w:rPr>
              <w:t>Univ</w:t>
            </w:r>
            <w:proofErr w:type="spellEnd"/>
            <w:r w:rsidR="00B176C8">
              <w:rPr>
                <w:rFonts w:ascii="Cambria" w:eastAsia="Times New Roman" w:hAnsi="Cambria"/>
                <w:color w:val="000000"/>
              </w:rPr>
              <w:t xml:space="preserve"> of WA Soil Scientist</w:t>
            </w:r>
            <w:r>
              <w:rPr>
                <w:rFonts w:ascii="Cambria" w:eastAsia="Times New Roman" w:hAnsi="Cambria"/>
                <w:color w:val="000000"/>
              </w:rPr>
              <w:t xml:space="preserve">; </w:t>
            </w:r>
            <w:proofErr w:type="spellStart"/>
            <w:r>
              <w:rPr>
                <w:rFonts w:ascii="Cambria" w:eastAsia="Times New Roman" w:hAnsi="Cambria"/>
                <w:color w:val="000000"/>
              </w:rPr>
              <w:t>Biosolids</w:t>
            </w:r>
            <w:proofErr w:type="spellEnd"/>
          </w:p>
        </w:tc>
        <w:tc>
          <w:tcPr>
            <w:tcW w:w="3813" w:type="dxa"/>
            <w:tcBorders>
              <w:top w:val="nil"/>
              <w:left w:val="nil"/>
              <w:bottom w:val="single" w:sz="8" w:space="0" w:color="auto"/>
              <w:right w:val="single" w:sz="8" w:space="0" w:color="auto"/>
            </w:tcBorders>
            <w:shd w:val="clear" w:color="auto" w:fill="auto"/>
            <w:hideMark/>
          </w:tcPr>
          <w:p w:rsidR="00B176C8" w:rsidRPr="00593905" w:rsidRDefault="00B176C8" w:rsidP="00EA22D6">
            <w:pPr>
              <w:rPr>
                <w:rFonts w:ascii="Cambria" w:eastAsia="Times New Roman" w:hAnsi="Cambria"/>
                <w:color w:val="0000FF"/>
                <w:u w:val="single"/>
              </w:rPr>
            </w:pPr>
            <w:r>
              <w:rPr>
                <w:rFonts w:ascii="Cambria" w:eastAsia="Times New Roman" w:hAnsi="Cambria"/>
                <w:color w:val="0000FF"/>
                <w:u w:val="single"/>
              </w:rPr>
              <w:t>SLB@uw.edu</w:t>
            </w:r>
          </w:p>
        </w:tc>
      </w:tr>
      <w:tr w:rsidR="00B176C8"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B176C8" w:rsidRPr="00593905" w:rsidRDefault="00B176C8" w:rsidP="00EA22D6">
            <w:pPr>
              <w:rPr>
                <w:rFonts w:ascii="Cambria" w:eastAsia="Times New Roman" w:hAnsi="Cambria"/>
                <w:color w:val="000000"/>
              </w:rPr>
            </w:pPr>
            <w:r>
              <w:rPr>
                <w:rFonts w:ascii="Cambria" w:eastAsia="Times New Roman" w:hAnsi="Cambria"/>
                <w:color w:val="000000"/>
              </w:rPr>
              <w:t xml:space="preserve"> Andy Bary</w:t>
            </w:r>
          </w:p>
        </w:tc>
        <w:tc>
          <w:tcPr>
            <w:tcW w:w="3510" w:type="dxa"/>
            <w:tcBorders>
              <w:top w:val="nil"/>
              <w:left w:val="nil"/>
              <w:bottom w:val="single" w:sz="8" w:space="0" w:color="auto"/>
              <w:right w:val="single" w:sz="8" w:space="0" w:color="auto"/>
            </w:tcBorders>
            <w:shd w:val="clear" w:color="auto" w:fill="auto"/>
            <w:hideMark/>
          </w:tcPr>
          <w:p w:rsidR="00B176C8" w:rsidRPr="00593905" w:rsidRDefault="00B176C8" w:rsidP="00EA22D6">
            <w:pPr>
              <w:rPr>
                <w:rFonts w:ascii="Cambria" w:eastAsia="Times New Roman" w:hAnsi="Cambria"/>
                <w:color w:val="000000"/>
              </w:rPr>
            </w:pPr>
            <w:r>
              <w:rPr>
                <w:rFonts w:ascii="Cambria" w:eastAsia="Times New Roman" w:hAnsi="Cambria"/>
                <w:color w:val="000000"/>
              </w:rPr>
              <w:t>WSU</w:t>
            </w:r>
            <w:r w:rsidR="00914E0F">
              <w:rPr>
                <w:rFonts w:ascii="Cambria" w:eastAsia="Times New Roman" w:hAnsi="Cambria"/>
                <w:color w:val="000000"/>
              </w:rPr>
              <w:t xml:space="preserve"> Soil Scientist; </w:t>
            </w:r>
            <w:proofErr w:type="spellStart"/>
            <w:r w:rsidR="00914E0F">
              <w:rPr>
                <w:rFonts w:ascii="Cambria" w:eastAsia="Times New Roman" w:hAnsi="Cambria"/>
                <w:color w:val="000000"/>
              </w:rPr>
              <w:t>Biosolids</w:t>
            </w:r>
            <w:proofErr w:type="spellEnd"/>
          </w:p>
        </w:tc>
        <w:tc>
          <w:tcPr>
            <w:tcW w:w="3813" w:type="dxa"/>
            <w:tcBorders>
              <w:top w:val="nil"/>
              <w:left w:val="nil"/>
              <w:bottom w:val="single" w:sz="8" w:space="0" w:color="auto"/>
              <w:right w:val="single" w:sz="8" w:space="0" w:color="auto"/>
            </w:tcBorders>
            <w:shd w:val="clear" w:color="auto" w:fill="auto"/>
            <w:hideMark/>
          </w:tcPr>
          <w:p w:rsidR="00B176C8" w:rsidRPr="00593905" w:rsidRDefault="00B176C8" w:rsidP="00EA22D6">
            <w:pPr>
              <w:rPr>
                <w:rFonts w:ascii="Cambria" w:eastAsia="Times New Roman" w:hAnsi="Cambria"/>
                <w:color w:val="0000FF"/>
                <w:u w:val="single"/>
              </w:rPr>
            </w:pPr>
            <w:r>
              <w:rPr>
                <w:rFonts w:ascii="Cambria" w:eastAsia="Times New Roman" w:hAnsi="Cambria"/>
                <w:color w:val="0000FF"/>
                <w:u w:val="single"/>
              </w:rPr>
              <w:t>Bary@wsu.edu</w:t>
            </w:r>
          </w:p>
        </w:tc>
      </w:tr>
      <w:tr w:rsidR="00B176C8"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B176C8" w:rsidRDefault="00B176C8" w:rsidP="00EA22D6">
            <w:pPr>
              <w:rPr>
                <w:rFonts w:ascii="Cambria" w:eastAsia="Times New Roman" w:hAnsi="Cambria"/>
                <w:color w:val="000000"/>
              </w:rPr>
            </w:pPr>
            <w:r>
              <w:rPr>
                <w:rFonts w:ascii="Cambria" w:eastAsia="Times New Roman" w:hAnsi="Cambria"/>
                <w:color w:val="000000"/>
              </w:rPr>
              <w:t xml:space="preserve">  Stuart Crane</w:t>
            </w:r>
          </w:p>
        </w:tc>
        <w:tc>
          <w:tcPr>
            <w:tcW w:w="3510" w:type="dxa"/>
            <w:tcBorders>
              <w:top w:val="nil"/>
              <w:left w:val="nil"/>
              <w:bottom w:val="single" w:sz="8" w:space="0" w:color="auto"/>
              <w:right w:val="single" w:sz="8" w:space="0" w:color="auto"/>
            </w:tcBorders>
            <w:shd w:val="clear" w:color="auto" w:fill="auto"/>
            <w:hideMark/>
          </w:tcPr>
          <w:p w:rsidR="00B176C8" w:rsidRDefault="00B176C8" w:rsidP="00EA22D6">
            <w:pPr>
              <w:rPr>
                <w:rFonts w:ascii="Cambria" w:eastAsia="Times New Roman" w:hAnsi="Cambria"/>
                <w:color w:val="000000"/>
              </w:rPr>
            </w:pPr>
            <w:r>
              <w:rPr>
                <w:rFonts w:ascii="Cambria" w:eastAsia="Times New Roman" w:hAnsi="Cambria"/>
                <w:color w:val="000000"/>
              </w:rPr>
              <w:t>Yakama Nation</w:t>
            </w:r>
          </w:p>
        </w:tc>
        <w:tc>
          <w:tcPr>
            <w:tcW w:w="3813" w:type="dxa"/>
            <w:tcBorders>
              <w:top w:val="nil"/>
              <w:left w:val="nil"/>
              <w:bottom w:val="single" w:sz="8" w:space="0" w:color="auto"/>
              <w:right w:val="single" w:sz="8" w:space="0" w:color="auto"/>
            </w:tcBorders>
            <w:shd w:val="clear" w:color="auto" w:fill="auto"/>
            <w:hideMark/>
          </w:tcPr>
          <w:p w:rsidR="00B176C8" w:rsidRPr="008A2CA8" w:rsidRDefault="00B176C8" w:rsidP="00EA22D6">
            <w:pPr>
              <w:rPr>
                <w:rFonts w:ascii="Cambria" w:eastAsia="Times New Roman" w:hAnsi="Cambria"/>
                <w:color w:val="0000FF"/>
                <w:u w:val="single"/>
              </w:rPr>
            </w:pPr>
            <w:r>
              <w:rPr>
                <w:rFonts w:ascii="Cambria" w:eastAsia="Times New Roman" w:hAnsi="Cambria"/>
                <w:color w:val="0000FF"/>
                <w:u w:val="single"/>
              </w:rPr>
              <w:t xml:space="preserve"> cranes@yahama.com</w:t>
            </w:r>
          </w:p>
        </w:tc>
      </w:tr>
      <w:tr w:rsidR="00B176C8"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B176C8" w:rsidRDefault="00B176C8" w:rsidP="00EA22D6">
            <w:pPr>
              <w:rPr>
                <w:rFonts w:ascii="Cambria" w:eastAsia="Times New Roman" w:hAnsi="Cambria"/>
                <w:color w:val="000000"/>
              </w:rPr>
            </w:pPr>
            <w:r>
              <w:rPr>
                <w:rFonts w:ascii="Cambria" w:eastAsia="Times New Roman" w:hAnsi="Cambria"/>
                <w:color w:val="000000"/>
              </w:rPr>
              <w:t xml:space="preserve">Chelsea </w:t>
            </w:r>
            <w:proofErr w:type="spellStart"/>
            <w:r>
              <w:rPr>
                <w:rFonts w:ascii="Cambria" w:eastAsia="Times New Roman" w:hAnsi="Cambria"/>
                <w:color w:val="000000"/>
              </w:rPr>
              <w:t>Durfey</w:t>
            </w:r>
            <w:proofErr w:type="spellEnd"/>
          </w:p>
        </w:tc>
        <w:tc>
          <w:tcPr>
            <w:tcW w:w="3510" w:type="dxa"/>
            <w:tcBorders>
              <w:top w:val="nil"/>
              <w:left w:val="nil"/>
              <w:bottom w:val="single" w:sz="8" w:space="0" w:color="auto"/>
              <w:right w:val="single" w:sz="8" w:space="0" w:color="auto"/>
            </w:tcBorders>
            <w:shd w:val="clear" w:color="auto" w:fill="auto"/>
            <w:hideMark/>
          </w:tcPr>
          <w:p w:rsidR="00B176C8" w:rsidRDefault="00B176C8" w:rsidP="00EA22D6">
            <w:pPr>
              <w:rPr>
                <w:rFonts w:ascii="Cambria" w:eastAsia="Times New Roman" w:hAnsi="Cambria"/>
                <w:color w:val="000000"/>
              </w:rPr>
            </w:pPr>
            <w:r>
              <w:rPr>
                <w:rFonts w:ascii="Cambria" w:eastAsia="Times New Roman" w:hAnsi="Cambria"/>
                <w:color w:val="000000"/>
              </w:rPr>
              <w:t>National Selection Farms</w:t>
            </w:r>
          </w:p>
        </w:tc>
        <w:tc>
          <w:tcPr>
            <w:tcW w:w="3813" w:type="dxa"/>
            <w:tcBorders>
              <w:top w:val="nil"/>
              <w:left w:val="nil"/>
              <w:bottom w:val="single" w:sz="8" w:space="0" w:color="auto"/>
              <w:right w:val="single" w:sz="8" w:space="0" w:color="auto"/>
            </w:tcBorders>
            <w:shd w:val="clear" w:color="auto" w:fill="auto"/>
            <w:hideMark/>
          </w:tcPr>
          <w:p w:rsidR="00B176C8" w:rsidRPr="008A2CA8" w:rsidRDefault="00B176C8" w:rsidP="00EA22D6">
            <w:pPr>
              <w:rPr>
                <w:rFonts w:ascii="Cambria" w:eastAsia="Times New Roman" w:hAnsi="Cambria"/>
                <w:color w:val="0000FF"/>
                <w:u w:val="single"/>
              </w:rPr>
            </w:pPr>
            <w:r>
              <w:rPr>
                <w:rFonts w:ascii="Cambria" w:eastAsia="Times New Roman" w:hAnsi="Cambria"/>
                <w:color w:val="0000FF"/>
                <w:u w:val="single"/>
              </w:rPr>
              <w:t>Chelsea@NaturalSelectionFarms.com</w:t>
            </w:r>
          </w:p>
        </w:tc>
      </w:tr>
      <w:tr w:rsidR="00B176C8" w:rsidRPr="00593905" w:rsidTr="00A26FAB">
        <w:trPr>
          <w:trHeight w:val="315"/>
          <w:jc w:val="center"/>
        </w:trPr>
        <w:tc>
          <w:tcPr>
            <w:tcW w:w="2284" w:type="dxa"/>
            <w:tcBorders>
              <w:top w:val="nil"/>
              <w:left w:val="single" w:sz="8" w:space="0" w:color="auto"/>
              <w:bottom w:val="single" w:sz="8" w:space="0" w:color="auto"/>
              <w:right w:val="single" w:sz="8" w:space="0" w:color="auto"/>
            </w:tcBorders>
            <w:shd w:val="clear" w:color="auto" w:fill="auto"/>
          </w:tcPr>
          <w:p w:rsidR="00B176C8" w:rsidRPr="00593905" w:rsidRDefault="00B176C8" w:rsidP="00EA22D6">
            <w:pPr>
              <w:rPr>
                <w:rFonts w:ascii="Cambria" w:eastAsia="Times New Roman" w:hAnsi="Cambria"/>
                <w:color w:val="000000"/>
              </w:rPr>
            </w:pPr>
            <w:r>
              <w:rPr>
                <w:rFonts w:ascii="Cambria" w:eastAsia="Times New Roman" w:hAnsi="Cambria"/>
                <w:color w:val="000000"/>
              </w:rPr>
              <w:t xml:space="preserve"> Sally Brown</w:t>
            </w:r>
          </w:p>
        </w:tc>
        <w:tc>
          <w:tcPr>
            <w:tcW w:w="3510" w:type="dxa"/>
            <w:tcBorders>
              <w:top w:val="nil"/>
              <w:left w:val="nil"/>
              <w:bottom w:val="single" w:sz="8" w:space="0" w:color="auto"/>
              <w:right w:val="single" w:sz="8" w:space="0" w:color="auto"/>
            </w:tcBorders>
            <w:shd w:val="clear" w:color="auto" w:fill="auto"/>
            <w:hideMark/>
          </w:tcPr>
          <w:p w:rsidR="00B176C8" w:rsidRPr="00593905" w:rsidRDefault="00B176C8" w:rsidP="00EA22D6">
            <w:pPr>
              <w:rPr>
                <w:rFonts w:ascii="Cambria" w:eastAsia="Times New Roman" w:hAnsi="Cambria"/>
                <w:color w:val="000000"/>
              </w:rPr>
            </w:pPr>
            <w:r>
              <w:rPr>
                <w:rFonts w:ascii="Cambria" w:eastAsia="Times New Roman" w:hAnsi="Cambria"/>
                <w:color w:val="000000"/>
              </w:rPr>
              <w:t>University of WA Soil Scientist</w:t>
            </w:r>
          </w:p>
        </w:tc>
        <w:tc>
          <w:tcPr>
            <w:tcW w:w="3813" w:type="dxa"/>
            <w:tcBorders>
              <w:top w:val="nil"/>
              <w:left w:val="nil"/>
              <w:bottom w:val="single" w:sz="8" w:space="0" w:color="auto"/>
              <w:right w:val="single" w:sz="8" w:space="0" w:color="auto"/>
            </w:tcBorders>
            <w:shd w:val="clear" w:color="auto" w:fill="auto"/>
            <w:hideMark/>
          </w:tcPr>
          <w:p w:rsidR="00B176C8" w:rsidRPr="00593905" w:rsidRDefault="00B176C8" w:rsidP="00EA22D6">
            <w:pPr>
              <w:rPr>
                <w:rFonts w:ascii="Cambria" w:eastAsia="Times New Roman" w:hAnsi="Cambria"/>
                <w:color w:val="0000FF"/>
                <w:u w:val="single"/>
              </w:rPr>
            </w:pPr>
            <w:r>
              <w:rPr>
                <w:rFonts w:ascii="Cambria" w:eastAsia="Times New Roman" w:hAnsi="Cambria"/>
                <w:color w:val="0000FF"/>
                <w:u w:val="single"/>
              </w:rPr>
              <w:t>SLB@uw.edu</w:t>
            </w:r>
          </w:p>
        </w:tc>
      </w:tr>
    </w:tbl>
    <w:p w:rsidR="003043E5" w:rsidRDefault="003043E5"/>
    <w:p w:rsidR="006E2AC4" w:rsidRDefault="00063548" w:rsidP="003043E5">
      <w:pPr>
        <w:rPr>
          <w:rFonts w:ascii="Arial" w:hAnsi="Arial" w:cs="Arial"/>
          <w:color w:val="1F497D"/>
        </w:rPr>
      </w:pPr>
      <w:r w:rsidRPr="006E2AC4">
        <w:rPr>
          <w:rFonts w:ascii="Arial" w:hAnsi="Arial" w:cs="Arial"/>
          <w:color w:val="1F497D"/>
        </w:rPr>
        <w:lastRenderedPageBreak/>
        <w:t xml:space="preserve">Minutes:  August 21 – Mitigation Table </w:t>
      </w:r>
      <w:r w:rsidR="006E2AC4">
        <w:rPr>
          <w:rFonts w:ascii="Arial" w:hAnsi="Arial" w:cs="Arial"/>
          <w:color w:val="1F497D"/>
        </w:rPr>
        <w:t>Development</w:t>
      </w:r>
      <w:r w:rsidRPr="006E2AC4">
        <w:rPr>
          <w:rFonts w:ascii="Arial" w:hAnsi="Arial" w:cs="Arial"/>
          <w:color w:val="1F497D"/>
        </w:rPr>
        <w:t xml:space="preserve">  </w:t>
      </w:r>
    </w:p>
    <w:p w:rsidR="00063548" w:rsidRPr="006E2AC4" w:rsidRDefault="006E2AC4" w:rsidP="003043E5">
      <w:pPr>
        <w:rPr>
          <w:rFonts w:ascii="Arial" w:hAnsi="Arial" w:cs="Arial"/>
          <w:color w:val="1F497D"/>
        </w:rPr>
      </w:pPr>
      <w:r>
        <w:rPr>
          <w:rFonts w:ascii="Arial" w:hAnsi="Arial" w:cs="Arial"/>
          <w:color w:val="1F497D"/>
        </w:rPr>
        <w:t>Minutes:  Sept 5 -</w:t>
      </w:r>
      <w:r w:rsidR="00063548" w:rsidRPr="006E2AC4">
        <w:rPr>
          <w:rFonts w:ascii="Arial" w:hAnsi="Arial" w:cs="Arial"/>
          <w:color w:val="1F497D"/>
        </w:rPr>
        <w:t xml:space="preserve"> </w:t>
      </w:r>
    </w:p>
    <w:p w:rsidR="003043E5" w:rsidRPr="006E2AC4" w:rsidRDefault="003043E5" w:rsidP="003043E5">
      <w:pPr>
        <w:rPr>
          <w:rFonts w:ascii="Arial" w:hAnsi="Arial" w:cs="Arial"/>
          <w:color w:val="1F497D"/>
        </w:rPr>
      </w:pPr>
      <w:r w:rsidRPr="006E2AC4">
        <w:rPr>
          <w:rFonts w:ascii="Arial" w:hAnsi="Arial" w:cs="Arial"/>
          <w:color w:val="1F497D"/>
        </w:rPr>
        <w:t xml:space="preserve">*WA is meeting as a State Technical Advisory Council’s (STAC) Technical Subcommittee with 18 members from State, Federal, Industry, and NRCS. We have been meeting since April in hopes of posting the 590 Standard in October so NRCS planners could use it. However, the Phosphorus Index will delay implementation until January. A poll was taken and it was decided to continue meeting as a Subcommittee to discuss other things </w:t>
      </w:r>
      <w:proofErr w:type="gramStart"/>
      <w:r w:rsidRPr="006E2AC4">
        <w:rPr>
          <w:rFonts w:ascii="Arial" w:hAnsi="Arial" w:cs="Arial"/>
          <w:color w:val="1F497D"/>
        </w:rPr>
        <w:t>with the 590 Nutrient Management Conservation Practice implementation</w:t>
      </w:r>
      <w:proofErr w:type="gramEnd"/>
      <w:r w:rsidRPr="006E2AC4">
        <w:rPr>
          <w:rFonts w:ascii="Arial" w:hAnsi="Arial" w:cs="Arial"/>
          <w:color w:val="1F497D"/>
        </w:rPr>
        <w:t xml:space="preserve">.  </w:t>
      </w:r>
    </w:p>
    <w:p w:rsidR="003043E5" w:rsidRPr="006E2AC4" w:rsidRDefault="003043E5" w:rsidP="003043E5">
      <w:pPr>
        <w:rPr>
          <w:rFonts w:ascii="Arial" w:hAnsi="Arial" w:cs="Arial"/>
          <w:color w:val="1F497D"/>
        </w:rPr>
      </w:pPr>
    </w:p>
    <w:p w:rsidR="003043E5" w:rsidRPr="006E2AC4" w:rsidRDefault="003043E5" w:rsidP="003043E5">
      <w:pPr>
        <w:rPr>
          <w:rFonts w:ascii="Arial" w:hAnsi="Arial" w:cs="Arial"/>
          <w:color w:val="1F497D"/>
        </w:rPr>
      </w:pPr>
      <w:r w:rsidRPr="006E2AC4">
        <w:rPr>
          <w:rFonts w:ascii="Arial" w:hAnsi="Arial" w:cs="Arial"/>
          <w:color w:val="1F497D"/>
        </w:rPr>
        <w:t>*Progress Reports on STAC Nutrient Management Technical Subcommittee progress reports are given at WATAC (</w:t>
      </w:r>
      <w:r w:rsidR="00063548" w:rsidRPr="006E2AC4">
        <w:rPr>
          <w:rFonts w:ascii="Arial" w:hAnsi="Arial" w:cs="Arial"/>
          <w:color w:val="1F497D"/>
        </w:rPr>
        <w:t xml:space="preserve">NRCS </w:t>
      </w:r>
      <w:r w:rsidRPr="006E2AC4">
        <w:rPr>
          <w:rFonts w:ascii="Arial" w:hAnsi="Arial" w:cs="Arial"/>
          <w:color w:val="1F497D"/>
        </w:rPr>
        <w:t xml:space="preserve">Washington Tribal Advisory Council), WSCC, and NRCS State Leadership Team. </w:t>
      </w:r>
    </w:p>
    <w:p w:rsidR="003043E5" w:rsidRPr="006E2AC4" w:rsidRDefault="003043E5" w:rsidP="003043E5">
      <w:pPr>
        <w:rPr>
          <w:rFonts w:ascii="Arial" w:hAnsi="Arial" w:cs="Arial"/>
          <w:color w:val="1F497D"/>
        </w:rPr>
      </w:pPr>
    </w:p>
    <w:p w:rsidR="003043E5" w:rsidRPr="006E2AC4" w:rsidRDefault="003043E5" w:rsidP="003043E5">
      <w:pPr>
        <w:rPr>
          <w:rFonts w:ascii="Arial" w:hAnsi="Arial" w:cs="Arial"/>
          <w:color w:val="1F497D"/>
        </w:rPr>
      </w:pPr>
      <w:r w:rsidRPr="006E2AC4">
        <w:rPr>
          <w:rFonts w:ascii="Arial" w:hAnsi="Arial" w:cs="Arial"/>
          <w:color w:val="1F497D"/>
        </w:rPr>
        <w:t xml:space="preserve">*State Water Quality Control Authority (WA Dept of Ecology) submitted comments on their suggested guidance </w:t>
      </w:r>
      <w:r w:rsidR="006E2AC4">
        <w:rPr>
          <w:rFonts w:ascii="Arial" w:hAnsi="Arial" w:cs="Arial"/>
          <w:color w:val="1F497D"/>
        </w:rPr>
        <w:t xml:space="preserve">mid </w:t>
      </w:r>
      <w:r w:rsidRPr="006E2AC4">
        <w:rPr>
          <w:rFonts w:ascii="Arial" w:hAnsi="Arial" w:cs="Arial"/>
          <w:color w:val="1F497D"/>
        </w:rPr>
        <w:t xml:space="preserve">August. NRCS Agronomists will review and pose concerns, issues, </w:t>
      </w:r>
      <w:proofErr w:type="gramStart"/>
      <w:r w:rsidRPr="006E2AC4">
        <w:rPr>
          <w:rFonts w:ascii="Arial" w:hAnsi="Arial" w:cs="Arial"/>
          <w:color w:val="1F497D"/>
        </w:rPr>
        <w:t>recommendations</w:t>
      </w:r>
      <w:proofErr w:type="gramEnd"/>
      <w:r w:rsidRPr="006E2AC4">
        <w:rPr>
          <w:rFonts w:ascii="Arial" w:hAnsi="Arial" w:cs="Arial"/>
          <w:color w:val="1F497D"/>
        </w:rPr>
        <w:t xml:space="preserve"> to DOE in a fall meeting. </w:t>
      </w:r>
    </w:p>
    <w:p w:rsidR="003043E5" w:rsidRPr="006E2AC4" w:rsidRDefault="003043E5" w:rsidP="003043E5">
      <w:pPr>
        <w:rPr>
          <w:rFonts w:ascii="Arial" w:hAnsi="Arial" w:cs="Arial"/>
          <w:color w:val="1F497D"/>
        </w:rPr>
      </w:pPr>
    </w:p>
    <w:p w:rsidR="003043E5" w:rsidRPr="006E2AC4" w:rsidRDefault="003043E5" w:rsidP="003043E5">
      <w:pPr>
        <w:rPr>
          <w:rFonts w:ascii="Arial" w:hAnsi="Arial" w:cs="Arial"/>
          <w:color w:val="1F497D"/>
        </w:rPr>
      </w:pPr>
      <w:r w:rsidRPr="006E2AC4">
        <w:rPr>
          <w:rFonts w:ascii="Arial" w:hAnsi="Arial" w:cs="Arial"/>
          <w:color w:val="1F497D"/>
        </w:rPr>
        <w:t xml:space="preserve">*The Land Grant University submitted guidance in June. Material will be reviewed and suggestions </w:t>
      </w:r>
      <w:r w:rsidR="00063548" w:rsidRPr="006E2AC4">
        <w:rPr>
          <w:rFonts w:ascii="Arial" w:hAnsi="Arial" w:cs="Arial"/>
          <w:color w:val="1F497D"/>
        </w:rPr>
        <w:t>considered on</w:t>
      </w:r>
      <w:r w:rsidRPr="006E2AC4">
        <w:rPr>
          <w:rFonts w:ascii="Arial" w:hAnsi="Arial" w:cs="Arial"/>
          <w:color w:val="1F497D"/>
        </w:rPr>
        <w:t xml:space="preserve"> how to put it in a supplement document</w:t>
      </w:r>
      <w:r w:rsidR="00063548" w:rsidRPr="006E2AC4">
        <w:rPr>
          <w:rFonts w:ascii="Arial" w:hAnsi="Arial" w:cs="Arial"/>
          <w:color w:val="1F497D"/>
        </w:rPr>
        <w:t>.</w:t>
      </w:r>
      <w:r w:rsidRPr="006E2AC4">
        <w:rPr>
          <w:rFonts w:ascii="Arial" w:hAnsi="Arial" w:cs="Arial"/>
          <w:color w:val="1F497D"/>
        </w:rPr>
        <w:t xml:space="preserve"> </w:t>
      </w:r>
    </w:p>
    <w:p w:rsidR="003043E5" w:rsidRPr="006E2AC4" w:rsidRDefault="003043E5" w:rsidP="003043E5">
      <w:pPr>
        <w:rPr>
          <w:rFonts w:ascii="Arial" w:hAnsi="Arial" w:cs="Arial"/>
          <w:color w:val="1F497D"/>
        </w:rPr>
      </w:pPr>
    </w:p>
    <w:p w:rsidR="003043E5" w:rsidRPr="006E2AC4" w:rsidRDefault="003043E5" w:rsidP="003043E5">
      <w:pPr>
        <w:rPr>
          <w:rFonts w:ascii="Arial" w:hAnsi="Arial" w:cs="Arial"/>
          <w:color w:val="1F497D"/>
        </w:rPr>
      </w:pPr>
      <w:r w:rsidRPr="006E2AC4">
        <w:rPr>
          <w:rFonts w:ascii="Arial" w:hAnsi="Arial" w:cs="Arial"/>
          <w:color w:val="1F497D"/>
        </w:rPr>
        <w:t xml:space="preserve">*A grad student </w:t>
      </w:r>
      <w:r w:rsidR="00063548" w:rsidRPr="006E2AC4">
        <w:rPr>
          <w:rFonts w:ascii="Arial" w:hAnsi="Arial" w:cs="Arial"/>
          <w:color w:val="1F497D"/>
        </w:rPr>
        <w:t>compiled</w:t>
      </w:r>
      <w:r w:rsidRPr="006E2AC4">
        <w:rPr>
          <w:rFonts w:ascii="Arial" w:hAnsi="Arial" w:cs="Arial"/>
          <w:color w:val="1F497D"/>
        </w:rPr>
        <w:t xml:space="preserve"> fertilizer guides in NW USA </w:t>
      </w:r>
      <w:r w:rsidR="00063548" w:rsidRPr="006E2AC4">
        <w:rPr>
          <w:rFonts w:ascii="Arial" w:hAnsi="Arial" w:cs="Arial"/>
          <w:color w:val="1F497D"/>
        </w:rPr>
        <w:t>with</w:t>
      </w:r>
      <w:r w:rsidRPr="006E2AC4">
        <w:rPr>
          <w:rFonts w:ascii="Arial" w:hAnsi="Arial" w:cs="Arial"/>
          <w:color w:val="1F497D"/>
        </w:rPr>
        <w:t xml:space="preserve"> a draft due mid September. </w:t>
      </w:r>
    </w:p>
    <w:p w:rsidR="003043E5" w:rsidRPr="006E2AC4" w:rsidRDefault="003043E5" w:rsidP="003043E5">
      <w:pPr>
        <w:rPr>
          <w:rFonts w:ascii="Arial" w:hAnsi="Arial" w:cs="Arial"/>
          <w:color w:val="1F497D"/>
        </w:rPr>
      </w:pPr>
      <w:r w:rsidRPr="006E2AC4">
        <w:rPr>
          <w:rFonts w:ascii="Arial" w:hAnsi="Arial" w:cs="Arial"/>
          <w:color w:val="1F497D"/>
        </w:rPr>
        <w:t xml:space="preserve">WSU dept head (LGU) said due to low budgets, fertilizer guides will not be a common practice for LGU. Instead they hope to distribute them as Western LGU guidance. Material will be reviewed and suggestions </w:t>
      </w:r>
      <w:r w:rsidR="00063548" w:rsidRPr="006E2AC4">
        <w:rPr>
          <w:rFonts w:ascii="Arial" w:hAnsi="Arial" w:cs="Arial"/>
          <w:color w:val="1F497D"/>
        </w:rPr>
        <w:t>considered on how to pose the information.</w:t>
      </w:r>
      <w:r w:rsidRPr="006E2AC4">
        <w:rPr>
          <w:rFonts w:ascii="Arial" w:hAnsi="Arial" w:cs="Arial"/>
          <w:color w:val="1F497D"/>
        </w:rPr>
        <w:t xml:space="preserve"> </w:t>
      </w:r>
    </w:p>
    <w:p w:rsidR="003043E5" w:rsidRPr="006E2AC4" w:rsidRDefault="003043E5" w:rsidP="003043E5">
      <w:pPr>
        <w:rPr>
          <w:rFonts w:ascii="Arial" w:hAnsi="Arial" w:cs="Arial"/>
          <w:color w:val="1F497D"/>
        </w:rPr>
      </w:pPr>
    </w:p>
    <w:p w:rsidR="00EB5977" w:rsidRPr="006E2AC4" w:rsidRDefault="003043E5" w:rsidP="003043E5">
      <w:pPr>
        <w:rPr>
          <w:rFonts w:ascii="Arial" w:hAnsi="Arial" w:cs="Arial"/>
          <w:color w:val="1F497D"/>
        </w:rPr>
      </w:pPr>
      <w:r w:rsidRPr="006E2AC4">
        <w:rPr>
          <w:rFonts w:ascii="Arial" w:hAnsi="Arial" w:cs="Arial"/>
          <w:color w:val="1F497D"/>
        </w:rPr>
        <w:t>* OR has currently garnered OSU Soil Scientist as they did in the existing version of the Phosphorus Index. WA and OR developed their Phosphorus Index together, one for Western WA</w:t>
      </w:r>
      <w:r w:rsidR="006E2AC4" w:rsidRPr="006E2AC4">
        <w:rPr>
          <w:rFonts w:ascii="Arial" w:hAnsi="Arial" w:cs="Arial"/>
          <w:color w:val="1F497D"/>
        </w:rPr>
        <w:t>/OR</w:t>
      </w:r>
      <w:r w:rsidRPr="006E2AC4">
        <w:rPr>
          <w:rFonts w:ascii="Arial" w:hAnsi="Arial" w:cs="Arial"/>
          <w:color w:val="1F497D"/>
        </w:rPr>
        <w:t xml:space="preserve"> and one for Eastern WA</w:t>
      </w:r>
      <w:r w:rsidR="006E2AC4" w:rsidRPr="006E2AC4">
        <w:rPr>
          <w:rFonts w:ascii="Arial" w:hAnsi="Arial" w:cs="Arial"/>
          <w:color w:val="1F497D"/>
        </w:rPr>
        <w:t>/OR</w:t>
      </w:r>
      <w:r w:rsidRPr="006E2AC4">
        <w:rPr>
          <w:rFonts w:ascii="Arial" w:hAnsi="Arial" w:cs="Arial"/>
          <w:color w:val="1F497D"/>
        </w:rPr>
        <w:t>.   It was suggested that the two have the same numerical format</w:t>
      </w:r>
      <w:r w:rsidR="006E2AC4" w:rsidRPr="006E2AC4">
        <w:rPr>
          <w:rFonts w:ascii="Arial" w:hAnsi="Arial" w:cs="Arial"/>
          <w:color w:val="1F497D"/>
        </w:rPr>
        <w:t>, currently one is addition and one multiplication</w:t>
      </w:r>
      <w:r w:rsidRPr="006E2AC4">
        <w:rPr>
          <w:rFonts w:ascii="Arial" w:hAnsi="Arial" w:cs="Arial"/>
          <w:color w:val="1F497D"/>
        </w:rPr>
        <w:t xml:space="preserve">. OSU will make recommendations to assist WA OR Phosphorus Index </w:t>
      </w:r>
      <w:r w:rsidR="006E2AC4" w:rsidRPr="006E2AC4">
        <w:rPr>
          <w:rFonts w:ascii="Arial" w:hAnsi="Arial" w:cs="Arial"/>
          <w:color w:val="1F497D"/>
        </w:rPr>
        <w:t>state-approved validation</w:t>
      </w:r>
      <w:r w:rsidRPr="006E2AC4">
        <w:rPr>
          <w:rFonts w:ascii="Arial" w:hAnsi="Arial" w:cs="Arial"/>
          <w:color w:val="1F497D"/>
        </w:rPr>
        <w:t xml:space="preserve"> by SERA17. The extra high category will be removed in the 2013 590 Nutrient Man</w:t>
      </w:r>
      <w:r w:rsidR="00EB5977" w:rsidRPr="006E2AC4">
        <w:rPr>
          <w:rFonts w:ascii="Arial" w:hAnsi="Arial" w:cs="Arial"/>
          <w:color w:val="1F497D"/>
        </w:rPr>
        <w:t xml:space="preserve">agement Conservation Practice. Consequently, </w:t>
      </w:r>
      <w:r w:rsidR="006E2AC4" w:rsidRPr="006E2AC4">
        <w:rPr>
          <w:rFonts w:ascii="Arial" w:hAnsi="Arial" w:cs="Arial"/>
          <w:color w:val="1F497D"/>
        </w:rPr>
        <w:t>t</w:t>
      </w:r>
      <w:r w:rsidRPr="006E2AC4">
        <w:rPr>
          <w:rFonts w:ascii="Arial" w:hAnsi="Arial" w:cs="Arial"/>
          <w:color w:val="1F497D"/>
        </w:rPr>
        <w:t xml:space="preserve">he ranges from low to medium and medium to high </w:t>
      </w:r>
      <w:r w:rsidR="006E2AC4" w:rsidRPr="006E2AC4">
        <w:rPr>
          <w:rFonts w:ascii="Arial" w:hAnsi="Arial" w:cs="Arial"/>
          <w:color w:val="1F497D"/>
        </w:rPr>
        <w:t>will need to be evaluated</w:t>
      </w:r>
      <w:r w:rsidRPr="006E2AC4">
        <w:rPr>
          <w:rFonts w:ascii="Arial" w:hAnsi="Arial" w:cs="Arial"/>
          <w:color w:val="1F497D"/>
        </w:rPr>
        <w:t>.</w:t>
      </w:r>
    </w:p>
    <w:p w:rsidR="003043E5" w:rsidRPr="006E2AC4" w:rsidRDefault="003043E5" w:rsidP="003043E5">
      <w:pPr>
        <w:rPr>
          <w:rFonts w:ascii="Arial" w:hAnsi="Arial" w:cs="Arial"/>
          <w:color w:val="1F497D"/>
        </w:rPr>
      </w:pPr>
      <w:r w:rsidRPr="006E2AC4">
        <w:rPr>
          <w:rFonts w:ascii="Arial" w:hAnsi="Arial" w:cs="Arial"/>
          <w:color w:val="1F497D"/>
        </w:rPr>
        <w:t xml:space="preserve"> </w:t>
      </w:r>
    </w:p>
    <w:p w:rsidR="003043E5" w:rsidRDefault="003043E5" w:rsidP="003043E5">
      <w:pPr>
        <w:rPr>
          <w:rFonts w:ascii="Arial" w:hAnsi="Arial" w:cs="Arial"/>
          <w:color w:val="1F497D"/>
        </w:rPr>
      </w:pPr>
      <w:r w:rsidRPr="006E2AC4">
        <w:rPr>
          <w:rFonts w:ascii="Arial" w:hAnsi="Arial" w:cs="Arial"/>
          <w:color w:val="1F497D"/>
        </w:rPr>
        <w:t>*The STAC subcommittee is currently developi</w:t>
      </w:r>
      <w:r w:rsidR="006E2AC4" w:rsidRPr="006E2AC4">
        <w:rPr>
          <w:rFonts w:ascii="Arial" w:hAnsi="Arial" w:cs="Arial"/>
          <w:color w:val="1F497D"/>
        </w:rPr>
        <w:t>ng a mitigation table or tool on</w:t>
      </w:r>
      <w:r w:rsidRPr="006E2AC4">
        <w:rPr>
          <w:rFonts w:ascii="Arial" w:hAnsi="Arial" w:cs="Arial"/>
          <w:color w:val="1F497D"/>
        </w:rPr>
        <w:t xml:space="preserve"> alternative technologies for nutrient management. </w:t>
      </w:r>
      <w:r w:rsidR="00EB5977" w:rsidRPr="006E2AC4">
        <w:rPr>
          <w:rFonts w:ascii="Arial" w:hAnsi="Arial" w:cs="Arial"/>
          <w:color w:val="1F497D"/>
        </w:rPr>
        <w:t xml:space="preserve">This working document was distributed </w:t>
      </w:r>
      <w:r w:rsidR="006E2AC4" w:rsidRPr="006E2AC4">
        <w:rPr>
          <w:rFonts w:ascii="Arial" w:hAnsi="Arial" w:cs="Arial"/>
          <w:color w:val="1F497D"/>
        </w:rPr>
        <w:t>as</w:t>
      </w:r>
      <w:r w:rsidR="00EB5977" w:rsidRPr="006E2AC4">
        <w:rPr>
          <w:rFonts w:ascii="Arial" w:hAnsi="Arial" w:cs="Arial"/>
          <w:color w:val="1F497D"/>
        </w:rPr>
        <w:t xml:space="preserve"> homework to quantify the</w:t>
      </w:r>
      <w:r w:rsidR="006E2AC4" w:rsidRPr="006E2AC4">
        <w:rPr>
          <w:rFonts w:ascii="Arial" w:hAnsi="Arial" w:cs="Arial"/>
          <w:color w:val="1F497D"/>
        </w:rPr>
        <w:t xml:space="preserve"> mitigation benefit each would achieve, replacing an</w:t>
      </w:r>
      <w:r w:rsidR="00EB5977" w:rsidRPr="006E2AC4">
        <w:rPr>
          <w:rFonts w:ascii="Arial" w:hAnsi="Arial" w:cs="Arial"/>
          <w:color w:val="1F497D"/>
        </w:rPr>
        <w:t xml:space="preserve"> “x” with a 1 Poor, 2 Fair, 3 Good, </w:t>
      </w:r>
      <w:proofErr w:type="gramStart"/>
      <w:r w:rsidR="00EB5977" w:rsidRPr="006E2AC4">
        <w:rPr>
          <w:rFonts w:ascii="Arial" w:hAnsi="Arial" w:cs="Arial"/>
          <w:color w:val="1F497D"/>
        </w:rPr>
        <w:t>4</w:t>
      </w:r>
      <w:proofErr w:type="gramEnd"/>
      <w:r w:rsidR="00EB5977" w:rsidRPr="006E2AC4">
        <w:rPr>
          <w:rFonts w:ascii="Arial" w:hAnsi="Arial" w:cs="Arial"/>
          <w:color w:val="1F497D"/>
        </w:rPr>
        <w:t xml:space="preserve"> Excellent. </w:t>
      </w:r>
      <w:r w:rsidR="006E2AC4" w:rsidRPr="006E2AC4">
        <w:rPr>
          <w:rFonts w:ascii="Arial" w:hAnsi="Arial" w:cs="Arial"/>
          <w:color w:val="1F497D"/>
        </w:rPr>
        <w:t>Collaboration on this will take place in Sept 27 meeting</w:t>
      </w:r>
      <w:r w:rsidRPr="006E2AC4">
        <w:rPr>
          <w:rFonts w:ascii="Arial" w:hAnsi="Arial" w:cs="Arial"/>
          <w:color w:val="1F497D"/>
        </w:rPr>
        <w:t xml:space="preserve">. </w:t>
      </w:r>
    </w:p>
    <w:p w:rsidR="006E2AC4" w:rsidRPr="006E2AC4" w:rsidRDefault="006E2AC4" w:rsidP="003043E5">
      <w:pPr>
        <w:rPr>
          <w:rFonts w:ascii="Arial" w:hAnsi="Arial" w:cs="Arial"/>
          <w:color w:val="1F497D"/>
        </w:rPr>
      </w:pPr>
    </w:p>
    <w:p w:rsidR="003043E5" w:rsidRPr="006E2AC4" w:rsidRDefault="007E7FA4" w:rsidP="003043E5">
      <w:pPr>
        <w:rPr>
          <w:rFonts w:ascii="Arial" w:hAnsi="Arial" w:cs="Arial"/>
          <w:color w:val="1F497D"/>
        </w:rPr>
      </w:pPr>
      <w:r>
        <w:rPr>
          <w:rFonts w:ascii="Arial" w:hAnsi="Arial" w:cs="Arial"/>
          <w:color w:val="1F497D"/>
        </w:rPr>
        <w:t>*</w:t>
      </w:r>
      <w:r w:rsidR="00EB5977" w:rsidRPr="006E2AC4">
        <w:rPr>
          <w:rFonts w:ascii="Arial" w:hAnsi="Arial" w:cs="Arial"/>
          <w:color w:val="1F497D"/>
        </w:rPr>
        <w:t xml:space="preserve">It sounds like there won’t be a centralized Phosphorus Index in CDSI and that states will have their Phosphorus Index validated by SERA17. SERA17 will be presenting information on Phosphorus Indexes at the American Society of Agronomy this fall. The </w:t>
      </w:r>
      <w:r w:rsidR="006E2AC4">
        <w:rPr>
          <w:rFonts w:ascii="Arial" w:hAnsi="Arial" w:cs="Arial"/>
          <w:color w:val="1F497D"/>
        </w:rPr>
        <w:t>S</w:t>
      </w:r>
      <w:r w:rsidR="00EB5977" w:rsidRPr="006E2AC4">
        <w:rPr>
          <w:rFonts w:ascii="Arial" w:hAnsi="Arial" w:cs="Arial"/>
          <w:color w:val="1F497D"/>
        </w:rPr>
        <w:t>ubcommittee will work with West National Technical Supp</w:t>
      </w:r>
      <w:r w:rsidR="006E2AC4">
        <w:rPr>
          <w:rFonts w:ascii="Arial" w:hAnsi="Arial" w:cs="Arial"/>
          <w:color w:val="1F497D"/>
        </w:rPr>
        <w:t xml:space="preserve">ort Center agronomists to </w:t>
      </w:r>
      <w:r w:rsidR="00EB5977" w:rsidRPr="006E2AC4">
        <w:rPr>
          <w:rFonts w:ascii="Arial" w:hAnsi="Arial" w:cs="Arial"/>
          <w:color w:val="1F497D"/>
        </w:rPr>
        <w:t>vet our Phosphorus Index</w:t>
      </w:r>
      <w:r w:rsidR="00063548" w:rsidRPr="006E2AC4">
        <w:rPr>
          <w:rFonts w:ascii="Arial" w:hAnsi="Arial" w:cs="Arial"/>
          <w:color w:val="1F497D"/>
        </w:rPr>
        <w:t>’s</w:t>
      </w:r>
      <w:r w:rsidR="00EB5977" w:rsidRPr="006E2AC4">
        <w:rPr>
          <w:rFonts w:ascii="Arial" w:hAnsi="Arial" w:cs="Arial"/>
          <w:color w:val="1F497D"/>
        </w:rPr>
        <w:t xml:space="preserve"> progress so we stay on the necessary path. </w:t>
      </w:r>
      <w:r w:rsidR="003043E5" w:rsidRPr="006E2AC4">
        <w:rPr>
          <w:rFonts w:ascii="Arial" w:hAnsi="Arial" w:cs="Arial"/>
          <w:color w:val="1F497D"/>
        </w:rPr>
        <w:t xml:space="preserve"> </w:t>
      </w:r>
    </w:p>
    <w:p w:rsidR="006E2AC4" w:rsidRDefault="006E2AC4" w:rsidP="006E2AC4">
      <w:pPr>
        <w:rPr>
          <w:rFonts w:ascii="Arial" w:hAnsi="Arial" w:cs="Arial"/>
          <w:color w:val="1F497D"/>
        </w:rPr>
      </w:pPr>
    </w:p>
    <w:p w:rsidR="006E2AC4" w:rsidRPr="006E2AC4" w:rsidRDefault="007E7FA4" w:rsidP="006E2AC4">
      <w:pPr>
        <w:rPr>
          <w:rFonts w:ascii="Arial" w:hAnsi="Arial" w:cs="Arial"/>
          <w:color w:val="1F497D"/>
        </w:rPr>
      </w:pPr>
      <w:r>
        <w:rPr>
          <w:rFonts w:ascii="Arial" w:hAnsi="Arial" w:cs="Arial"/>
          <w:color w:val="1F497D"/>
        </w:rPr>
        <w:t>*</w:t>
      </w:r>
      <w:r w:rsidR="006E2AC4" w:rsidRPr="006E2AC4">
        <w:rPr>
          <w:rFonts w:ascii="Arial" w:hAnsi="Arial" w:cs="Arial"/>
          <w:color w:val="1F497D"/>
        </w:rPr>
        <w:t xml:space="preserve">Agenda item suggestions were brought up, especially for Webinars during the winter months. However, the Subcommittee will stay on task in getting the strategy for the 590 Nutrient Management Conservation Practice posting </w:t>
      </w:r>
      <w:r w:rsidR="006E2AC4">
        <w:rPr>
          <w:rFonts w:ascii="Arial" w:hAnsi="Arial" w:cs="Arial"/>
          <w:color w:val="1F497D"/>
        </w:rPr>
        <w:t>by February 1,</w:t>
      </w:r>
      <w:r w:rsidR="006E2AC4" w:rsidRPr="006E2AC4">
        <w:rPr>
          <w:rFonts w:ascii="Arial" w:hAnsi="Arial" w:cs="Arial"/>
          <w:color w:val="1F497D"/>
        </w:rPr>
        <w:t xml:space="preserve"> 2013. </w:t>
      </w:r>
      <w:r w:rsidR="006E2AC4">
        <w:rPr>
          <w:rFonts w:ascii="Arial" w:hAnsi="Arial" w:cs="Arial"/>
          <w:color w:val="1F497D"/>
        </w:rPr>
        <w:t xml:space="preserve">The majority felt that the Subcommittee was working well and recommended to continue the meetings. A Doodle poll will schedule the next meeting dates. These will be posted under STAC </w:t>
      </w:r>
      <w:r w:rsidR="007942E5">
        <w:rPr>
          <w:rFonts w:ascii="Arial" w:hAnsi="Arial" w:cs="Arial"/>
          <w:color w:val="1F497D"/>
        </w:rPr>
        <w:t xml:space="preserve">(State Technical Advisory Council) </w:t>
      </w:r>
      <w:r w:rsidR="006E2AC4">
        <w:rPr>
          <w:rFonts w:ascii="Arial" w:hAnsi="Arial" w:cs="Arial"/>
          <w:color w:val="1F497D"/>
        </w:rPr>
        <w:t xml:space="preserve">in the left side </w:t>
      </w:r>
      <w:r w:rsidR="007942E5">
        <w:rPr>
          <w:rFonts w:ascii="Arial" w:hAnsi="Arial" w:cs="Arial"/>
          <w:color w:val="1F497D"/>
        </w:rPr>
        <w:t xml:space="preserve">on the WA NRCS Homepage. </w:t>
      </w:r>
    </w:p>
    <w:p w:rsidR="003043E5" w:rsidRPr="006E2AC4" w:rsidRDefault="003043E5"/>
    <w:sectPr w:rsidR="003043E5" w:rsidRPr="006E2AC4" w:rsidSect="003D4A00">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89" w:rsidRDefault="003F5689" w:rsidP="007E7FA4">
      <w:r>
        <w:separator/>
      </w:r>
    </w:p>
  </w:endnote>
  <w:endnote w:type="continuationSeparator" w:id="0">
    <w:p w:rsidR="003F5689" w:rsidRDefault="003F5689" w:rsidP="007E7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257"/>
      <w:docPartObj>
        <w:docPartGallery w:val="Page Numbers (Bottom of Page)"/>
        <w:docPartUnique/>
      </w:docPartObj>
    </w:sdtPr>
    <w:sdtContent>
      <w:p w:rsidR="007E7FA4" w:rsidRDefault="00084053">
        <w:pPr>
          <w:pStyle w:val="Footer"/>
          <w:jc w:val="right"/>
        </w:pPr>
        <w:fldSimple w:instr=" PAGE   \* MERGEFORMAT ">
          <w:r w:rsidR="0050617C">
            <w:rPr>
              <w:noProof/>
            </w:rPr>
            <w:t>1</w:t>
          </w:r>
        </w:fldSimple>
      </w:p>
    </w:sdtContent>
  </w:sdt>
  <w:p w:rsidR="007E7FA4" w:rsidRDefault="007E7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89" w:rsidRDefault="003F5689" w:rsidP="007E7FA4">
      <w:r>
        <w:separator/>
      </w:r>
    </w:p>
  </w:footnote>
  <w:footnote w:type="continuationSeparator" w:id="0">
    <w:p w:rsidR="003F5689" w:rsidRDefault="003F5689" w:rsidP="007E7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A4" w:rsidRDefault="007E7FA4">
    <w:pPr>
      <w:pStyle w:val="Header"/>
    </w:pPr>
    <w:r>
      <w:t>September 6, 2012</w:t>
    </w:r>
  </w:p>
  <w:p w:rsidR="007E7FA4" w:rsidRDefault="007E7F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01F17"/>
    <w:rsid w:val="00063548"/>
    <w:rsid w:val="00084053"/>
    <w:rsid w:val="00090F77"/>
    <w:rsid w:val="00114076"/>
    <w:rsid w:val="00221A79"/>
    <w:rsid w:val="002644E0"/>
    <w:rsid w:val="002C1F95"/>
    <w:rsid w:val="00300D87"/>
    <w:rsid w:val="003043E5"/>
    <w:rsid w:val="00332339"/>
    <w:rsid w:val="00336771"/>
    <w:rsid w:val="003D38E8"/>
    <w:rsid w:val="003D4A00"/>
    <w:rsid w:val="003F5689"/>
    <w:rsid w:val="004120FC"/>
    <w:rsid w:val="004E1F56"/>
    <w:rsid w:val="0050617C"/>
    <w:rsid w:val="00525151"/>
    <w:rsid w:val="005846D0"/>
    <w:rsid w:val="00695842"/>
    <w:rsid w:val="006E2AC4"/>
    <w:rsid w:val="00701F17"/>
    <w:rsid w:val="007942E5"/>
    <w:rsid w:val="007C41B9"/>
    <w:rsid w:val="007E7FA4"/>
    <w:rsid w:val="00873414"/>
    <w:rsid w:val="008F311E"/>
    <w:rsid w:val="00914E0F"/>
    <w:rsid w:val="009C3A02"/>
    <w:rsid w:val="00A26FAB"/>
    <w:rsid w:val="00A9369A"/>
    <w:rsid w:val="00B176C8"/>
    <w:rsid w:val="00BB7635"/>
    <w:rsid w:val="00C449C6"/>
    <w:rsid w:val="00C57160"/>
    <w:rsid w:val="00CD14E1"/>
    <w:rsid w:val="00D40D96"/>
    <w:rsid w:val="00D81338"/>
    <w:rsid w:val="00DA1D0A"/>
    <w:rsid w:val="00DC4388"/>
    <w:rsid w:val="00DD5AE5"/>
    <w:rsid w:val="00E207B4"/>
    <w:rsid w:val="00E478D6"/>
    <w:rsid w:val="00EA5E18"/>
    <w:rsid w:val="00EB5977"/>
    <w:rsid w:val="00F2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17"/>
    <w:pPr>
      <w:spacing w:after="0"/>
      <w:ind w:left="0"/>
    </w:pPr>
    <w:rPr>
      <w:rFonts w:ascii="Calibri" w:eastAsia="Calibri" w:hAnsi="Calibri" w:cs="Times New Roman"/>
      <w:sz w:val="22"/>
      <w:szCs w:val="22"/>
      <w:lang w:bidi="ar-SA"/>
    </w:rPr>
  </w:style>
  <w:style w:type="paragraph" w:styleId="Heading1">
    <w:name w:val="heading 1"/>
    <w:basedOn w:val="Normal"/>
    <w:next w:val="Normal"/>
    <w:link w:val="Heading1Char"/>
    <w:uiPriority w:val="9"/>
    <w:qFormat/>
    <w:rsid w:val="00C57160"/>
    <w:pPr>
      <w:spacing w:before="400" w:after="60"/>
      <w:ind w:left="144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semiHidden/>
    <w:unhideWhenUsed/>
    <w:qFormat/>
    <w:rsid w:val="00C57160"/>
    <w:pPr>
      <w:spacing w:before="120" w:after="60"/>
      <w:ind w:left="144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semiHidden/>
    <w:unhideWhenUsed/>
    <w:qFormat/>
    <w:rsid w:val="00C57160"/>
    <w:pPr>
      <w:spacing w:before="120" w:after="60"/>
      <w:ind w:left="1440"/>
      <w:contextualSpacing/>
      <w:outlineLvl w:val="2"/>
    </w:pPr>
    <w:rPr>
      <w:rFonts w:asciiTheme="majorHAnsi" w:eastAsiaTheme="majorEastAsia" w:hAnsiTheme="majorHAnsi" w:cstheme="majorBidi"/>
      <w:smallCaps/>
      <w:color w:val="1F497D" w:themeColor="text2"/>
      <w:spacing w:val="20"/>
      <w:sz w:val="24"/>
      <w:szCs w:val="24"/>
      <w:lang w:bidi="en-US"/>
    </w:rPr>
  </w:style>
  <w:style w:type="paragraph" w:styleId="Heading4">
    <w:name w:val="heading 4"/>
    <w:basedOn w:val="Normal"/>
    <w:next w:val="Normal"/>
    <w:link w:val="Heading4Char"/>
    <w:uiPriority w:val="9"/>
    <w:semiHidden/>
    <w:unhideWhenUsed/>
    <w:qFormat/>
    <w:rsid w:val="00C57160"/>
    <w:pPr>
      <w:pBdr>
        <w:bottom w:val="single" w:sz="4" w:space="1" w:color="71A0DC" w:themeColor="text2" w:themeTint="7F"/>
      </w:pBdr>
      <w:spacing w:before="200" w:after="100"/>
      <w:ind w:left="144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C57160"/>
    <w:pPr>
      <w:pBdr>
        <w:bottom w:val="single" w:sz="4" w:space="1" w:color="548DD4" w:themeColor="text2" w:themeTint="99"/>
      </w:pBdr>
      <w:spacing w:before="200" w:after="100"/>
      <w:ind w:left="144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C57160"/>
    <w:pPr>
      <w:pBdr>
        <w:bottom w:val="dotted" w:sz="8" w:space="1" w:color="938953" w:themeColor="background2" w:themeShade="7F"/>
      </w:pBdr>
      <w:spacing w:before="200" w:after="100"/>
      <w:ind w:left="144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C57160"/>
    <w:pPr>
      <w:pBdr>
        <w:bottom w:val="dotted" w:sz="8" w:space="1" w:color="938953" w:themeColor="background2" w:themeShade="7F"/>
      </w:pBdr>
      <w:spacing w:before="200" w:after="100"/>
      <w:ind w:left="144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C57160"/>
    <w:pPr>
      <w:spacing w:before="200" w:after="60"/>
      <w:ind w:left="144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C57160"/>
    <w:pPr>
      <w:spacing w:before="200" w:after="60"/>
      <w:ind w:left="144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60"/>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C57160"/>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C57160"/>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57160"/>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57160"/>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57160"/>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57160"/>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57160"/>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57160"/>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57160"/>
    <w:pPr>
      <w:spacing w:after="160"/>
      <w:ind w:left="1440"/>
    </w:pPr>
    <w:rPr>
      <w:rFonts w:asciiTheme="minorHAnsi" w:eastAsiaTheme="minorHAnsi" w:hAnsiTheme="minorHAnsi" w:cstheme="minorBidi"/>
      <w:b/>
      <w:bCs/>
      <w:smallCaps/>
      <w:color w:val="1F497D" w:themeColor="text2"/>
      <w:spacing w:val="10"/>
      <w:sz w:val="18"/>
      <w:szCs w:val="18"/>
      <w:lang w:bidi="en-US"/>
    </w:rPr>
  </w:style>
  <w:style w:type="paragraph" w:styleId="Title">
    <w:name w:val="Title"/>
    <w:next w:val="Normal"/>
    <w:link w:val="TitleChar"/>
    <w:uiPriority w:val="10"/>
    <w:qFormat/>
    <w:rsid w:val="00C57160"/>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C57160"/>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C57160"/>
    <w:pPr>
      <w:spacing w:after="600"/>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57160"/>
    <w:rPr>
      <w:smallCaps/>
      <w:color w:val="938953" w:themeColor="background2" w:themeShade="7F"/>
      <w:spacing w:val="5"/>
      <w:sz w:val="28"/>
      <w:szCs w:val="28"/>
    </w:rPr>
  </w:style>
  <w:style w:type="character" w:styleId="Strong">
    <w:name w:val="Strong"/>
    <w:uiPriority w:val="22"/>
    <w:qFormat/>
    <w:rsid w:val="00C57160"/>
    <w:rPr>
      <w:b/>
      <w:bCs/>
      <w:spacing w:val="0"/>
    </w:rPr>
  </w:style>
  <w:style w:type="character" w:styleId="Emphasis">
    <w:name w:val="Emphasis"/>
    <w:uiPriority w:val="20"/>
    <w:qFormat/>
    <w:rsid w:val="00C57160"/>
    <w:rPr>
      <w:b/>
      <w:bCs/>
      <w:smallCaps/>
      <w:dstrike w:val="0"/>
      <w:color w:val="5A5A5A" w:themeColor="text1" w:themeTint="A5"/>
      <w:spacing w:val="20"/>
      <w:kern w:val="0"/>
      <w:vertAlign w:val="baseline"/>
    </w:rPr>
  </w:style>
  <w:style w:type="paragraph" w:styleId="NoSpacing">
    <w:name w:val="No Spacing"/>
    <w:basedOn w:val="Normal"/>
    <w:uiPriority w:val="1"/>
    <w:qFormat/>
    <w:rsid w:val="00C57160"/>
    <w:pPr>
      <w:ind w:left="1440"/>
    </w:pPr>
    <w:rPr>
      <w:rFonts w:asciiTheme="minorHAnsi" w:eastAsiaTheme="minorHAnsi" w:hAnsiTheme="minorHAnsi" w:cstheme="minorBidi"/>
      <w:color w:val="5A5A5A" w:themeColor="text1" w:themeTint="A5"/>
      <w:sz w:val="20"/>
      <w:szCs w:val="20"/>
      <w:lang w:bidi="en-US"/>
    </w:rPr>
  </w:style>
  <w:style w:type="paragraph" w:styleId="ListParagraph">
    <w:name w:val="List Paragraph"/>
    <w:basedOn w:val="Normal"/>
    <w:uiPriority w:val="34"/>
    <w:qFormat/>
    <w:rsid w:val="00C57160"/>
    <w:pPr>
      <w:spacing w:after="160"/>
      <w:ind w:left="720"/>
      <w:contextualSpacing/>
    </w:pPr>
    <w:rPr>
      <w:rFonts w:asciiTheme="minorHAnsi" w:eastAsiaTheme="minorHAnsi" w:hAnsiTheme="minorHAnsi" w:cstheme="minorBidi"/>
      <w:color w:val="5A5A5A" w:themeColor="text1" w:themeTint="A5"/>
      <w:sz w:val="20"/>
      <w:szCs w:val="20"/>
      <w:lang w:bidi="en-US"/>
    </w:rPr>
  </w:style>
  <w:style w:type="paragraph" w:styleId="Quote">
    <w:name w:val="Quote"/>
    <w:basedOn w:val="Normal"/>
    <w:next w:val="Normal"/>
    <w:link w:val="QuoteChar"/>
    <w:uiPriority w:val="29"/>
    <w:qFormat/>
    <w:rsid w:val="00C57160"/>
    <w:pPr>
      <w:spacing w:after="160"/>
      <w:ind w:left="1440"/>
    </w:pPr>
    <w:rPr>
      <w:rFonts w:asciiTheme="minorHAnsi" w:eastAsiaTheme="minorHAnsi" w:hAnsiTheme="minorHAnsi" w:cstheme="minorBidi"/>
      <w:i/>
      <w:iCs/>
      <w:color w:val="5A5A5A" w:themeColor="text1" w:themeTint="A5"/>
      <w:sz w:val="20"/>
      <w:szCs w:val="20"/>
      <w:lang w:bidi="en-US"/>
    </w:rPr>
  </w:style>
  <w:style w:type="character" w:customStyle="1" w:styleId="QuoteChar">
    <w:name w:val="Quote Char"/>
    <w:basedOn w:val="DefaultParagraphFont"/>
    <w:link w:val="Quote"/>
    <w:uiPriority w:val="29"/>
    <w:rsid w:val="00C57160"/>
    <w:rPr>
      <w:i/>
      <w:iCs/>
      <w:color w:val="5A5A5A" w:themeColor="text1" w:themeTint="A5"/>
      <w:sz w:val="20"/>
      <w:szCs w:val="20"/>
    </w:rPr>
  </w:style>
  <w:style w:type="paragraph" w:styleId="IntenseQuote">
    <w:name w:val="Intense Quote"/>
    <w:basedOn w:val="Normal"/>
    <w:next w:val="Normal"/>
    <w:link w:val="IntenseQuoteChar"/>
    <w:uiPriority w:val="30"/>
    <w:qFormat/>
    <w:rsid w:val="00C5716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bidi="en-US"/>
    </w:rPr>
  </w:style>
  <w:style w:type="character" w:customStyle="1" w:styleId="IntenseQuoteChar">
    <w:name w:val="Intense Quote Char"/>
    <w:basedOn w:val="DefaultParagraphFont"/>
    <w:link w:val="IntenseQuote"/>
    <w:uiPriority w:val="30"/>
    <w:rsid w:val="00C57160"/>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C57160"/>
    <w:rPr>
      <w:smallCaps/>
      <w:dstrike w:val="0"/>
      <w:color w:val="5A5A5A" w:themeColor="text1" w:themeTint="A5"/>
      <w:vertAlign w:val="baseline"/>
    </w:rPr>
  </w:style>
  <w:style w:type="character" w:styleId="IntenseEmphasis">
    <w:name w:val="Intense Emphasis"/>
    <w:uiPriority w:val="21"/>
    <w:qFormat/>
    <w:rsid w:val="00C57160"/>
    <w:rPr>
      <w:b/>
      <w:bCs/>
      <w:smallCaps/>
      <w:color w:val="4F81BD" w:themeColor="accent1"/>
      <w:spacing w:val="40"/>
    </w:rPr>
  </w:style>
  <w:style w:type="character" w:styleId="SubtleReference">
    <w:name w:val="Subtle Reference"/>
    <w:uiPriority w:val="31"/>
    <w:qFormat/>
    <w:rsid w:val="00C5716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57160"/>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57160"/>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57160"/>
    <w:pPr>
      <w:outlineLvl w:val="9"/>
    </w:pPr>
  </w:style>
  <w:style w:type="character" w:styleId="Hyperlink">
    <w:name w:val="Hyperlink"/>
    <w:basedOn w:val="DefaultParagraphFont"/>
    <w:uiPriority w:val="99"/>
    <w:unhideWhenUsed/>
    <w:rsid w:val="00701F17"/>
    <w:rPr>
      <w:color w:val="0000FF"/>
      <w:u w:val="single"/>
    </w:rPr>
  </w:style>
  <w:style w:type="paragraph" w:styleId="Header">
    <w:name w:val="header"/>
    <w:basedOn w:val="Normal"/>
    <w:link w:val="HeaderChar"/>
    <w:uiPriority w:val="99"/>
    <w:unhideWhenUsed/>
    <w:rsid w:val="007E7FA4"/>
    <w:pPr>
      <w:tabs>
        <w:tab w:val="center" w:pos="4680"/>
        <w:tab w:val="right" w:pos="9360"/>
      </w:tabs>
    </w:pPr>
  </w:style>
  <w:style w:type="character" w:customStyle="1" w:styleId="HeaderChar">
    <w:name w:val="Header Char"/>
    <w:basedOn w:val="DefaultParagraphFont"/>
    <w:link w:val="Header"/>
    <w:uiPriority w:val="99"/>
    <w:rsid w:val="007E7FA4"/>
    <w:rPr>
      <w:rFonts w:ascii="Calibri" w:eastAsia="Calibri" w:hAnsi="Calibri" w:cs="Times New Roman"/>
      <w:sz w:val="22"/>
      <w:szCs w:val="22"/>
      <w:lang w:bidi="ar-SA"/>
    </w:rPr>
  </w:style>
  <w:style w:type="paragraph" w:styleId="Footer">
    <w:name w:val="footer"/>
    <w:basedOn w:val="Normal"/>
    <w:link w:val="FooterChar"/>
    <w:uiPriority w:val="99"/>
    <w:unhideWhenUsed/>
    <w:rsid w:val="007E7FA4"/>
    <w:pPr>
      <w:tabs>
        <w:tab w:val="center" w:pos="4680"/>
        <w:tab w:val="right" w:pos="9360"/>
      </w:tabs>
    </w:pPr>
  </w:style>
  <w:style w:type="character" w:customStyle="1" w:styleId="FooterChar">
    <w:name w:val="Footer Char"/>
    <w:basedOn w:val="DefaultParagraphFont"/>
    <w:link w:val="Footer"/>
    <w:uiPriority w:val="99"/>
    <w:rsid w:val="007E7FA4"/>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7E7FA4"/>
    <w:rPr>
      <w:rFonts w:ascii="Tahoma" w:hAnsi="Tahoma" w:cs="Tahoma"/>
      <w:sz w:val="16"/>
      <w:szCs w:val="16"/>
    </w:rPr>
  </w:style>
  <w:style w:type="character" w:customStyle="1" w:styleId="BalloonTextChar">
    <w:name w:val="Balloon Text Char"/>
    <w:basedOn w:val="DefaultParagraphFont"/>
    <w:link w:val="BalloonText"/>
    <w:uiPriority w:val="99"/>
    <w:semiHidden/>
    <w:rsid w:val="007E7FA4"/>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621301089">
      <w:bodyDiv w:val="1"/>
      <w:marLeft w:val="0"/>
      <w:marRight w:val="0"/>
      <w:marTop w:val="0"/>
      <w:marBottom w:val="0"/>
      <w:divBdr>
        <w:top w:val="none" w:sz="0" w:space="0" w:color="auto"/>
        <w:left w:val="none" w:sz="0" w:space="0" w:color="auto"/>
        <w:bottom w:val="none" w:sz="0" w:space="0" w:color="auto"/>
        <w:right w:val="none" w:sz="0" w:space="0" w:color="auto"/>
      </w:divBdr>
    </w:div>
    <w:div w:id="831065625">
      <w:bodyDiv w:val="1"/>
      <w:marLeft w:val="0"/>
      <w:marRight w:val="0"/>
      <w:marTop w:val="0"/>
      <w:marBottom w:val="0"/>
      <w:divBdr>
        <w:top w:val="none" w:sz="0" w:space="0" w:color="auto"/>
        <w:left w:val="none" w:sz="0" w:space="0" w:color="auto"/>
        <w:bottom w:val="none" w:sz="0" w:space="0" w:color="auto"/>
        <w:right w:val="none" w:sz="0" w:space="0" w:color="auto"/>
      </w:divBdr>
    </w:div>
    <w:div w:id="11870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y.chaney@wa.usda.gov" TargetMode="External"/><Relationship Id="rId13" Type="http://schemas.openxmlformats.org/officeDocument/2006/relationships/hyperlink" Target="mailto:jlarson@wadistricts.org" TargetMode="External"/><Relationship Id="rId18" Type="http://schemas.openxmlformats.org/officeDocument/2006/relationships/hyperlink" Target="mailto:dhaggithn3@frontier.com" TargetMode="External"/><Relationship Id="rId26" Type="http://schemas.openxmlformats.org/officeDocument/2006/relationships/hyperlink" Target="file:///C:\home\STAC\Kararowe@wawg.org" TargetMode="External"/><Relationship Id="rId3" Type="http://schemas.openxmlformats.org/officeDocument/2006/relationships/webSettings" Target="webSettings.xml"/><Relationship Id="rId21" Type="http://schemas.openxmlformats.org/officeDocument/2006/relationships/hyperlink" Target="file:///C:\Documents%20and%20Settings\bonda.habets\Local%20Settings\Temporary%20Internet%20Files\Content.Outlook\Y77149JP\gboggs@whatcomcd.org" TargetMode="External"/><Relationship Id="rId7" Type="http://schemas.openxmlformats.org/officeDocument/2006/relationships/hyperlink" Target="mailto:ernie.holt@wa.usda.gov" TargetMode="External"/><Relationship Id="rId12" Type="http://schemas.openxmlformats.org/officeDocument/2006/relationships/hyperlink" Target="mailto:anderson.karma@epa.gov" TargetMode="External"/><Relationship Id="rId17" Type="http://schemas.openxmlformats.org/officeDocument/2006/relationships/hyperlink" Target="mailto:whitem@wsdot.wa.gov" TargetMode="External"/><Relationship Id="rId25" Type="http://schemas.openxmlformats.org/officeDocument/2006/relationships/hyperlink" Target="file:///C:\Documents%20and%20Settings\shelly.lassiter\Local%20Settings\Temporary%20Internet%20Files\Content.Outlook\2RG2J3X7\csullivan@agr.wa.gov" TargetMode="External"/><Relationship Id="rId2" Type="http://schemas.openxmlformats.org/officeDocument/2006/relationships/settings" Target="settings.xml"/><Relationship Id="rId16" Type="http://schemas.openxmlformats.org/officeDocument/2006/relationships/hyperlink" Target="mailto:littlejoe@yakama.com" TargetMode="External"/><Relationship Id="rId20" Type="http://schemas.openxmlformats.org/officeDocument/2006/relationships/hyperlink" Target="mailto:cclark@whatcomcd.org"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bonda.habets@wa.usda.gov" TargetMode="External"/><Relationship Id="rId11" Type="http://schemas.openxmlformats.org/officeDocument/2006/relationships/hyperlink" Target="file:///C:\Documents%20and%20Settings\janice.monk\Local%20Settings\Temporary%20Internet%20Files\Content.Outlook\A3NRJYGD\hanger.tracy@wa.usda.gov" TargetMode="External"/><Relationship Id="rId24" Type="http://schemas.openxmlformats.org/officeDocument/2006/relationships/hyperlink" Target="mailto:agforensic@aol.com" TargetMode="External"/><Relationship Id="rId5" Type="http://schemas.openxmlformats.org/officeDocument/2006/relationships/endnotes" Target="endnotes.xml"/><Relationship Id="rId15" Type="http://schemas.openxmlformats.org/officeDocument/2006/relationships/hyperlink" Target="mailto:Mark.clark@scc.wa.gov" TargetMode="External"/><Relationship Id="rId23" Type="http://schemas.openxmlformats.org/officeDocument/2006/relationships/hyperlink" Target="mailto:heather-wendt@conservewa.net" TargetMode="External"/><Relationship Id="rId28"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hyperlink" Target="file:///C:\Documents%20and%20Settings\janice.monk\Local%20Settings\Temporary%20Internet%20Files\Content.Outlook\A3NRJYGD\rcum461@ECY.WA.GOV"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nn.swannack@wa.usda.gov" TargetMode="External"/><Relationship Id="rId14" Type="http://schemas.openxmlformats.org/officeDocument/2006/relationships/hyperlink" Target="mailto:jhharrison@wsu.edu" TargetMode="External"/><Relationship Id="rId22" Type="http://schemas.openxmlformats.org/officeDocument/2006/relationships/hyperlink" Target="file:///C:\home\STAC\csmith@scc.wa.gov" TargetMode="External"/><Relationship Id="rId27" Type="http://schemas.openxmlformats.org/officeDocument/2006/relationships/hyperlink" Target="mailto:jim@fwa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bonda.habets</dc:creator>
  <cp:keywords/>
  <dc:description/>
  <cp:lastModifiedBy>shelly.lassiter</cp:lastModifiedBy>
  <cp:revision>2</cp:revision>
  <cp:lastPrinted>2012-06-05T23:26:00Z</cp:lastPrinted>
  <dcterms:created xsi:type="dcterms:W3CDTF">2012-09-10T15:22:00Z</dcterms:created>
  <dcterms:modified xsi:type="dcterms:W3CDTF">2012-09-10T15:22:00Z</dcterms:modified>
</cp:coreProperties>
</file>